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315A" w:rsidRPr="00C04BBE" w:rsidRDefault="004D386F" w:rsidP="001C315A">
      <w:pPr>
        <w:pStyle w:val="a7"/>
        <w:jc w:val="center"/>
        <w:rPr>
          <w:rFonts w:ascii="Times New Roman" w:hAnsi="Times New Roman" w:cs="Times New Roman"/>
          <w:b/>
          <w:sz w:val="24"/>
          <w:szCs w:val="24"/>
        </w:rPr>
      </w:pPr>
      <w:r>
        <w:rPr>
          <w:noProof/>
        </w:rPr>
        <w:pict>
          <v:shapetype id="_x0000_t202" coordsize="21600,21600" o:spt="202" path="m,l,21600r21600,l21600,xe">
            <v:stroke joinstyle="miter"/>
            <v:path gradientshapeok="t" o:connecttype="rect"/>
          </v:shapetype>
          <v:shape id="Надпись 19" o:spid="_x0000_s1038" type="#_x0000_t202" style="position:absolute;left:0;text-align:left;margin-left:378.8pt;margin-top:-15.2pt;width:147.75pt;height:33pt;z-index:25166643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GEWQQIAAFgEAAAOAAAAZHJzL2Uyb0RvYy54bWysVM2O0zAQviPxDpbvNE3V7m6jpqulSxHS&#10;8iMtPIDjOImF4zG226TcuPMKvAMHDtx4he4bMXa6pVoQB0QOlqcz/mbm+2a6uOxbRbbCOgk6p+lo&#10;TInQHEqp65y+e7t+ckGJ80yXTIEWOd0JRy+Xjx8tOpOJCTSgSmEJgmiXdSanjfcmSxLHG9EyNwIj&#10;NDorsC3zaNo6KS3rEL1VyWQ8Pks6sKWxwIVz+Ov14KTLiF9VgvvXVeWEJyqnWJuPp41nEc5kuWBZ&#10;bZlpJD+Uwf6hipZJjUmPUNfMM7Kx8jeoVnILDio/4tAmUFWSi9gDdpOOH3Rz2zAjYi9IjjNHmtz/&#10;g+Wvtm8skSVqN6dEsxY12n/Zf91/2//Yf7/7dPeZoANZ6ozLMPjWYLjvn0KPL2LHztwAf++IhlXD&#10;dC2urIWuEazEKtPwMjl5OuC4AFJ0L6HEbGzjIQL1lW0DhUgKQXRUa3dUSPSe8JDy4vxsOplRwtE3&#10;TefpOEqYsOz+tbHOPxfQknDJqcUJiOhse+N8qIZl9yEhmQMly7VUKhq2LlbKki3DaVnHLzbwIExp&#10;0uV0PsM6/g4xjt+fIFrpceyVbHN6cQxiWaDtmS7jUHom1XDHkpU+8BioG0j0fdEfdCmg3CGjFobx&#10;xnXESwP2IyUdjnZO3YcNs4IS9UKjKvN0Og27EI3p7HyChj31FKcepjlC5dRTMlxXftifjbGybjDT&#10;MAcarlDJSkaSg+RDVYe6cXwj94dVC/txaseoX38Iy58AAAD//wMAUEsDBBQABgAIAAAAIQC6RO90&#10;4AAAAAsBAAAPAAAAZHJzL2Rvd25yZXYueG1sTI/BTsMwDIbvSLxDZCQuaEvKRreVphNCArEbbAiu&#10;WZO1FYlTkqwrb493gpNt+dPvz+V6dJYNJsTOo4RsKoAZrL3usJHwvnuaLIHFpFAr69FI+DER1tXl&#10;RakK7U/4ZoZtahiFYCyUhDalvuA81q1xKk59b5B2Bx+cSjSGhuugThTuLL8VIudOdUgXWtWbx9bU&#10;X9ujk7CcvwyfcTN7/ajzg12lm8Xw/B2kvL4aH+6BJTOmPxjO+qQOFTnt/RF1ZJYyFiIjVMJ8RvUM&#10;ZPldDmxPnVhlwKuS//+h+gUAAP//AwBQSwECLQAUAAYACAAAACEAtoM4kv4AAADhAQAAEwAAAAAA&#10;AAAAAAAAAAAAAAAAW0NvbnRlbnRfVHlwZXNdLnhtbFBLAQItABQABgAIAAAAIQA4/SH/1gAAAJQB&#10;AAALAAAAAAAAAAAAAAAAAC8BAABfcmVscy8ucmVsc1BLAQItABQABgAIAAAAIQBdjGEWQQIAAFgE&#10;AAAOAAAAAAAAAAAAAAAAAC4CAABkcnMvZTJvRG9jLnhtbFBLAQItABQABgAIAAAAIQC6RO904AAA&#10;AAsBAAAPAAAAAAAAAAAAAAAAAJsEAABkcnMvZG93bnJldi54bWxQSwUGAAAAAAQABADzAAAAqAUA&#10;AAAA&#10;">
            <v:textbox>
              <w:txbxContent>
                <w:p w:rsidR="004D386F" w:rsidRPr="00293986" w:rsidRDefault="004D386F" w:rsidP="004D386F">
                  <w:pPr>
                    <w:rPr>
                      <w:sz w:val="20"/>
                      <w:szCs w:val="20"/>
                    </w:rPr>
                  </w:pPr>
                  <w:r w:rsidRPr="00293986">
                    <w:rPr>
                      <w:rFonts w:ascii="Times New Roman" w:hAnsi="Times New Roman" w:cs="Times New Roman"/>
                      <w:sz w:val="20"/>
                      <w:szCs w:val="20"/>
                    </w:rPr>
                    <w:t xml:space="preserve">Приказ </w:t>
                  </w:r>
                  <w:r>
                    <w:rPr>
                      <w:rFonts w:ascii="Times New Roman" w:hAnsi="Times New Roman" w:cs="Times New Roman"/>
                      <w:sz w:val="20"/>
                      <w:szCs w:val="20"/>
                    </w:rPr>
                    <w:t>№82-о от 14.08.2026г., действует с 31.08</w:t>
                  </w:r>
                  <w:r w:rsidRPr="00293986">
                    <w:rPr>
                      <w:rFonts w:ascii="Times New Roman" w:hAnsi="Times New Roman" w:cs="Times New Roman"/>
                      <w:sz w:val="20"/>
                      <w:szCs w:val="20"/>
                    </w:rPr>
                    <w:t>.2026г.</w:t>
                  </w:r>
                </w:p>
              </w:txbxContent>
            </v:textbox>
          </v:shape>
        </w:pict>
      </w:r>
      <w:r w:rsidR="00057B23" w:rsidRPr="00C04BBE">
        <w:rPr>
          <w:rFonts w:ascii="Times New Roman" w:hAnsi="Times New Roman" w:cs="Times New Roman"/>
          <w:b/>
          <w:sz w:val="24"/>
          <w:szCs w:val="24"/>
        </w:rPr>
        <w:t>Муниципальное автономное учреждение</w:t>
      </w:r>
    </w:p>
    <w:p w:rsidR="00216F84" w:rsidRPr="00C04BBE" w:rsidRDefault="001C315A" w:rsidP="001C315A">
      <w:pPr>
        <w:pStyle w:val="a7"/>
        <w:jc w:val="center"/>
        <w:rPr>
          <w:rFonts w:ascii="Times New Roman" w:hAnsi="Times New Roman" w:cs="Times New Roman"/>
          <w:sz w:val="24"/>
          <w:szCs w:val="24"/>
        </w:rPr>
      </w:pPr>
      <w:r w:rsidRPr="00C04BBE">
        <w:rPr>
          <w:rFonts w:ascii="Times New Roman" w:hAnsi="Times New Roman" w:cs="Times New Roman"/>
          <w:b/>
          <w:sz w:val="24"/>
          <w:szCs w:val="24"/>
        </w:rPr>
        <w:t>«Центр физкультурно-спортивной подготовки»</w:t>
      </w:r>
    </w:p>
    <w:tbl>
      <w:tblPr>
        <w:tblStyle w:val="a6"/>
        <w:tblpPr w:leftFromText="180" w:rightFromText="180" w:vertAnchor="page" w:horzAnchor="margin" w:tblpY="2431"/>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536"/>
      </w:tblGrid>
      <w:tr w:rsidR="004D386F" w:rsidRPr="00C67B85" w:rsidTr="003E29F6">
        <w:trPr>
          <w:trHeight w:val="302"/>
        </w:trPr>
        <w:tc>
          <w:tcPr>
            <w:tcW w:w="5495" w:type="dxa"/>
          </w:tcPr>
          <w:p w:rsidR="004D386F" w:rsidRPr="001500B4" w:rsidRDefault="004D386F" w:rsidP="003E29F6">
            <w:pPr>
              <w:rPr>
                <w:rFonts w:ascii="Times New Roman" w:hAnsi="Times New Roman" w:cs="Times New Roman"/>
                <w:b/>
                <w:sz w:val="28"/>
                <w:szCs w:val="28"/>
                <w:lang w:val="ru-RU"/>
              </w:rPr>
            </w:pPr>
          </w:p>
        </w:tc>
        <w:tc>
          <w:tcPr>
            <w:tcW w:w="4536" w:type="dxa"/>
            <w:hideMark/>
          </w:tcPr>
          <w:p w:rsidR="004D386F" w:rsidRPr="00C67B85" w:rsidRDefault="004D386F" w:rsidP="003E29F6">
            <w:pPr>
              <w:rPr>
                <w:rFonts w:ascii="Times New Roman" w:hAnsi="Times New Roman" w:cs="Times New Roman"/>
                <w:sz w:val="24"/>
                <w:szCs w:val="24"/>
                <w:lang w:val="ru-RU"/>
              </w:rPr>
            </w:pPr>
            <w:r w:rsidRPr="00C67B85">
              <w:rPr>
                <w:rFonts w:ascii="Times New Roman" w:hAnsi="Times New Roman" w:cs="Times New Roman"/>
                <w:sz w:val="24"/>
                <w:szCs w:val="24"/>
                <w:lang w:val="ru-RU"/>
              </w:rPr>
              <w:t>УТВЕРЖДЕН:</w:t>
            </w:r>
          </w:p>
        </w:tc>
      </w:tr>
      <w:tr w:rsidR="004D386F" w:rsidRPr="001500B4" w:rsidTr="003E29F6">
        <w:trPr>
          <w:trHeight w:val="1358"/>
        </w:trPr>
        <w:tc>
          <w:tcPr>
            <w:tcW w:w="5495" w:type="dxa"/>
          </w:tcPr>
          <w:p w:rsidR="004D386F" w:rsidRPr="00C67B85" w:rsidRDefault="004D386F" w:rsidP="003E29F6">
            <w:pPr>
              <w:rPr>
                <w:rFonts w:ascii="Times New Roman" w:hAnsi="Times New Roman" w:cs="Times New Roman"/>
                <w:sz w:val="24"/>
                <w:szCs w:val="24"/>
                <w:lang w:val="ru-RU"/>
              </w:rPr>
            </w:pPr>
          </w:p>
        </w:tc>
        <w:tc>
          <w:tcPr>
            <w:tcW w:w="4536" w:type="dxa"/>
          </w:tcPr>
          <w:p w:rsidR="004D386F" w:rsidRPr="00C67B85" w:rsidRDefault="004D386F" w:rsidP="003E29F6">
            <w:pPr>
              <w:rPr>
                <w:rFonts w:ascii="Times New Roman" w:hAnsi="Times New Roman" w:cs="Times New Roman"/>
                <w:sz w:val="24"/>
                <w:szCs w:val="24"/>
                <w:lang w:val="ru-RU"/>
              </w:rPr>
            </w:pPr>
          </w:p>
          <w:p w:rsidR="004D386F" w:rsidRPr="00C67B85" w:rsidRDefault="004D386F" w:rsidP="003E29F6">
            <w:pPr>
              <w:rPr>
                <w:rFonts w:ascii="Times New Roman" w:hAnsi="Times New Roman" w:cs="Times New Roman"/>
                <w:sz w:val="24"/>
                <w:szCs w:val="24"/>
                <w:lang w:val="ru-RU"/>
              </w:rPr>
            </w:pPr>
            <w:r w:rsidRPr="00C67B85">
              <w:rPr>
                <w:rFonts w:ascii="Times New Roman" w:hAnsi="Times New Roman" w:cs="Times New Roman"/>
                <w:sz w:val="24"/>
                <w:szCs w:val="24"/>
                <w:lang w:val="ru-RU"/>
              </w:rPr>
              <w:t>Приказом МАУ «ЦФСП»</w:t>
            </w:r>
          </w:p>
          <w:p w:rsidR="004D386F" w:rsidRPr="00C67B85" w:rsidRDefault="004D386F" w:rsidP="003E29F6">
            <w:pPr>
              <w:rPr>
                <w:rFonts w:ascii="Times New Roman" w:hAnsi="Times New Roman" w:cs="Times New Roman"/>
                <w:sz w:val="20"/>
                <w:szCs w:val="20"/>
                <w:lang w:val="ru-RU"/>
              </w:rPr>
            </w:pPr>
          </w:p>
          <w:p w:rsidR="004D386F" w:rsidRPr="00C67B85" w:rsidRDefault="004D386F" w:rsidP="003E29F6">
            <w:pPr>
              <w:rPr>
                <w:rFonts w:ascii="Times New Roman" w:hAnsi="Times New Roman" w:cs="Times New Roman"/>
                <w:sz w:val="24"/>
                <w:szCs w:val="24"/>
                <w:u w:val="single"/>
                <w:lang w:val="ru-RU"/>
              </w:rPr>
            </w:pPr>
            <w:r>
              <w:rPr>
                <w:rFonts w:ascii="Times New Roman" w:hAnsi="Times New Roman" w:cs="Times New Roman"/>
                <w:sz w:val="24"/>
                <w:szCs w:val="24"/>
                <w:lang w:val="ru-RU"/>
              </w:rPr>
              <w:t>от  « 14</w:t>
            </w:r>
            <w:r w:rsidRPr="00C67B85">
              <w:rPr>
                <w:rFonts w:ascii="Times New Roman" w:hAnsi="Times New Roman" w:cs="Times New Roman"/>
                <w:sz w:val="24"/>
                <w:szCs w:val="24"/>
                <w:lang w:val="ru-RU"/>
              </w:rPr>
              <w:t xml:space="preserve"> » августа 2026 г., № 82 - О</w:t>
            </w:r>
          </w:p>
        </w:tc>
      </w:tr>
    </w:tbl>
    <w:p w:rsidR="00216F84" w:rsidRPr="00C04BBE" w:rsidRDefault="00216F84" w:rsidP="00216F84">
      <w:pPr>
        <w:pStyle w:val="a3"/>
        <w:jc w:val="center"/>
      </w:pPr>
    </w:p>
    <w:p w:rsidR="0021081D" w:rsidRPr="00C04BBE" w:rsidRDefault="0021081D" w:rsidP="00216F84">
      <w:pPr>
        <w:jc w:val="center"/>
        <w:rPr>
          <w:rFonts w:ascii="Times New Roman" w:hAnsi="Times New Roman" w:cs="Times New Roman"/>
          <w:b/>
          <w:sz w:val="24"/>
          <w:szCs w:val="24"/>
        </w:rPr>
      </w:pPr>
    </w:p>
    <w:p w:rsidR="004D386F" w:rsidRDefault="004D386F" w:rsidP="00216F84">
      <w:pPr>
        <w:jc w:val="center"/>
        <w:rPr>
          <w:rFonts w:ascii="Times New Roman" w:hAnsi="Times New Roman" w:cs="Times New Roman"/>
          <w:b/>
          <w:sz w:val="24"/>
          <w:szCs w:val="24"/>
        </w:rPr>
      </w:pPr>
    </w:p>
    <w:p w:rsidR="004D386F" w:rsidRDefault="004D386F" w:rsidP="00216F84">
      <w:pPr>
        <w:jc w:val="center"/>
        <w:rPr>
          <w:rFonts w:ascii="Times New Roman" w:hAnsi="Times New Roman" w:cs="Times New Roman"/>
          <w:b/>
          <w:sz w:val="24"/>
          <w:szCs w:val="24"/>
        </w:rPr>
      </w:pPr>
    </w:p>
    <w:p w:rsidR="004D386F" w:rsidRDefault="004D386F" w:rsidP="00216F84">
      <w:pPr>
        <w:jc w:val="center"/>
        <w:rPr>
          <w:rFonts w:ascii="Times New Roman" w:hAnsi="Times New Roman" w:cs="Times New Roman"/>
          <w:b/>
          <w:sz w:val="24"/>
          <w:szCs w:val="24"/>
        </w:rPr>
      </w:pPr>
    </w:p>
    <w:p w:rsidR="00216F84" w:rsidRPr="00C04BBE" w:rsidRDefault="00216F84" w:rsidP="00216F84">
      <w:pPr>
        <w:jc w:val="center"/>
        <w:rPr>
          <w:rFonts w:ascii="Times New Roman" w:hAnsi="Times New Roman" w:cs="Times New Roman"/>
          <w:b/>
          <w:sz w:val="24"/>
          <w:szCs w:val="24"/>
        </w:rPr>
      </w:pPr>
      <w:r w:rsidRPr="00C04BBE">
        <w:rPr>
          <w:rFonts w:ascii="Times New Roman" w:hAnsi="Times New Roman" w:cs="Times New Roman"/>
          <w:b/>
          <w:sz w:val="24"/>
          <w:szCs w:val="24"/>
        </w:rPr>
        <w:t>ЛОКАЛЬНЫЙ АКТ № _______</w:t>
      </w:r>
    </w:p>
    <w:p w:rsidR="00216F84" w:rsidRPr="00C04BBE" w:rsidRDefault="00216F84" w:rsidP="00216F84">
      <w:pPr>
        <w:jc w:val="center"/>
        <w:rPr>
          <w:rFonts w:ascii="Times New Roman" w:hAnsi="Times New Roman" w:cs="Times New Roman"/>
          <w:b/>
          <w:sz w:val="24"/>
          <w:szCs w:val="24"/>
        </w:rPr>
      </w:pPr>
    </w:p>
    <w:p w:rsidR="008226A1" w:rsidRDefault="008226A1" w:rsidP="001C315A">
      <w:pPr>
        <w:pStyle w:val="a7"/>
        <w:jc w:val="center"/>
        <w:rPr>
          <w:rFonts w:ascii="Times New Roman" w:hAnsi="Times New Roman" w:cs="Times New Roman"/>
          <w:b/>
          <w:sz w:val="24"/>
          <w:szCs w:val="24"/>
          <w:lang w:eastAsia="ru-RU"/>
        </w:rPr>
      </w:pPr>
      <w:r w:rsidRPr="00C04BBE">
        <w:rPr>
          <w:rFonts w:ascii="Times New Roman" w:hAnsi="Times New Roman" w:cs="Times New Roman"/>
          <w:b/>
          <w:sz w:val="24"/>
          <w:szCs w:val="24"/>
          <w:lang w:eastAsia="ru-RU"/>
        </w:rPr>
        <w:t>ИНСТРУКЦИЯ</w:t>
      </w:r>
    </w:p>
    <w:p w:rsidR="003E1BDC" w:rsidRPr="00C04BBE" w:rsidRDefault="003E1BDC" w:rsidP="001C315A">
      <w:pPr>
        <w:pStyle w:val="a7"/>
        <w:jc w:val="center"/>
        <w:rPr>
          <w:rFonts w:ascii="Times New Roman" w:hAnsi="Times New Roman" w:cs="Times New Roman"/>
          <w:b/>
          <w:sz w:val="24"/>
          <w:szCs w:val="24"/>
          <w:lang w:eastAsia="ru-RU"/>
        </w:rPr>
      </w:pPr>
    </w:p>
    <w:p w:rsidR="00216F84" w:rsidRPr="00C04BBE" w:rsidRDefault="003E1BDC" w:rsidP="00216F84">
      <w:pPr>
        <w:pStyle w:val="a7"/>
        <w:jc w:val="center"/>
        <w:rPr>
          <w:rFonts w:ascii="Times New Roman" w:hAnsi="Times New Roman" w:cs="Times New Roman"/>
          <w:b/>
          <w:sz w:val="24"/>
          <w:szCs w:val="24"/>
        </w:rPr>
      </w:pPr>
      <w:r>
        <w:rPr>
          <w:rFonts w:ascii="Times New Roman" w:hAnsi="Times New Roman" w:cs="Times New Roman"/>
          <w:b/>
          <w:sz w:val="24"/>
          <w:szCs w:val="24"/>
          <w:lang w:eastAsia="ru-RU"/>
        </w:rPr>
        <w:t>В</w:t>
      </w:r>
      <w:r w:rsidR="001450E7">
        <w:rPr>
          <w:rFonts w:ascii="Times New Roman" w:hAnsi="Times New Roman" w:cs="Times New Roman"/>
          <w:b/>
          <w:sz w:val="24"/>
          <w:szCs w:val="24"/>
          <w:lang w:eastAsia="ru-RU"/>
        </w:rPr>
        <w:t>ВОДНЫЙ ИНСТРУКТАЖ ПО ОХРАНЕ ТРУДА ДЛЯ ПОДРЯДНЫХ (СТОРОННИХ) ОРГАНИЗАЦИЙ</w:t>
      </w:r>
      <w:r w:rsidR="00B62624">
        <w:rPr>
          <w:rFonts w:ascii="Times New Roman" w:hAnsi="Times New Roman" w:cs="Times New Roman"/>
          <w:b/>
          <w:sz w:val="24"/>
          <w:szCs w:val="24"/>
          <w:lang w:eastAsia="ru-RU"/>
        </w:rPr>
        <w:t xml:space="preserve"> </w:t>
      </w:r>
      <w:r w:rsidR="001450E7">
        <w:rPr>
          <w:rFonts w:ascii="Times New Roman" w:hAnsi="Times New Roman" w:cs="Times New Roman"/>
          <w:b/>
          <w:sz w:val="24"/>
          <w:szCs w:val="24"/>
          <w:lang w:eastAsia="ru-RU"/>
        </w:rPr>
        <w:t>И ИНЫХ ЛИЦ, ВЫПОЛНЯЮЩИХ РАБОТЫ, ОКАЗЫВАЮЩИХ УСЛУГИ НА ДОГОВОРНОЙ ОСНОВЕ, НА ТЕРРИТОРИИ (ОБЪЕКТАХ) МАУ</w:t>
      </w:r>
      <w:r w:rsidR="0010764F">
        <w:rPr>
          <w:rFonts w:ascii="Times New Roman" w:hAnsi="Times New Roman" w:cs="Times New Roman"/>
          <w:b/>
          <w:sz w:val="24"/>
          <w:szCs w:val="24"/>
          <w:lang w:eastAsia="ru-RU"/>
        </w:rPr>
        <w:t xml:space="preserve"> </w:t>
      </w:r>
      <w:r w:rsidR="001450E7">
        <w:rPr>
          <w:rFonts w:ascii="Times New Roman" w:hAnsi="Times New Roman" w:cs="Times New Roman"/>
          <w:b/>
          <w:sz w:val="24"/>
          <w:szCs w:val="24"/>
          <w:lang w:eastAsia="ru-RU"/>
        </w:rPr>
        <w:t>«ЦФСП»</w:t>
      </w:r>
    </w:p>
    <w:p w:rsidR="00216F84" w:rsidRPr="00C04BBE" w:rsidRDefault="00216F84" w:rsidP="00216F84">
      <w:pPr>
        <w:jc w:val="center"/>
        <w:rPr>
          <w:rFonts w:ascii="Times New Roman" w:hAnsi="Times New Roman" w:cs="Times New Roman"/>
          <w:b/>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C9666C" w:rsidRPr="00C04BBE" w:rsidRDefault="00C9666C" w:rsidP="00216F84">
      <w:pPr>
        <w:jc w:val="center"/>
        <w:rPr>
          <w:rFonts w:ascii="Times New Roman" w:hAnsi="Times New Roman" w:cs="Times New Roman"/>
          <w:sz w:val="24"/>
          <w:szCs w:val="24"/>
        </w:rPr>
      </w:pPr>
    </w:p>
    <w:p w:rsidR="00216F84" w:rsidRDefault="00216F84"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04499C" w:rsidRDefault="0004499C"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eastAsia="Times New Roman" w:hAnsi="Times New Roman" w:cs="Times New Roman"/>
          <w:b/>
          <w:bCs/>
          <w:kern w:val="36"/>
          <w:sz w:val="24"/>
          <w:szCs w:val="24"/>
          <w:lang w:eastAsia="ru-RU"/>
        </w:rPr>
      </w:pPr>
      <w:r w:rsidRPr="00C04BBE">
        <w:rPr>
          <w:rFonts w:ascii="Times New Roman" w:hAnsi="Times New Roman" w:cs="Times New Roman"/>
          <w:sz w:val="24"/>
          <w:szCs w:val="24"/>
        </w:rPr>
        <w:t>г. Шарыпово 20</w:t>
      </w:r>
      <w:r w:rsidR="00BF0FBA">
        <w:rPr>
          <w:rFonts w:ascii="Times New Roman" w:hAnsi="Times New Roman" w:cs="Times New Roman"/>
          <w:sz w:val="24"/>
          <w:szCs w:val="24"/>
        </w:rPr>
        <w:t>2</w:t>
      </w:r>
      <w:r w:rsidR="004D386F">
        <w:rPr>
          <w:rFonts w:ascii="Times New Roman" w:hAnsi="Times New Roman" w:cs="Times New Roman"/>
          <w:sz w:val="24"/>
          <w:szCs w:val="24"/>
        </w:rPr>
        <w:t>6</w:t>
      </w:r>
      <w:r w:rsidRPr="00C04BBE">
        <w:rPr>
          <w:rFonts w:ascii="Times New Roman" w:hAnsi="Times New Roman" w:cs="Times New Roman"/>
          <w:sz w:val="24"/>
          <w:szCs w:val="24"/>
        </w:rPr>
        <w:t xml:space="preserve"> г.</w:t>
      </w:r>
    </w:p>
    <w:p w:rsidR="00F31C44" w:rsidRPr="000015C5" w:rsidRDefault="00F31C44" w:rsidP="00F31C44">
      <w:pPr>
        <w:pStyle w:val="a7"/>
        <w:jc w:val="center"/>
        <w:rPr>
          <w:rFonts w:ascii="Times New Roman" w:hAnsi="Times New Roman" w:cs="Times New Roman"/>
          <w:b/>
        </w:rPr>
      </w:pPr>
      <w:r w:rsidRPr="000015C5">
        <w:rPr>
          <w:rFonts w:ascii="Times New Roman" w:hAnsi="Times New Roman" w:cs="Times New Roman"/>
          <w:b/>
        </w:rPr>
        <w:lastRenderedPageBreak/>
        <w:t>Перечень основных вопросов вводного инструктажа.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lang w:eastAsia="ru-RU"/>
        </w:rPr>
        <w:t>Общие сведения об учреждении. Основные цели и задачи.</w:t>
      </w:r>
      <w:r w:rsidR="008C5772" w:rsidRPr="000015C5">
        <w:rPr>
          <w:rFonts w:ascii="Times New Roman" w:hAnsi="Times New Roman" w:cs="Times New Roman"/>
          <w:lang w:eastAsia="ru-RU"/>
        </w:rPr>
        <w:t xml:space="preserve"> </w:t>
      </w:r>
      <w:r w:rsidR="008C5772" w:rsidRPr="000015C5">
        <w:rPr>
          <w:rFonts w:ascii="Times New Roman" w:hAnsi="Times New Roman" w:cs="Times New Roman"/>
          <w:bCs/>
        </w:rPr>
        <w:t>Основные опасные и вредные производственные факторы, характерные для объектов учреждения.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lang w:eastAsia="ru-RU"/>
        </w:rPr>
        <w:t>Общие сведения об учреждении.</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color w:val="000000"/>
          <w:spacing w:val="1"/>
        </w:rPr>
        <w:t>Основные цели и задачи.</w:t>
      </w:r>
    </w:p>
    <w:p w:rsidR="008C5772" w:rsidRPr="000015C5" w:rsidRDefault="008C5772"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опасные и вредные производственные факторы, характерные для объектов учреждения.</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Основные положения законодательства об охране труда. Система управления охраной труда. Организация работы по охране труда в учреждении, информирование об условиях и охране труда. Права и обязанности работника в области охраны труда. Обязанности работника перед началом работы. Обязанности работника во время работы и общие требования безопасности. Обязанности работника по окончании работы. Ведомственный, государственный надзор и общественный контроль за состоянием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Основные положения законодательства об охране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Система управления охраной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Организация работы по охране труда в учреждении, информирование об условиях и охране труда</w:t>
      </w:r>
      <w:r w:rsidRPr="000015C5">
        <w:rPr>
          <w:rFonts w:ascii="Times New Roman" w:hAnsi="Times New Roman" w:cs="Times New Roman"/>
          <w:bCs/>
        </w:rPr>
        <w:t xml:space="preserve">. </w:t>
      </w:r>
      <w:r w:rsidRPr="000015C5">
        <w:rPr>
          <w:rFonts w:ascii="Times New Roman" w:hAnsi="Times New Roman" w:cs="Times New Roman"/>
        </w:rPr>
        <w:t>Организация обучения и проверки знаний требований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Права и обязанности работника в области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перед началом работы.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во время работы и общие требования безопасности</w:t>
      </w:r>
      <w:r w:rsidR="006E01F6">
        <w:rPr>
          <w:rFonts w:ascii="Times New Roman" w:hAnsi="Times New Roman" w:cs="Times New Roman"/>
        </w:rPr>
        <w:t xml:space="preserve"> труда</w:t>
      </w:r>
      <w:r w:rsidRPr="000015C5">
        <w:rPr>
          <w:rFonts w:ascii="Times New Roman" w:hAnsi="Times New Roman" w:cs="Times New Roman"/>
        </w:rPr>
        <w:t>.</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по окончании работы.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Ведомственный, государственный надзор и общественный контроль за состоянием охраны труда.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Общие правила по</w:t>
      </w:r>
      <w:r w:rsidR="00F62E2B" w:rsidRPr="000015C5">
        <w:rPr>
          <w:rFonts w:ascii="Times New Roman" w:hAnsi="Times New Roman" w:cs="Times New Roman"/>
        </w:rPr>
        <w:t>ведения на территории/объектах у</w:t>
      </w:r>
      <w:r w:rsidRPr="000015C5">
        <w:rPr>
          <w:rFonts w:ascii="Times New Roman" w:hAnsi="Times New Roman" w:cs="Times New Roman"/>
        </w:rPr>
        <w:t>чреждения, в основных и вспомогательных помещениях. Запретные зоны.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Общие правила поведения в основных и вспомогательных помещениях учреждения.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Порядок движения по территории объекта, допустимый скоростной режим, парковочные места.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Запретные зоны.</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Методы и средства предупреждения несчастных случаев, профессиональных заболеваний, микротравм: средства коллективной защиты, плакаты, знаки безопасности, сигнализация.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Средства коллективной защиты, плакаты, знаки безопасности, сигнализация.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Основные требования по предупреждению электротравматизма.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защитные мероприятия от поражения электрическим током. Понятие о защитном заземлении и занулении электроустановок. Средства защиты, их классификация, сроки испытаний и проверки пригодности к использованию.</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Безопасная организация рабочего места.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Средства индивидуальной защиты. Единые типовые нормы выдачи средств индивидуальной защиты и смывающих средств. Порядок обучения, нормы выдачи СИЗ, сроки носки.</w:t>
      </w:r>
    </w:p>
    <w:p w:rsidR="007F3D69" w:rsidRPr="000015C5" w:rsidRDefault="00D450EC"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 xml:space="preserve">Антитеррористическая безопасность. Пожарная безопасность. Способы и средства предотвращения пожаров, взрывов, аварий. Действия персонала при возникновении задымления, возгораний. Гражданская оборона. Телефоны экстренных служб. </w:t>
      </w:r>
      <w:r w:rsidRPr="000015C5">
        <w:rPr>
          <w:rFonts w:ascii="Times New Roman" w:hAnsi="Times New Roman" w:cs="Times New Roman"/>
          <w:bCs/>
        </w:rPr>
        <w:t>Основные требования производственной санитарии и личной гигиены</w:t>
      </w:r>
      <w:r w:rsidR="007F3D69" w:rsidRPr="000015C5">
        <w:rPr>
          <w:rFonts w:ascii="Times New Roman" w:hAnsi="Times New Roman" w:cs="Times New Roman"/>
        </w:rPr>
        <w:t>.</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spacing w:val="-4"/>
        </w:rPr>
        <w:t>Антитеррористическая безопасность.</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Пожарная безопасность. Способы и средства предотвращения пожаров, взрывов, аварий.</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Гражданская оборона.</w:t>
      </w:r>
    </w:p>
    <w:p w:rsidR="00D450EC" w:rsidRPr="000015C5" w:rsidRDefault="00D450EC"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требования производственной санитарии и личной гигиены</w:t>
      </w:r>
      <w:r w:rsidRPr="000015C5">
        <w:rPr>
          <w:rFonts w:ascii="Times New Roman" w:hAnsi="Times New Roman" w:cs="Times New Roman"/>
        </w:rPr>
        <w:t>.</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 xml:space="preserve">Первая помощь пострадавшим. Действия </w:t>
      </w:r>
      <w:r w:rsidR="00696339" w:rsidRPr="000015C5">
        <w:rPr>
          <w:rFonts w:ascii="Times New Roman" w:hAnsi="Times New Roman" w:cs="Times New Roman"/>
        </w:rPr>
        <w:t>работников</w:t>
      </w:r>
      <w:r w:rsidRPr="000015C5">
        <w:rPr>
          <w:rFonts w:ascii="Times New Roman" w:hAnsi="Times New Roman" w:cs="Times New Roman"/>
        </w:rPr>
        <w:t xml:space="preserve"> при возникновении несчастного случая (в т.ч. при ДТП). Перечень состояний при которых оказывается первая помощь. </w:t>
      </w:r>
      <w:r w:rsidR="00696339" w:rsidRPr="000015C5">
        <w:rPr>
          <w:rFonts w:ascii="Times New Roman" w:hAnsi="Times New Roman" w:cs="Times New Roman"/>
        </w:rPr>
        <w:t>Медицинская аптечка</w:t>
      </w:r>
      <w:r w:rsidRPr="000015C5">
        <w:rPr>
          <w:rFonts w:ascii="Times New Roman" w:hAnsi="Times New Roman" w:cs="Times New Roman"/>
        </w:rPr>
        <w:t xml:space="preserve">. </w:t>
      </w:r>
      <w:r w:rsidRPr="000015C5">
        <w:rPr>
          <w:rFonts w:ascii="Times New Roman" w:hAnsi="Times New Roman" w:cs="Times New Roman"/>
          <w:lang w:eastAsia="ru-RU"/>
        </w:rPr>
        <w:t>Общая последовательность действий на месте происшествия (п</w:t>
      </w:r>
      <w:r w:rsidRPr="000015C5">
        <w:rPr>
          <w:rFonts w:ascii="Times New Roman" w:hAnsi="Times New Roman" w:cs="Times New Roman"/>
          <w:bCs/>
        </w:rPr>
        <w:t>оследовательность мероприятий по оказанию первой помощи</w:t>
      </w:r>
      <w:r w:rsidRPr="000015C5">
        <w:rPr>
          <w:rFonts w:ascii="Times New Roman" w:hAnsi="Times New Roman" w:cs="Times New Roman"/>
          <w:lang w:eastAsia="ru-RU"/>
        </w:rPr>
        <w:t>.</w:t>
      </w:r>
    </w:p>
    <w:p w:rsidR="007F3D69" w:rsidRPr="000015C5" w:rsidRDefault="0069633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Медицинская аптечка</w:t>
      </w:r>
      <w:r w:rsidR="007F3D69" w:rsidRPr="000015C5">
        <w:rPr>
          <w:rFonts w:ascii="Times New Roman" w:hAnsi="Times New Roman" w:cs="Times New Roman"/>
        </w:rPr>
        <w:t xml:space="preserve">. </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Общая последовательность действий на месте происшествия (п</w:t>
      </w:r>
      <w:r w:rsidRPr="000015C5">
        <w:rPr>
          <w:rFonts w:ascii="Times New Roman" w:hAnsi="Times New Roman" w:cs="Times New Roman"/>
          <w:bCs/>
        </w:rPr>
        <w:t>оследовательность мероприятий по оказанию первой помощи</w:t>
      </w:r>
      <w:r w:rsidRPr="000015C5">
        <w:rPr>
          <w:rFonts w:ascii="Times New Roman" w:hAnsi="Times New Roman" w:cs="Times New Roman"/>
        </w:rPr>
        <w:t>).</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Последовательность действий на месте ДТП.</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Расследование несчастных случаев.</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bCs/>
        </w:rPr>
        <w:t>Охрана труда при выполнении некоторых видов работ повышенной опасности.</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Охрана труда при выполнении работ на высоте.</w:t>
      </w:r>
    </w:p>
    <w:p w:rsidR="00A7707A"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 xml:space="preserve">Охрана труда </w:t>
      </w:r>
      <w:r w:rsidRPr="000015C5">
        <w:rPr>
          <w:rFonts w:ascii="Times New Roman" w:hAnsi="Times New Roman" w:cs="Times New Roman"/>
          <w:bCs/>
        </w:rPr>
        <w:t>при выполнении</w:t>
      </w:r>
      <w:r w:rsidRPr="000015C5">
        <w:rPr>
          <w:rFonts w:ascii="Times New Roman" w:hAnsi="Times New Roman" w:cs="Times New Roman"/>
        </w:rPr>
        <w:t xml:space="preserve"> огневых работ.</w:t>
      </w:r>
    </w:p>
    <w:p w:rsidR="00514DB9" w:rsidRPr="00AA6230" w:rsidRDefault="000015C5" w:rsidP="000015C5">
      <w:pPr>
        <w:pStyle w:val="a7"/>
        <w:jc w:val="both"/>
        <w:rPr>
          <w:rFonts w:ascii="Times New Roman" w:hAnsi="Times New Roman" w:cs="Times New Roman"/>
          <w:sz w:val="24"/>
          <w:szCs w:val="24"/>
        </w:rPr>
      </w:pPr>
      <w:r w:rsidRPr="000015C5">
        <w:rPr>
          <w:rFonts w:ascii="Times New Roman" w:hAnsi="Times New Roman" w:cs="Times New Roman"/>
          <w:i/>
        </w:rPr>
        <w:t>Приложение №</w:t>
      </w:r>
      <w:r w:rsidR="00E20FA0">
        <w:rPr>
          <w:rFonts w:ascii="Times New Roman" w:hAnsi="Times New Roman" w:cs="Times New Roman"/>
          <w:i/>
        </w:rPr>
        <w:t>:</w:t>
      </w:r>
      <w:r w:rsidRPr="000015C5">
        <w:rPr>
          <w:rFonts w:ascii="Times New Roman" w:hAnsi="Times New Roman" w:cs="Times New Roman"/>
          <w:i/>
        </w:rPr>
        <w:t>1 «Общие сведения об объектах МАУ «ЦФСП»</w:t>
      </w:r>
      <w:r>
        <w:rPr>
          <w:rFonts w:ascii="Times New Roman" w:hAnsi="Times New Roman" w:cs="Times New Roman"/>
          <w:sz w:val="24"/>
          <w:szCs w:val="24"/>
        </w:rPr>
        <w:t>.</w:t>
      </w:r>
    </w:p>
    <w:p w:rsidR="00514DB9" w:rsidRPr="00AA6230" w:rsidRDefault="00514DB9" w:rsidP="00630453">
      <w:pPr>
        <w:pStyle w:val="a7"/>
        <w:ind w:firstLine="567"/>
        <w:jc w:val="both"/>
        <w:rPr>
          <w:rFonts w:ascii="Times New Roman" w:hAnsi="Times New Roman" w:cs="Times New Roman"/>
          <w:sz w:val="24"/>
          <w:szCs w:val="24"/>
        </w:rPr>
      </w:pPr>
    </w:p>
    <w:p w:rsidR="00732907" w:rsidRPr="00AA6230" w:rsidRDefault="00482547" w:rsidP="00630453">
      <w:pPr>
        <w:pStyle w:val="a7"/>
        <w:ind w:firstLine="567"/>
        <w:jc w:val="both"/>
        <w:rPr>
          <w:rFonts w:ascii="Times New Roman" w:hAnsi="Times New Roman" w:cs="Times New Roman"/>
          <w:sz w:val="24"/>
          <w:szCs w:val="24"/>
          <w:lang w:eastAsia="ru-RU"/>
        </w:rPr>
      </w:pPr>
      <w:r w:rsidRPr="00AA6230">
        <w:rPr>
          <w:rFonts w:ascii="Times New Roman" w:hAnsi="Times New Roman" w:cs="Times New Roman"/>
          <w:sz w:val="24"/>
          <w:szCs w:val="24"/>
        </w:rPr>
        <w:lastRenderedPageBreak/>
        <w:t>Инструкция разработана</w:t>
      </w:r>
      <w:r w:rsidR="00AA6230">
        <w:rPr>
          <w:rFonts w:ascii="Times New Roman" w:hAnsi="Times New Roman" w:cs="Times New Roman"/>
          <w:sz w:val="24"/>
          <w:szCs w:val="24"/>
        </w:rPr>
        <w:t xml:space="preserve"> с учетом специфики</w:t>
      </w:r>
      <w:r w:rsidR="00AA6230" w:rsidRPr="00AA6230">
        <w:rPr>
          <w:rFonts w:ascii="Times New Roman" w:hAnsi="Times New Roman" w:cs="Times New Roman"/>
          <w:sz w:val="24"/>
          <w:szCs w:val="24"/>
        </w:rPr>
        <w:t xml:space="preserve"> </w:t>
      </w:r>
      <w:r w:rsidR="00AA6230">
        <w:rPr>
          <w:rFonts w:ascii="Times New Roman" w:hAnsi="Times New Roman" w:cs="Times New Roman"/>
          <w:sz w:val="24"/>
          <w:szCs w:val="24"/>
        </w:rPr>
        <w:t>деятельности учреждения</w:t>
      </w:r>
      <w:r w:rsidR="00AA6230" w:rsidRPr="00AA6230">
        <w:rPr>
          <w:rFonts w:ascii="Times New Roman" w:hAnsi="Times New Roman" w:cs="Times New Roman"/>
          <w:sz w:val="24"/>
          <w:szCs w:val="24"/>
        </w:rPr>
        <w:t xml:space="preserve"> и </w:t>
      </w:r>
      <w:r w:rsidR="00AA6230">
        <w:rPr>
          <w:rFonts w:ascii="Times New Roman" w:hAnsi="Times New Roman" w:cs="Times New Roman"/>
          <w:sz w:val="24"/>
          <w:szCs w:val="24"/>
        </w:rPr>
        <w:t>наличия потенциальных опасностей,</w:t>
      </w:r>
      <w:r w:rsidR="006E4415">
        <w:rPr>
          <w:rFonts w:ascii="Times New Roman" w:hAnsi="Times New Roman" w:cs="Times New Roman"/>
          <w:sz w:val="24"/>
          <w:szCs w:val="24"/>
        </w:rPr>
        <w:t xml:space="preserve"> характерных для учреждения, </w:t>
      </w:r>
      <w:r w:rsidR="00AA6230" w:rsidRPr="00AA6230">
        <w:rPr>
          <w:rFonts w:ascii="Times New Roman" w:hAnsi="Times New Roman" w:cs="Times New Roman"/>
          <w:sz w:val="24"/>
          <w:szCs w:val="24"/>
        </w:rPr>
        <w:t>в</w:t>
      </w:r>
      <w:r w:rsidRPr="00AA6230">
        <w:rPr>
          <w:rFonts w:ascii="Times New Roman" w:hAnsi="Times New Roman" w:cs="Times New Roman"/>
          <w:sz w:val="24"/>
          <w:szCs w:val="24"/>
        </w:rPr>
        <w:t xml:space="preserve"> целях </w:t>
      </w:r>
      <w:r w:rsidR="004A679B" w:rsidRPr="00AA6230">
        <w:rPr>
          <w:rFonts w:ascii="Times New Roman" w:hAnsi="Times New Roman" w:cs="Times New Roman"/>
          <w:sz w:val="24"/>
          <w:szCs w:val="24"/>
          <w:lang w:eastAsia="ru-RU"/>
        </w:rPr>
        <w:t>поддержания эффективности функционирования системы управления охраной труда,</w:t>
      </w:r>
      <w:r w:rsidR="004A679B" w:rsidRPr="00AA6230">
        <w:rPr>
          <w:rFonts w:ascii="Times New Roman" w:hAnsi="Times New Roman" w:cs="Times New Roman"/>
          <w:sz w:val="24"/>
          <w:szCs w:val="24"/>
        </w:rPr>
        <w:t xml:space="preserve"> обеспечения безопасных условий, </w:t>
      </w:r>
      <w:r w:rsidR="004A679B" w:rsidRPr="00AA6230">
        <w:rPr>
          <w:rStyle w:val="a5"/>
          <w:rFonts w:ascii="Times New Roman" w:hAnsi="Times New Roman" w:cs="Times New Roman"/>
          <w:b w:val="0"/>
          <w:sz w:val="24"/>
          <w:szCs w:val="24"/>
        </w:rPr>
        <w:t>предот</w:t>
      </w:r>
      <w:r w:rsidR="00AA6230">
        <w:rPr>
          <w:rStyle w:val="a5"/>
          <w:rFonts w:ascii="Times New Roman" w:hAnsi="Times New Roman" w:cs="Times New Roman"/>
          <w:b w:val="0"/>
          <w:sz w:val="24"/>
          <w:szCs w:val="24"/>
        </w:rPr>
        <w:t xml:space="preserve">вращения </w:t>
      </w:r>
      <w:r w:rsidR="00886912">
        <w:rPr>
          <w:rStyle w:val="a5"/>
          <w:rFonts w:ascii="Times New Roman" w:hAnsi="Times New Roman" w:cs="Times New Roman"/>
          <w:b w:val="0"/>
          <w:sz w:val="24"/>
          <w:szCs w:val="24"/>
        </w:rPr>
        <w:t>вероятности</w:t>
      </w:r>
      <w:r w:rsidR="00AA6230">
        <w:rPr>
          <w:rStyle w:val="a5"/>
          <w:rFonts w:ascii="Times New Roman" w:hAnsi="Times New Roman" w:cs="Times New Roman"/>
          <w:b w:val="0"/>
          <w:sz w:val="24"/>
          <w:szCs w:val="24"/>
        </w:rPr>
        <w:t xml:space="preserve"> происшествий</w:t>
      </w:r>
      <w:r w:rsidR="007D1FAB">
        <w:rPr>
          <w:rFonts w:ascii="Times New Roman" w:hAnsi="Times New Roman" w:cs="Times New Roman"/>
          <w:sz w:val="24"/>
          <w:szCs w:val="24"/>
        </w:rPr>
        <w:t xml:space="preserve"> </w:t>
      </w:r>
      <w:r w:rsidR="00AA6230" w:rsidRPr="00AA6230">
        <w:rPr>
          <w:rStyle w:val="a5"/>
          <w:rFonts w:ascii="Times New Roman" w:hAnsi="Times New Roman" w:cs="Times New Roman"/>
          <w:b w:val="0"/>
          <w:sz w:val="24"/>
          <w:szCs w:val="24"/>
        </w:rPr>
        <w:t>для всех участников производственных процессов</w:t>
      </w:r>
      <w:r w:rsidR="00AA6230">
        <w:rPr>
          <w:rStyle w:val="a5"/>
          <w:rFonts w:ascii="Times New Roman" w:hAnsi="Times New Roman" w:cs="Times New Roman"/>
          <w:b w:val="0"/>
          <w:sz w:val="24"/>
          <w:szCs w:val="24"/>
        </w:rPr>
        <w:t xml:space="preserve"> в ходе взаимодействия, проведения работ, оказания</w:t>
      </w:r>
      <w:r w:rsidR="00AA6230" w:rsidRPr="00AA6230">
        <w:rPr>
          <w:rStyle w:val="a5"/>
          <w:rFonts w:ascii="Times New Roman" w:hAnsi="Times New Roman" w:cs="Times New Roman"/>
          <w:b w:val="0"/>
          <w:sz w:val="24"/>
          <w:szCs w:val="24"/>
        </w:rPr>
        <w:t xml:space="preserve"> услуг</w:t>
      </w:r>
      <w:r w:rsidR="00AA6230">
        <w:rPr>
          <w:rStyle w:val="a5"/>
          <w:rFonts w:ascii="Times New Roman" w:hAnsi="Times New Roman" w:cs="Times New Roman"/>
          <w:b w:val="0"/>
          <w:sz w:val="24"/>
          <w:szCs w:val="24"/>
        </w:rPr>
        <w:t xml:space="preserve"> </w:t>
      </w:r>
      <w:r w:rsidR="00AA6230">
        <w:rPr>
          <w:rFonts w:ascii="Times New Roman" w:hAnsi="Times New Roman" w:cs="Times New Roman"/>
          <w:sz w:val="24"/>
          <w:szCs w:val="24"/>
        </w:rPr>
        <w:t>подрядны</w:t>
      </w:r>
      <w:r w:rsidR="00C8034E">
        <w:rPr>
          <w:rFonts w:ascii="Times New Roman" w:hAnsi="Times New Roman" w:cs="Times New Roman"/>
          <w:sz w:val="24"/>
          <w:szCs w:val="24"/>
        </w:rPr>
        <w:t>ми (сторонними) организациями/</w:t>
      </w:r>
      <w:r w:rsidR="00AA6230">
        <w:rPr>
          <w:rFonts w:ascii="Times New Roman" w:hAnsi="Times New Roman" w:cs="Times New Roman"/>
          <w:sz w:val="24"/>
          <w:szCs w:val="24"/>
        </w:rPr>
        <w:t>иными</w:t>
      </w:r>
      <w:r w:rsidR="00AA6230" w:rsidRPr="00AA6230">
        <w:rPr>
          <w:rFonts w:ascii="Times New Roman" w:hAnsi="Times New Roman" w:cs="Times New Roman"/>
          <w:sz w:val="24"/>
          <w:szCs w:val="24"/>
        </w:rPr>
        <w:t xml:space="preserve"> лиц</w:t>
      </w:r>
      <w:r w:rsidR="00AA6230">
        <w:rPr>
          <w:rFonts w:ascii="Times New Roman" w:hAnsi="Times New Roman" w:cs="Times New Roman"/>
          <w:sz w:val="24"/>
          <w:szCs w:val="24"/>
        </w:rPr>
        <w:t>а</w:t>
      </w:r>
      <w:r w:rsidR="00C8034E">
        <w:rPr>
          <w:rFonts w:ascii="Times New Roman" w:hAnsi="Times New Roman" w:cs="Times New Roman"/>
          <w:sz w:val="24"/>
          <w:szCs w:val="24"/>
        </w:rPr>
        <w:t>ми, выполняющими работы и</w:t>
      </w:r>
      <w:r w:rsidR="00AA6230">
        <w:rPr>
          <w:rFonts w:ascii="Times New Roman" w:hAnsi="Times New Roman" w:cs="Times New Roman"/>
          <w:sz w:val="24"/>
          <w:szCs w:val="24"/>
        </w:rPr>
        <w:t xml:space="preserve"> оказывающими</w:t>
      </w:r>
      <w:r w:rsidR="00C8034E">
        <w:rPr>
          <w:rFonts w:ascii="Times New Roman" w:hAnsi="Times New Roman" w:cs="Times New Roman"/>
          <w:sz w:val="24"/>
          <w:szCs w:val="24"/>
        </w:rPr>
        <w:t xml:space="preserve"> услуги на договорной основе</w:t>
      </w:r>
      <w:r w:rsidR="00AA6230" w:rsidRPr="00AA6230">
        <w:rPr>
          <w:rFonts w:ascii="Times New Roman" w:hAnsi="Times New Roman" w:cs="Times New Roman"/>
          <w:sz w:val="24"/>
          <w:szCs w:val="24"/>
        </w:rPr>
        <w:t xml:space="preserve"> на территории (объектах) МАУ «ЦФСП»</w:t>
      </w:r>
      <w:r w:rsidR="007D1FAB">
        <w:rPr>
          <w:rFonts w:ascii="Times New Roman" w:hAnsi="Times New Roman" w:cs="Times New Roman"/>
          <w:sz w:val="24"/>
          <w:szCs w:val="24"/>
        </w:rPr>
        <w:t xml:space="preserve">. В целях минимизации возникновения всех возможных </w:t>
      </w:r>
      <w:r w:rsidR="007D1FAB" w:rsidRPr="00AA6230">
        <w:rPr>
          <w:rStyle w:val="a5"/>
          <w:rFonts w:ascii="Times New Roman" w:hAnsi="Times New Roman" w:cs="Times New Roman"/>
          <w:b w:val="0"/>
          <w:sz w:val="24"/>
          <w:szCs w:val="24"/>
        </w:rPr>
        <w:t>рисков</w:t>
      </w:r>
      <w:r w:rsidR="007D1FAB">
        <w:rPr>
          <w:rStyle w:val="a5"/>
          <w:rFonts w:ascii="Times New Roman" w:hAnsi="Times New Roman" w:cs="Times New Roman"/>
          <w:b w:val="0"/>
          <w:sz w:val="24"/>
          <w:szCs w:val="24"/>
        </w:rPr>
        <w:t xml:space="preserve">, максимального информирования </w:t>
      </w:r>
      <w:r w:rsidR="007D1FAB">
        <w:rPr>
          <w:rFonts w:ascii="Times New Roman" w:hAnsi="Times New Roman" w:cs="Times New Roman"/>
          <w:sz w:val="24"/>
          <w:szCs w:val="24"/>
        </w:rPr>
        <w:t>подрядных (сторонних) организаций и иных</w:t>
      </w:r>
      <w:r w:rsidR="007D1FAB" w:rsidRPr="00AA6230">
        <w:rPr>
          <w:rFonts w:ascii="Times New Roman" w:hAnsi="Times New Roman" w:cs="Times New Roman"/>
          <w:sz w:val="24"/>
          <w:szCs w:val="24"/>
        </w:rPr>
        <w:t xml:space="preserve"> лиц</w:t>
      </w:r>
      <w:r w:rsidR="007D1FAB">
        <w:rPr>
          <w:rFonts w:ascii="Times New Roman" w:hAnsi="Times New Roman" w:cs="Times New Roman"/>
          <w:sz w:val="24"/>
          <w:szCs w:val="24"/>
        </w:rPr>
        <w:t xml:space="preserve">, выполняющих работы </w:t>
      </w:r>
      <w:r w:rsidR="007D1FAB" w:rsidRPr="00AA6230">
        <w:rPr>
          <w:rFonts w:ascii="Times New Roman" w:hAnsi="Times New Roman" w:cs="Times New Roman"/>
          <w:sz w:val="24"/>
          <w:szCs w:val="24"/>
        </w:rPr>
        <w:t>на территории (объектах) МАУ «ЦФСП»</w:t>
      </w:r>
      <w:r w:rsidR="007D1FAB">
        <w:rPr>
          <w:rFonts w:ascii="Times New Roman" w:hAnsi="Times New Roman" w:cs="Times New Roman"/>
          <w:sz w:val="24"/>
          <w:szCs w:val="24"/>
        </w:rPr>
        <w:t xml:space="preserve">, нормативный акт включает общие сведения об объектах </w:t>
      </w:r>
      <w:r w:rsidR="007D1FAB" w:rsidRPr="007D1FAB">
        <w:rPr>
          <w:rFonts w:ascii="Times New Roman" w:hAnsi="Times New Roman" w:cs="Times New Roman"/>
          <w:i/>
          <w:sz w:val="24"/>
          <w:szCs w:val="24"/>
        </w:rPr>
        <w:t>(Приложение 1)</w:t>
      </w:r>
      <w:r w:rsidR="00732907" w:rsidRPr="007D1FAB">
        <w:rPr>
          <w:rFonts w:ascii="Times New Roman" w:hAnsi="Times New Roman" w:cs="Times New Roman"/>
          <w:i/>
          <w:sz w:val="24"/>
          <w:szCs w:val="24"/>
        </w:rPr>
        <w:t>.</w:t>
      </w:r>
      <w:r w:rsidR="000170E2" w:rsidRPr="00AA6230">
        <w:rPr>
          <w:rFonts w:ascii="Times New Roman" w:hAnsi="Times New Roman" w:cs="Times New Roman"/>
          <w:sz w:val="24"/>
          <w:szCs w:val="24"/>
        </w:rPr>
        <w:t xml:space="preserve"> </w:t>
      </w:r>
      <w:r w:rsidR="000A6F1F">
        <w:rPr>
          <w:rFonts w:ascii="Times New Roman" w:hAnsi="Times New Roman" w:cs="Times New Roman"/>
          <w:sz w:val="24"/>
          <w:szCs w:val="24"/>
        </w:rPr>
        <w:t>Инструкция является публичной офертой</w:t>
      </w:r>
      <w:r w:rsidR="00950EFA">
        <w:rPr>
          <w:rFonts w:ascii="Times New Roman" w:hAnsi="Times New Roman" w:cs="Times New Roman"/>
          <w:sz w:val="24"/>
          <w:szCs w:val="24"/>
        </w:rPr>
        <w:t xml:space="preserve"> (</w:t>
      </w:r>
      <w:hyperlink r:id="rId8" w:history="1">
        <w:r w:rsidR="00950EFA" w:rsidRPr="006B6153">
          <w:rPr>
            <w:rStyle w:val="ae"/>
            <w:rFonts w:ascii="Times New Roman" w:hAnsi="Times New Roman" w:cs="Times New Roman"/>
            <w:sz w:val="24"/>
            <w:szCs w:val="24"/>
          </w:rPr>
          <w:t>http://спорт-шарыпово.рф/</w:t>
        </w:r>
      </w:hyperlink>
      <w:r w:rsidR="00950EFA" w:rsidRPr="004902A0">
        <w:rPr>
          <w:rFonts w:ascii="Times New Roman" w:hAnsi="Times New Roman" w:cs="Times New Roman"/>
          <w:sz w:val="24"/>
          <w:szCs w:val="24"/>
        </w:rPr>
        <w:t>.</w:t>
      </w:r>
      <w:r w:rsidR="00950EFA">
        <w:rPr>
          <w:rFonts w:ascii="Times New Roman" w:hAnsi="Times New Roman" w:cs="Times New Roman"/>
          <w:sz w:val="24"/>
          <w:szCs w:val="24"/>
        </w:rPr>
        <w:t>, вкладка «охрана труда» (подрядные организации)</w:t>
      </w:r>
      <w:r w:rsidR="000A6F1F">
        <w:rPr>
          <w:rFonts w:ascii="Times New Roman" w:hAnsi="Times New Roman" w:cs="Times New Roman"/>
          <w:sz w:val="24"/>
          <w:szCs w:val="24"/>
        </w:rPr>
        <w:t>.</w:t>
      </w:r>
    </w:p>
    <w:p w:rsidR="00732907" w:rsidRPr="00AA6230" w:rsidRDefault="00732907" w:rsidP="00A7707A">
      <w:pPr>
        <w:pStyle w:val="a7"/>
        <w:jc w:val="both"/>
        <w:rPr>
          <w:rFonts w:ascii="Times New Roman" w:hAnsi="Times New Roman" w:cs="Times New Roman"/>
          <w:sz w:val="24"/>
          <w:szCs w:val="24"/>
          <w:lang w:eastAsia="ru-RU"/>
        </w:rPr>
      </w:pPr>
    </w:p>
    <w:p w:rsidR="000B4728" w:rsidRPr="00BD202A" w:rsidRDefault="000B4728" w:rsidP="00710F94">
      <w:pPr>
        <w:pStyle w:val="a7"/>
        <w:jc w:val="both"/>
        <w:rPr>
          <w:rFonts w:ascii="Times New Roman" w:hAnsi="Times New Roman" w:cs="Times New Roman"/>
          <w:b/>
          <w:sz w:val="24"/>
          <w:szCs w:val="24"/>
          <w:lang w:eastAsia="ru-RU"/>
        </w:rPr>
      </w:pPr>
      <w:r w:rsidRPr="00AA6230">
        <w:rPr>
          <w:rFonts w:ascii="Times New Roman" w:hAnsi="Times New Roman" w:cs="Times New Roman"/>
          <w:b/>
          <w:sz w:val="24"/>
          <w:szCs w:val="24"/>
          <w:lang w:eastAsia="ru-RU"/>
        </w:rPr>
        <w:t xml:space="preserve">1. Общие сведения об </w:t>
      </w:r>
      <w:r w:rsidR="00185980" w:rsidRPr="00AA6230">
        <w:rPr>
          <w:rFonts w:ascii="Times New Roman" w:hAnsi="Times New Roman" w:cs="Times New Roman"/>
          <w:b/>
          <w:sz w:val="24"/>
          <w:szCs w:val="24"/>
          <w:lang w:eastAsia="ru-RU"/>
        </w:rPr>
        <w:t>учреждении</w:t>
      </w:r>
      <w:r w:rsidR="003204A4" w:rsidRPr="00AA6230">
        <w:rPr>
          <w:rFonts w:ascii="Times New Roman" w:hAnsi="Times New Roman" w:cs="Times New Roman"/>
          <w:b/>
          <w:sz w:val="24"/>
          <w:szCs w:val="24"/>
          <w:lang w:eastAsia="ru-RU"/>
        </w:rPr>
        <w:t>.</w:t>
      </w:r>
      <w:r w:rsidRPr="00AA6230">
        <w:rPr>
          <w:rFonts w:ascii="Times New Roman" w:hAnsi="Times New Roman" w:cs="Times New Roman"/>
          <w:b/>
          <w:sz w:val="24"/>
          <w:szCs w:val="24"/>
          <w:lang w:eastAsia="ru-RU"/>
        </w:rPr>
        <w:t xml:space="preserve"> </w:t>
      </w:r>
      <w:r w:rsidR="003204A4" w:rsidRPr="00AA6230">
        <w:rPr>
          <w:rFonts w:ascii="Times New Roman" w:hAnsi="Times New Roman" w:cs="Times New Roman"/>
          <w:b/>
          <w:sz w:val="24"/>
          <w:szCs w:val="24"/>
          <w:lang w:eastAsia="ru-RU"/>
        </w:rPr>
        <w:t>О</w:t>
      </w:r>
      <w:r w:rsidR="00A1135B" w:rsidRPr="00AA6230">
        <w:rPr>
          <w:rFonts w:ascii="Times New Roman" w:hAnsi="Times New Roman" w:cs="Times New Roman"/>
          <w:b/>
          <w:sz w:val="24"/>
          <w:szCs w:val="24"/>
          <w:lang w:eastAsia="ru-RU"/>
        </w:rPr>
        <w:t>сновные цели и задачи.</w:t>
      </w:r>
      <w:r w:rsidR="00345FD5" w:rsidRPr="00AA6230">
        <w:rPr>
          <w:rFonts w:ascii="Times New Roman" w:hAnsi="Times New Roman" w:cs="Times New Roman"/>
          <w:b/>
          <w:sz w:val="24"/>
          <w:szCs w:val="24"/>
          <w:lang w:eastAsia="ru-RU"/>
        </w:rPr>
        <w:t xml:space="preserve"> </w:t>
      </w:r>
      <w:r w:rsidR="00345FD5" w:rsidRPr="00AA6230">
        <w:rPr>
          <w:rFonts w:ascii="Times New Roman" w:hAnsi="Times New Roman" w:cs="Times New Roman"/>
          <w:b/>
          <w:bCs/>
          <w:sz w:val="24"/>
          <w:szCs w:val="24"/>
        </w:rPr>
        <w:t>Основные опасные и вредные производственные факторы, характерные</w:t>
      </w:r>
      <w:r w:rsidR="00345FD5" w:rsidRPr="003E29D5">
        <w:rPr>
          <w:rFonts w:ascii="Times New Roman" w:hAnsi="Times New Roman" w:cs="Times New Roman"/>
          <w:b/>
          <w:bCs/>
          <w:sz w:val="24"/>
          <w:szCs w:val="24"/>
        </w:rPr>
        <w:t xml:space="preserve"> для объектов учреждения</w:t>
      </w:r>
      <w:r w:rsidR="008C5772">
        <w:rPr>
          <w:rFonts w:ascii="Times New Roman" w:hAnsi="Times New Roman" w:cs="Times New Roman"/>
          <w:b/>
          <w:bCs/>
          <w:sz w:val="24"/>
          <w:szCs w:val="24"/>
        </w:rPr>
        <w:t>.</w:t>
      </w:r>
    </w:p>
    <w:p w:rsidR="008C03E0" w:rsidRPr="00BD202A" w:rsidRDefault="008C03E0" w:rsidP="00630453">
      <w:pPr>
        <w:pStyle w:val="a7"/>
        <w:ind w:firstLine="567"/>
        <w:jc w:val="center"/>
        <w:rPr>
          <w:rFonts w:ascii="Times New Roman" w:hAnsi="Times New Roman" w:cs="Times New Roman"/>
          <w:b/>
          <w:sz w:val="24"/>
          <w:szCs w:val="24"/>
          <w:lang w:eastAsia="ru-RU"/>
        </w:rPr>
      </w:pPr>
    </w:p>
    <w:p w:rsidR="00D1307E" w:rsidRDefault="00D1307E" w:rsidP="003436F5">
      <w:pPr>
        <w:pStyle w:val="a7"/>
        <w:numPr>
          <w:ilvl w:val="1"/>
          <w:numId w:val="6"/>
        </w:numPr>
        <w:ind w:left="0" w:firstLine="567"/>
        <w:jc w:val="both"/>
        <w:rPr>
          <w:rFonts w:ascii="Times New Roman" w:hAnsi="Times New Roman" w:cs="Times New Roman"/>
          <w:b/>
          <w:sz w:val="24"/>
          <w:szCs w:val="24"/>
          <w:lang w:eastAsia="ru-RU"/>
        </w:rPr>
      </w:pPr>
      <w:r w:rsidRPr="00BD202A">
        <w:rPr>
          <w:rFonts w:ascii="Times New Roman" w:hAnsi="Times New Roman" w:cs="Times New Roman"/>
          <w:b/>
          <w:sz w:val="24"/>
          <w:szCs w:val="24"/>
          <w:lang w:eastAsia="ru-RU"/>
        </w:rPr>
        <w:t>Общие сведения об учреждении</w:t>
      </w:r>
      <w:r w:rsidR="003204A4" w:rsidRPr="00BD202A">
        <w:rPr>
          <w:rFonts w:ascii="Times New Roman" w:hAnsi="Times New Roman" w:cs="Times New Roman"/>
          <w:b/>
          <w:sz w:val="24"/>
          <w:szCs w:val="24"/>
          <w:lang w:eastAsia="ru-RU"/>
        </w:rPr>
        <w:t>.</w:t>
      </w:r>
    </w:p>
    <w:p w:rsidR="00AA78C0" w:rsidRPr="00137AA1" w:rsidRDefault="00A1135B" w:rsidP="00630453">
      <w:pPr>
        <w:pStyle w:val="a7"/>
        <w:ind w:firstLine="567"/>
        <w:jc w:val="both"/>
        <w:rPr>
          <w:rFonts w:ascii="Times New Roman" w:hAnsi="Times New Roman" w:cs="Times New Roman"/>
          <w:color w:val="548DD4" w:themeColor="text2" w:themeTint="99"/>
          <w:spacing w:val="2"/>
          <w:sz w:val="24"/>
          <w:szCs w:val="24"/>
        </w:rPr>
      </w:pPr>
      <w:r w:rsidRPr="00BD202A">
        <w:rPr>
          <w:rFonts w:ascii="Times New Roman" w:hAnsi="Times New Roman" w:cs="Times New Roman"/>
          <w:sz w:val="24"/>
          <w:szCs w:val="24"/>
        </w:rPr>
        <w:t>Муниципальное автономное учреждение «Центр физкультурно-спортивной подготовки»</w:t>
      </w:r>
      <w:r w:rsidR="00F142E0" w:rsidRPr="00BD202A">
        <w:rPr>
          <w:rFonts w:ascii="Times New Roman" w:hAnsi="Times New Roman" w:cs="Times New Roman"/>
          <w:spacing w:val="-14"/>
          <w:sz w:val="24"/>
          <w:szCs w:val="24"/>
        </w:rPr>
        <w:t>, сокращенное наименование – МАУ «ЦФСП»</w:t>
      </w:r>
      <w:r w:rsidR="00F142E0" w:rsidRPr="00BD202A">
        <w:rPr>
          <w:rFonts w:ascii="Times New Roman" w:hAnsi="Times New Roman" w:cs="Times New Roman"/>
          <w:sz w:val="24"/>
          <w:szCs w:val="24"/>
        </w:rPr>
        <w:t xml:space="preserve"> </w:t>
      </w:r>
      <w:r w:rsidR="00F62E2B">
        <w:rPr>
          <w:rFonts w:ascii="Times New Roman" w:hAnsi="Times New Roman" w:cs="Times New Roman"/>
          <w:i/>
          <w:sz w:val="24"/>
          <w:szCs w:val="24"/>
        </w:rPr>
        <w:t>(именуемое далее - у</w:t>
      </w:r>
      <w:r w:rsidRPr="00E10F99">
        <w:rPr>
          <w:rFonts w:ascii="Times New Roman" w:hAnsi="Times New Roman" w:cs="Times New Roman"/>
          <w:i/>
          <w:sz w:val="24"/>
          <w:szCs w:val="24"/>
        </w:rPr>
        <w:t>чреждение)</w:t>
      </w:r>
      <w:r w:rsidRPr="00BD202A">
        <w:rPr>
          <w:rFonts w:ascii="Times New Roman" w:hAnsi="Times New Roman" w:cs="Times New Roman"/>
          <w:sz w:val="24"/>
          <w:szCs w:val="24"/>
        </w:rPr>
        <w:t xml:space="preserve">, </w:t>
      </w:r>
      <w:r w:rsidRPr="00BD202A">
        <w:rPr>
          <w:rFonts w:ascii="Times New Roman" w:hAnsi="Times New Roman" w:cs="Times New Roman"/>
          <w:spacing w:val="2"/>
          <w:sz w:val="24"/>
          <w:szCs w:val="24"/>
        </w:rPr>
        <w:t>создано распоряжением Главы города Шарыпово от 21.09.2010г. № 2041 «О создании муниципальных автономных учреждений», для оказания услуг в сфере физической культуры и спорта.</w:t>
      </w:r>
      <w:r w:rsidR="00AC783F" w:rsidRPr="00BD202A">
        <w:rPr>
          <w:rFonts w:ascii="Times New Roman" w:hAnsi="Times New Roman" w:cs="Times New Roman"/>
          <w:spacing w:val="2"/>
          <w:sz w:val="24"/>
          <w:szCs w:val="24"/>
        </w:rPr>
        <w:t xml:space="preserve"> Юридический адрес</w:t>
      </w:r>
      <w:r w:rsidR="00F142E0" w:rsidRPr="00BD202A">
        <w:rPr>
          <w:rFonts w:ascii="Times New Roman" w:hAnsi="Times New Roman" w:cs="Times New Roman"/>
          <w:spacing w:val="2"/>
          <w:sz w:val="24"/>
          <w:szCs w:val="24"/>
        </w:rPr>
        <w:t xml:space="preserve"> </w:t>
      </w:r>
      <w:r w:rsidR="00F82117" w:rsidRPr="00BD202A">
        <w:rPr>
          <w:rFonts w:ascii="Times New Roman" w:hAnsi="Times New Roman" w:cs="Times New Roman"/>
          <w:spacing w:val="2"/>
          <w:sz w:val="24"/>
          <w:szCs w:val="24"/>
        </w:rPr>
        <w:t>Учреждения: 662311</w:t>
      </w:r>
      <w:r w:rsidR="00F142E0" w:rsidRPr="00BD202A">
        <w:rPr>
          <w:rFonts w:ascii="Times New Roman" w:hAnsi="Times New Roman" w:cs="Times New Roman"/>
          <w:spacing w:val="2"/>
          <w:sz w:val="24"/>
          <w:szCs w:val="24"/>
        </w:rPr>
        <w:t xml:space="preserve">, Российская Федерация, </w:t>
      </w:r>
      <w:r w:rsidR="00F142E0" w:rsidRPr="00BD202A">
        <w:rPr>
          <w:rFonts w:ascii="Times New Roman" w:hAnsi="Times New Roman" w:cs="Times New Roman"/>
          <w:sz w:val="24"/>
          <w:szCs w:val="24"/>
        </w:rPr>
        <w:t xml:space="preserve">Красноярский край, город </w:t>
      </w:r>
      <w:r w:rsidR="00F142E0" w:rsidRPr="004902A0">
        <w:rPr>
          <w:rFonts w:ascii="Times New Roman" w:hAnsi="Times New Roman" w:cs="Times New Roman"/>
          <w:sz w:val="24"/>
          <w:szCs w:val="24"/>
        </w:rPr>
        <w:t xml:space="preserve">Шарыпово, мкр-н </w:t>
      </w:r>
      <w:r w:rsidR="00F142E0" w:rsidRPr="004902A0">
        <w:rPr>
          <w:rFonts w:ascii="Times New Roman" w:hAnsi="Times New Roman" w:cs="Times New Roman"/>
          <w:spacing w:val="2"/>
          <w:sz w:val="24"/>
          <w:szCs w:val="24"/>
        </w:rPr>
        <w:t>Пионерный, 178</w:t>
      </w:r>
      <w:r w:rsidR="007A78F2" w:rsidRPr="004902A0">
        <w:rPr>
          <w:rFonts w:ascii="Times New Roman" w:hAnsi="Times New Roman" w:cs="Times New Roman"/>
          <w:spacing w:val="2"/>
          <w:sz w:val="24"/>
          <w:szCs w:val="24"/>
        </w:rPr>
        <w:t xml:space="preserve">, официальный сайт </w:t>
      </w:r>
      <w:r w:rsidR="002855A1" w:rsidRPr="004902A0">
        <w:rPr>
          <w:rFonts w:ascii="Times New Roman" w:hAnsi="Times New Roman" w:cs="Times New Roman"/>
          <w:spacing w:val="2"/>
          <w:sz w:val="24"/>
          <w:szCs w:val="24"/>
        </w:rPr>
        <w:t>учреждения</w:t>
      </w:r>
      <w:r w:rsidR="002855A1" w:rsidRPr="00137AA1">
        <w:rPr>
          <w:rFonts w:ascii="Times New Roman" w:hAnsi="Times New Roman" w:cs="Times New Roman"/>
          <w:color w:val="0070C0"/>
          <w:spacing w:val="2"/>
          <w:sz w:val="24"/>
          <w:szCs w:val="24"/>
        </w:rPr>
        <w:t xml:space="preserve">: </w:t>
      </w:r>
      <w:r w:rsidR="002855A1" w:rsidRPr="00137AA1">
        <w:rPr>
          <w:rFonts w:ascii="Times New Roman" w:hAnsi="Times New Roman" w:cs="Times New Roman"/>
          <w:color w:val="3315E9"/>
          <w:sz w:val="24"/>
          <w:szCs w:val="24"/>
        </w:rPr>
        <w:t>http://спорт-шарыпово.рф/</w:t>
      </w:r>
      <w:r w:rsidR="00E10F99" w:rsidRPr="00137AA1">
        <w:rPr>
          <w:rFonts w:ascii="Times New Roman" w:hAnsi="Times New Roman" w:cs="Times New Roman"/>
          <w:color w:val="3315E9"/>
          <w:sz w:val="24"/>
          <w:szCs w:val="24"/>
        </w:rPr>
        <w:t>.</w:t>
      </w:r>
    </w:p>
    <w:p w:rsidR="00A1135B" w:rsidRPr="004902A0" w:rsidRDefault="00A1135B" w:rsidP="00630453">
      <w:pPr>
        <w:pStyle w:val="a7"/>
        <w:ind w:firstLine="567"/>
        <w:jc w:val="both"/>
        <w:rPr>
          <w:rFonts w:ascii="Times New Roman" w:hAnsi="Times New Roman" w:cs="Times New Roman"/>
          <w:sz w:val="24"/>
          <w:szCs w:val="24"/>
        </w:rPr>
      </w:pPr>
      <w:r w:rsidRPr="004902A0">
        <w:rPr>
          <w:rFonts w:ascii="Times New Roman" w:hAnsi="Times New Roman" w:cs="Times New Roman"/>
          <w:sz w:val="24"/>
          <w:szCs w:val="24"/>
        </w:rPr>
        <w:t>Муниципальное автономное учреждение «Центр физкультурно-спортивной подготовки» является некоммерческой организацией. Учреждение финансируется из бюджета города Шарыпово в виде субсидий.</w:t>
      </w:r>
    </w:p>
    <w:p w:rsidR="00A1135B" w:rsidRPr="004902A0" w:rsidRDefault="00F62E2B" w:rsidP="00630453">
      <w:pPr>
        <w:pStyle w:val="a7"/>
        <w:ind w:firstLine="567"/>
        <w:jc w:val="both"/>
        <w:rPr>
          <w:rFonts w:ascii="Times New Roman" w:hAnsi="Times New Roman" w:cs="Times New Roman"/>
          <w:spacing w:val="-14"/>
          <w:sz w:val="24"/>
          <w:szCs w:val="24"/>
        </w:rPr>
      </w:pPr>
      <w:r>
        <w:rPr>
          <w:rFonts w:ascii="Times New Roman" w:hAnsi="Times New Roman" w:cs="Times New Roman"/>
          <w:spacing w:val="8"/>
          <w:sz w:val="24"/>
          <w:szCs w:val="24"/>
        </w:rPr>
        <w:t>Учредитель у</w:t>
      </w:r>
      <w:r w:rsidR="00A1135B" w:rsidRPr="004902A0">
        <w:rPr>
          <w:rFonts w:ascii="Times New Roman" w:hAnsi="Times New Roman" w:cs="Times New Roman"/>
          <w:spacing w:val="8"/>
          <w:sz w:val="24"/>
          <w:szCs w:val="24"/>
        </w:rPr>
        <w:t xml:space="preserve">чреждения </w:t>
      </w:r>
      <w:r w:rsidR="00CC2B14">
        <w:rPr>
          <w:rFonts w:ascii="Times New Roman" w:hAnsi="Times New Roman" w:cs="Times New Roman"/>
          <w:spacing w:val="8"/>
          <w:sz w:val="24"/>
          <w:szCs w:val="24"/>
        </w:rPr>
        <w:t>–</w:t>
      </w:r>
      <w:r w:rsidR="00A1135B" w:rsidRPr="004902A0">
        <w:rPr>
          <w:rFonts w:ascii="Times New Roman" w:hAnsi="Times New Roman" w:cs="Times New Roman"/>
          <w:spacing w:val="8"/>
          <w:sz w:val="24"/>
          <w:szCs w:val="24"/>
        </w:rPr>
        <w:t xml:space="preserve"> </w:t>
      </w:r>
      <w:r w:rsidR="00CC2B14">
        <w:rPr>
          <w:rFonts w:ascii="Times New Roman" w:hAnsi="Times New Roman" w:cs="Times New Roman"/>
          <w:spacing w:val="8"/>
          <w:sz w:val="24"/>
          <w:szCs w:val="24"/>
        </w:rPr>
        <w:t>муниципальное казенное учреждение «Управление</w:t>
      </w:r>
      <w:r w:rsidR="00A1135B" w:rsidRPr="004902A0">
        <w:rPr>
          <w:rFonts w:ascii="Times New Roman" w:hAnsi="Times New Roman" w:cs="Times New Roman"/>
          <w:spacing w:val="8"/>
          <w:sz w:val="24"/>
          <w:szCs w:val="24"/>
        </w:rPr>
        <w:t xml:space="preserve"> спорта</w:t>
      </w:r>
      <w:r w:rsidR="00CC2B14">
        <w:rPr>
          <w:rFonts w:ascii="Times New Roman" w:hAnsi="Times New Roman" w:cs="Times New Roman"/>
          <w:spacing w:val="8"/>
          <w:sz w:val="24"/>
          <w:szCs w:val="24"/>
        </w:rPr>
        <w:t>,</w:t>
      </w:r>
      <w:r w:rsidR="00A1135B" w:rsidRPr="004902A0">
        <w:rPr>
          <w:rFonts w:ascii="Times New Roman" w:hAnsi="Times New Roman" w:cs="Times New Roman"/>
          <w:spacing w:val="8"/>
          <w:sz w:val="24"/>
          <w:szCs w:val="24"/>
        </w:rPr>
        <w:t xml:space="preserve"> </w:t>
      </w:r>
      <w:r w:rsidR="00CC2B14">
        <w:rPr>
          <w:rFonts w:ascii="Times New Roman" w:hAnsi="Times New Roman" w:cs="Times New Roman"/>
          <w:spacing w:val="8"/>
          <w:sz w:val="24"/>
          <w:szCs w:val="24"/>
        </w:rPr>
        <w:t xml:space="preserve">туризма </w:t>
      </w:r>
      <w:r w:rsidR="00A1135B" w:rsidRPr="004902A0">
        <w:rPr>
          <w:rFonts w:ascii="Times New Roman" w:hAnsi="Times New Roman" w:cs="Times New Roman"/>
          <w:spacing w:val="8"/>
          <w:sz w:val="24"/>
          <w:szCs w:val="24"/>
        </w:rPr>
        <w:t xml:space="preserve">и молодежной политики </w:t>
      </w:r>
      <w:r w:rsidR="00CC2B14">
        <w:rPr>
          <w:rFonts w:ascii="Times New Roman" w:hAnsi="Times New Roman" w:cs="Times New Roman"/>
          <w:spacing w:val="8"/>
          <w:sz w:val="24"/>
          <w:szCs w:val="24"/>
        </w:rPr>
        <w:t>Шарыповского муниципального округа</w:t>
      </w:r>
      <w:r w:rsidR="00A1135B" w:rsidRPr="004902A0">
        <w:rPr>
          <w:rFonts w:ascii="Times New Roman" w:hAnsi="Times New Roman" w:cs="Times New Roman"/>
          <w:spacing w:val="8"/>
          <w:sz w:val="24"/>
          <w:szCs w:val="24"/>
        </w:rPr>
        <w:t>.</w:t>
      </w:r>
    </w:p>
    <w:p w:rsidR="00A1135B" w:rsidRPr="00BD202A" w:rsidRDefault="00F82117" w:rsidP="00630453">
      <w:pPr>
        <w:pStyle w:val="a7"/>
        <w:ind w:firstLine="567"/>
        <w:jc w:val="both"/>
        <w:rPr>
          <w:rFonts w:ascii="Times New Roman" w:hAnsi="Times New Roman" w:cs="Times New Roman"/>
          <w:sz w:val="24"/>
          <w:szCs w:val="24"/>
        </w:rPr>
      </w:pPr>
      <w:r w:rsidRPr="004902A0">
        <w:rPr>
          <w:rFonts w:ascii="Times New Roman" w:hAnsi="Times New Roman" w:cs="Times New Roman"/>
          <w:sz w:val="24"/>
          <w:szCs w:val="24"/>
        </w:rPr>
        <w:t>Учреждение является юридическим</w:t>
      </w:r>
      <w:r w:rsidR="00A1135B" w:rsidRPr="004902A0">
        <w:rPr>
          <w:rFonts w:ascii="Times New Roman" w:hAnsi="Times New Roman" w:cs="Times New Roman"/>
          <w:sz w:val="24"/>
          <w:szCs w:val="24"/>
        </w:rPr>
        <w:t xml:space="preserve"> лицом и действует в соответствии с Уставом</w:t>
      </w:r>
      <w:r w:rsidR="008158C9" w:rsidRPr="004902A0">
        <w:rPr>
          <w:rFonts w:ascii="Times New Roman" w:hAnsi="Times New Roman" w:cs="Times New Roman"/>
          <w:sz w:val="24"/>
          <w:szCs w:val="24"/>
        </w:rPr>
        <w:t>. И</w:t>
      </w:r>
      <w:r w:rsidR="00A1135B" w:rsidRPr="004902A0">
        <w:rPr>
          <w:rFonts w:ascii="Times New Roman" w:hAnsi="Times New Roman" w:cs="Times New Roman"/>
          <w:sz w:val="24"/>
          <w:szCs w:val="24"/>
        </w:rPr>
        <w:t>меет</w:t>
      </w:r>
      <w:r w:rsidR="00E92F05" w:rsidRPr="004902A0">
        <w:rPr>
          <w:rFonts w:ascii="Times New Roman" w:hAnsi="Times New Roman" w:cs="Times New Roman"/>
          <w:sz w:val="24"/>
          <w:szCs w:val="24"/>
        </w:rPr>
        <w:t xml:space="preserve"> </w:t>
      </w:r>
      <w:r w:rsidR="00A1135B" w:rsidRPr="004902A0">
        <w:rPr>
          <w:rFonts w:ascii="Times New Roman" w:hAnsi="Times New Roman" w:cs="Times New Roman"/>
          <w:sz w:val="24"/>
          <w:szCs w:val="24"/>
        </w:rPr>
        <w:t>наименование, обладает</w:t>
      </w:r>
      <w:r w:rsidR="00A1135B" w:rsidRPr="00BD202A">
        <w:rPr>
          <w:rFonts w:ascii="Times New Roman" w:hAnsi="Times New Roman" w:cs="Times New Roman"/>
          <w:sz w:val="24"/>
          <w:szCs w:val="24"/>
        </w:rPr>
        <w:t xml:space="preserve"> обособленным имуществом на праве оперативного управления и оборотными средствами; имеет самостоятельный баланс; расчетные счета в кредитных организациях и в органе Федерального казначейства;  печать,  содержащую его полное наименование на русском языке, бланки, штампы, эмблемы и иные реквизиты, необходимые для осуществления своей деятельности; заключает договоры от своего имени; выступает истцом или ответчиком в судебных органах в соответствии с законодательством Российской Федерации. </w:t>
      </w:r>
    </w:p>
    <w:p w:rsidR="00A1135B" w:rsidRDefault="00A1135B" w:rsidP="00630453">
      <w:pPr>
        <w:pStyle w:val="a7"/>
        <w:ind w:firstLine="567"/>
        <w:jc w:val="both"/>
        <w:rPr>
          <w:rFonts w:ascii="Times New Roman" w:hAnsi="Times New Roman" w:cs="Times New Roman"/>
          <w:spacing w:val="4"/>
          <w:sz w:val="24"/>
          <w:szCs w:val="24"/>
        </w:rPr>
      </w:pPr>
      <w:r w:rsidRPr="00BD202A">
        <w:rPr>
          <w:rFonts w:ascii="Times New Roman" w:hAnsi="Times New Roman" w:cs="Times New Roman"/>
          <w:sz w:val="24"/>
          <w:szCs w:val="24"/>
        </w:rPr>
        <w:t>Учреждение</w:t>
      </w:r>
      <w:r w:rsidRPr="00BD202A">
        <w:rPr>
          <w:rFonts w:ascii="Times New Roman" w:hAnsi="Times New Roman" w:cs="Times New Roman"/>
          <w:spacing w:val="-14"/>
          <w:sz w:val="24"/>
          <w:szCs w:val="24"/>
        </w:rPr>
        <w:t xml:space="preserve"> </w:t>
      </w:r>
      <w:r w:rsidRPr="00BD202A">
        <w:rPr>
          <w:rFonts w:ascii="Times New Roman" w:hAnsi="Times New Roman" w:cs="Times New Roman"/>
          <w:spacing w:val="4"/>
          <w:sz w:val="24"/>
          <w:szCs w:val="24"/>
        </w:rPr>
        <w:t xml:space="preserve">осуществляет предусмотренную Уставом деятельность в соответствии с муниципальным заданием, путем выполнения услуг (работ) по оказанию услуг (работ) в сфере </w:t>
      </w:r>
      <w:r w:rsidRPr="00BD202A">
        <w:rPr>
          <w:rFonts w:ascii="Times New Roman" w:hAnsi="Times New Roman" w:cs="Times New Roman"/>
          <w:spacing w:val="2"/>
          <w:sz w:val="24"/>
          <w:szCs w:val="24"/>
        </w:rPr>
        <w:t>физической культуры и спорта</w:t>
      </w:r>
      <w:r w:rsidRPr="00BD202A">
        <w:rPr>
          <w:rFonts w:ascii="Times New Roman" w:hAnsi="Times New Roman" w:cs="Times New Roman"/>
          <w:spacing w:val="4"/>
          <w:sz w:val="24"/>
          <w:szCs w:val="24"/>
        </w:rPr>
        <w:t xml:space="preserve">. </w:t>
      </w:r>
    </w:p>
    <w:p w:rsidR="007F245A" w:rsidRDefault="007F245A" w:rsidP="00630453">
      <w:pPr>
        <w:pStyle w:val="a7"/>
        <w:ind w:firstLine="567"/>
        <w:jc w:val="both"/>
        <w:rPr>
          <w:rFonts w:ascii="Times New Roman" w:hAnsi="Times New Roman" w:cs="Times New Roman"/>
          <w:spacing w:val="4"/>
          <w:sz w:val="24"/>
          <w:szCs w:val="24"/>
        </w:rPr>
      </w:pPr>
    </w:p>
    <w:p w:rsidR="00FF0640" w:rsidRPr="00BD202A" w:rsidRDefault="00CB0B06" w:rsidP="00DA6FB6">
      <w:pPr>
        <w:pStyle w:val="a7"/>
        <w:ind w:firstLine="567"/>
        <w:jc w:val="both"/>
        <w:rPr>
          <w:rFonts w:ascii="Times New Roman" w:hAnsi="Times New Roman" w:cs="Times New Roman"/>
          <w:b/>
          <w:color w:val="000000"/>
          <w:spacing w:val="1"/>
          <w:sz w:val="24"/>
          <w:szCs w:val="24"/>
        </w:rPr>
      </w:pPr>
      <w:r w:rsidRPr="00BD202A">
        <w:rPr>
          <w:rFonts w:ascii="Times New Roman" w:hAnsi="Times New Roman" w:cs="Times New Roman"/>
          <w:b/>
          <w:color w:val="000000"/>
          <w:spacing w:val="1"/>
          <w:sz w:val="24"/>
          <w:szCs w:val="24"/>
        </w:rPr>
        <w:t>1.</w:t>
      </w:r>
      <w:r w:rsidR="009F162E" w:rsidRPr="00BD202A">
        <w:rPr>
          <w:rFonts w:ascii="Times New Roman" w:hAnsi="Times New Roman" w:cs="Times New Roman"/>
          <w:b/>
          <w:color w:val="000000"/>
          <w:spacing w:val="1"/>
          <w:sz w:val="24"/>
          <w:szCs w:val="24"/>
        </w:rPr>
        <w:t>2. Основные</w:t>
      </w:r>
      <w:r w:rsidR="00FF0640" w:rsidRPr="00BD202A">
        <w:rPr>
          <w:rFonts w:ascii="Times New Roman" w:hAnsi="Times New Roman" w:cs="Times New Roman"/>
          <w:b/>
          <w:color w:val="000000"/>
          <w:spacing w:val="1"/>
          <w:sz w:val="24"/>
          <w:szCs w:val="24"/>
        </w:rPr>
        <w:t xml:space="preserve"> цели и задачи</w:t>
      </w:r>
      <w:r w:rsidR="003204A4" w:rsidRPr="00BD202A">
        <w:rPr>
          <w:rFonts w:ascii="Times New Roman" w:hAnsi="Times New Roman" w:cs="Times New Roman"/>
          <w:b/>
          <w:color w:val="000000"/>
          <w:spacing w:val="1"/>
          <w:sz w:val="24"/>
          <w:szCs w:val="24"/>
        </w:rPr>
        <w:t>.</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1"/>
          <w:sz w:val="24"/>
          <w:szCs w:val="24"/>
        </w:rPr>
        <w:t>Учреждение</w:t>
      </w:r>
      <w:r w:rsidRPr="00BD202A">
        <w:rPr>
          <w:rFonts w:ascii="Times New Roman" w:hAnsi="Times New Roman" w:cs="Times New Roman"/>
          <w:sz w:val="24"/>
          <w:szCs w:val="24"/>
        </w:rPr>
        <w:t xml:space="preserve"> создано в целях организации </w:t>
      </w:r>
      <w:r w:rsidR="00DA2DF1" w:rsidRPr="00BD202A">
        <w:rPr>
          <w:rFonts w:ascii="Times New Roman" w:hAnsi="Times New Roman" w:cs="Times New Roman"/>
          <w:sz w:val="24"/>
          <w:szCs w:val="24"/>
        </w:rPr>
        <w:t xml:space="preserve">досуга </w:t>
      </w:r>
      <w:r w:rsidRPr="00BD202A">
        <w:rPr>
          <w:rFonts w:ascii="Times New Roman" w:hAnsi="Times New Roman" w:cs="Times New Roman"/>
          <w:sz w:val="24"/>
          <w:szCs w:val="24"/>
        </w:rPr>
        <w:t>граждан</w:t>
      </w:r>
      <w:r w:rsidR="00DA2DF1" w:rsidRPr="00BD202A">
        <w:rPr>
          <w:rFonts w:ascii="Times New Roman" w:hAnsi="Times New Roman" w:cs="Times New Roman"/>
          <w:sz w:val="24"/>
          <w:szCs w:val="24"/>
        </w:rPr>
        <w:t xml:space="preserve">, занятия </w:t>
      </w:r>
      <w:r w:rsidRPr="00BD202A">
        <w:rPr>
          <w:rFonts w:ascii="Times New Roman" w:hAnsi="Times New Roman" w:cs="Times New Roman"/>
          <w:sz w:val="24"/>
          <w:szCs w:val="24"/>
        </w:rPr>
        <w:t>физическ</w:t>
      </w:r>
      <w:r w:rsidR="00DA2DF1" w:rsidRPr="00BD202A">
        <w:rPr>
          <w:rFonts w:ascii="Times New Roman" w:hAnsi="Times New Roman" w:cs="Times New Roman"/>
          <w:sz w:val="24"/>
          <w:szCs w:val="24"/>
        </w:rPr>
        <w:t>ой</w:t>
      </w:r>
      <w:r w:rsidRPr="00BD202A">
        <w:rPr>
          <w:rFonts w:ascii="Times New Roman" w:hAnsi="Times New Roman" w:cs="Times New Roman"/>
          <w:sz w:val="24"/>
          <w:szCs w:val="24"/>
        </w:rPr>
        <w:t xml:space="preserve"> </w:t>
      </w:r>
      <w:r w:rsidR="00DA2DF1" w:rsidRPr="00BD202A">
        <w:rPr>
          <w:rFonts w:ascii="Times New Roman" w:hAnsi="Times New Roman" w:cs="Times New Roman"/>
          <w:sz w:val="24"/>
          <w:szCs w:val="24"/>
        </w:rPr>
        <w:t>культурой</w:t>
      </w:r>
      <w:r w:rsidRPr="00BD202A">
        <w:rPr>
          <w:rFonts w:ascii="Times New Roman" w:hAnsi="Times New Roman" w:cs="Times New Roman"/>
          <w:sz w:val="24"/>
          <w:szCs w:val="24"/>
        </w:rPr>
        <w:t xml:space="preserve"> и</w:t>
      </w:r>
      <w:r w:rsidR="00E92F05" w:rsidRPr="00BD202A">
        <w:rPr>
          <w:rFonts w:ascii="Times New Roman" w:hAnsi="Times New Roman" w:cs="Times New Roman"/>
          <w:sz w:val="24"/>
          <w:szCs w:val="24"/>
        </w:rPr>
        <w:t xml:space="preserve"> </w:t>
      </w:r>
      <w:r w:rsidRPr="00BD202A">
        <w:rPr>
          <w:rFonts w:ascii="Times New Roman" w:hAnsi="Times New Roman" w:cs="Times New Roman"/>
          <w:sz w:val="24"/>
          <w:szCs w:val="24"/>
        </w:rPr>
        <w:t>спортом</w:t>
      </w:r>
      <w:r w:rsidR="00DA2DF1" w:rsidRPr="00BD202A">
        <w:rPr>
          <w:rFonts w:ascii="Times New Roman" w:hAnsi="Times New Roman" w:cs="Times New Roman"/>
          <w:sz w:val="24"/>
          <w:szCs w:val="24"/>
        </w:rPr>
        <w:t>, культивирования здорового образа жизни среди населения</w:t>
      </w:r>
      <w:r w:rsidRPr="00BD202A">
        <w:rPr>
          <w:rFonts w:ascii="Times New Roman" w:hAnsi="Times New Roman" w:cs="Times New Roman"/>
          <w:sz w:val="24"/>
          <w:szCs w:val="24"/>
        </w:rPr>
        <w:t xml:space="preserve">; проведения спортивных зрелищных мероприятий; проведения физкультурно-оздоровительного и спортивного досуга;  улучшения состояния здоровья населения города путем обеспечения доступности </w:t>
      </w:r>
      <w:r w:rsidR="00DA2DF1" w:rsidRPr="00BD202A">
        <w:rPr>
          <w:rFonts w:ascii="Times New Roman" w:hAnsi="Times New Roman" w:cs="Times New Roman"/>
          <w:sz w:val="24"/>
          <w:szCs w:val="24"/>
        </w:rPr>
        <w:t>объектов спорта для граждан; занятия</w:t>
      </w:r>
      <w:r w:rsidRPr="00BD202A">
        <w:rPr>
          <w:rFonts w:ascii="Times New Roman" w:hAnsi="Times New Roman" w:cs="Times New Roman"/>
          <w:sz w:val="24"/>
          <w:szCs w:val="24"/>
        </w:rPr>
        <w:t xml:space="preserve"> физической культурой и спортом при эффективном использовании спортивной инфраструктуры</w:t>
      </w:r>
      <w:r w:rsidR="00DA2DF1" w:rsidRPr="00BD202A">
        <w:rPr>
          <w:rFonts w:ascii="Times New Roman" w:hAnsi="Times New Roman" w:cs="Times New Roman"/>
          <w:sz w:val="24"/>
          <w:szCs w:val="24"/>
        </w:rPr>
        <w:t>;</w:t>
      </w:r>
      <w:r w:rsidRPr="00BD202A">
        <w:rPr>
          <w:rFonts w:ascii="Times New Roman" w:hAnsi="Times New Roman" w:cs="Times New Roman"/>
          <w:sz w:val="24"/>
          <w:szCs w:val="24"/>
        </w:rPr>
        <w:t xml:space="preserve"> формировании культуры здорового образа жизни; достижения наиболее высоких результатов спортсменами сборных команд города на региональных и всероссийских спортивных соревнованиях и увеличения количества населения</w:t>
      </w:r>
      <w:r w:rsidR="00DA2DF1" w:rsidRPr="00BD202A">
        <w:rPr>
          <w:rFonts w:ascii="Times New Roman" w:hAnsi="Times New Roman" w:cs="Times New Roman"/>
          <w:sz w:val="24"/>
          <w:szCs w:val="24"/>
        </w:rPr>
        <w:t xml:space="preserve"> предпочитающего здоровый образ жизни и</w:t>
      </w:r>
      <w:r w:rsidRPr="00BD202A">
        <w:rPr>
          <w:rFonts w:ascii="Times New Roman" w:hAnsi="Times New Roman" w:cs="Times New Roman"/>
          <w:sz w:val="24"/>
          <w:szCs w:val="24"/>
        </w:rPr>
        <w:t xml:space="preserve"> систематически занимающегося физической культурой и спортом</w:t>
      </w:r>
      <w:r w:rsidR="00DA2DF1" w:rsidRPr="00BD202A">
        <w:rPr>
          <w:rFonts w:ascii="Times New Roman" w:hAnsi="Times New Roman" w:cs="Times New Roman"/>
          <w:sz w:val="24"/>
          <w:szCs w:val="24"/>
        </w:rPr>
        <w:t xml:space="preserve">; создания условий для трудовых коллективов для занятия спортом; </w:t>
      </w:r>
      <w:r w:rsidR="00275607" w:rsidRPr="00BD202A">
        <w:rPr>
          <w:rFonts w:ascii="Times New Roman" w:hAnsi="Times New Roman" w:cs="Times New Roman"/>
          <w:sz w:val="24"/>
          <w:szCs w:val="24"/>
        </w:rPr>
        <w:t>для привлечения граждан разновозрастной категории к занятию физической культурой и спортом</w:t>
      </w:r>
      <w:r w:rsidRPr="00BD202A">
        <w:rPr>
          <w:rFonts w:ascii="Times New Roman" w:hAnsi="Times New Roman" w:cs="Times New Roman"/>
          <w:sz w:val="24"/>
          <w:szCs w:val="24"/>
        </w:rPr>
        <w:t>.</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Обеспечение условий для развития в городе физической культуры и спорта.</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Предоставление услуг по организации спортивно-массовых мероприятий и оздоровительных занятий для </w:t>
      </w:r>
      <w:r w:rsidR="009D2542" w:rsidRPr="00BD202A">
        <w:rPr>
          <w:rFonts w:ascii="Times New Roman" w:hAnsi="Times New Roman" w:cs="Times New Roman"/>
          <w:sz w:val="24"/>
          <w:szCs w:val="24"/>
        </w:rPr>
        <w:t xml:space="preserve">разновозрастного </w:t>
      </w:r>
      <w:r w:rsidRPr="00BD202A">
        <w:rPr>
          <w:rFonts w:ascii="Times New Roman" w:hAnsi="Times New Roman" w:cs="Times New Roman"/>
          <w:sz w:val="24"/>
          <w:szCs w:val="24"/>
        </w:rPr>
        <w:t>населения города.</w:t>
      </w:r>
    </w:p>
    <w:p w:rsidR="00B57585"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Предоставление услуг по организации и подготовке спортивных сборных команд по различным видам спорта, проведение соревнований различного уровня.</w:t>
      </w:r>
    </w:p>
    <w:p w:rsidR="00B57585"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1"/>
          <w:sz w:val="24"/>
          <w:szCs w:val="24"/>
        </w:rPr>
        <w:lastRenderedPageBreak/>
        <w:t>С</w:t>
      </w:r>
      <w:r w:rsidRPr="00BD202A">
        <w:rPr>
          <w:rFonts w:ascii="Times New Roman" w:hAnsi="Times New Roman" w:cs="Times New Roman"/>
          <w:sz w:val="24"/>
          <w:szCs w:val="24"/>
        </w:rPr>
        <w:t xml:space="preserve">оздание условий для </w:t>
      </w:r>
      <w:r w:rsidR="009F162E" w:rsidRPr="00BD202A">
        <w:rPr>
          <w:rFonts w:ascii="Times New Roman" w:hAnsi="Times New Roman" w:cs="Times New Roman"/>
          <w:sz w:val="24"/>
          <w:szCs w:val="24"/>
        </w:rPr>
        <w:t>организации спортивных</w:t>
      </w:r>
      <w:r w:rsidRPr="00BD202A">
        <w:rPr>
          <w:rFonts w:ascii="Times New Roman" w:hAnsi="Times New Roman" w:cs="Times New Roman"/>
          <w:sz w:val="24"/>
          <w:szCs w:val="24"/>
        </w:rPr>
        <w:t xml:space="preserve"> клубов </w:t>
      </w:r>
      <w:r w:rsidR="009C2678" w:rsidRPr="00BD202A">
        <w:rPr>
          <w:rFonts w:ascii="Times New Roman" w:hAnsi="Times New Roman" w:cs="Times New Roman"/>
          <w:sz w:val="24"/>
          <w:szCs w:val="24"/>
        </w:rPr>
        <w:t xml:space="preserve">по месту жительства граждан, с различной </w:t>
      </w:r>
      <w:r w:rsidRPr="00BD202A">
        <w:rPr>
          <w:rFonts w:ascii="Times New Roman" w:hAnsi="Times New Roman" w:cs="Times New Roman"/>
          <w:sz w:val="24"/>
          <w:szCs w:val="24"/>
        </w:rPr>
        <w:t>спорт</w:t>
      </w:r>
      <w:r w:rsidR="009C2678" w:rsidRPr="00BD202A">
        <w:rPr>
          <w:rFonts w:ascii="Times New Roman" w:hAnsi="Times New Roman" w:cs="Times New Roman"/>
          <w:sz w:val="24"/>
          <w:szCs w:val="24"/>
        </w:rPr>
        <w:t>ивной направленностью</w:t>
      </w:r>
      <w:r w:rsidRPr="00BD202A">
        <w:rPr>
          <w:rFonts w:ascii="Times New Roman" w:hAnsi="Times New Roman" w:cs="Times New Roman"/>
          <w:sz w:val="24"/>
          <w:szCs w:val="24"/>
        </w:rPr>
        <w:t xml:space="preserve">. </w:t>
      </w:r>
    </w:p>
    <w:p w:rsidR="00B57585" w:rsidRDefault="00B57585" w:rsidP="00DA6FB6">
      <w:pPr>
        <w:pStyle w:val="a7"/>
        <w:ind w:firstLine="567"/>
        <w:jc w:val="both"/>
        <w:rPr>
          <w:rFonts w:ascii="Times New Roman" w:hAnsi="Times New Roman" w:cs="Times New Roman"/>
          <w:color w:val="000000"/>
          <w:spacing w:val="1"/>
          <w:sz w:val="24"/>
          <w:szCs w:val="24"/>
        </w:rPr>
      </w:pPr>
      <w:r w:rsidRPr="00BD202A">
        <w:rPr>
          <w:rFonts w:ascii="Times New Roman" w:hAnsi="Times New Roman" w:cs="Times New Roman"/>
          <w:color w:val="000000"/>
          <w:spacing w:val="1"/>
          <w:sz w:val="24"/>
          <w:szCs w:val="24"/>
        </w:rPr>
        <w:t>Содержание, техничес</w:t>
      </w:r>
      <w:r w:rsidR="00EE1C02" w:rsidRPr="00BD202A">
        <w:rPr>
          <w:rFonts w:ascii="Times New Roman" w:hAnsi="Times New Roman" w:cs="Times New Roman"/>
          <w:color w:val="000000"/>
          <w:spacing w:val="1"/>
          <w:sz w:val="24"/>
          <w:szCs w:val="24"/>
        </w:rPr>
        <w:t xml:space="preserve">кое обслуживание, эксплуатация и </w:t>
      </w:r>
      <w:r w:rsidRPr="00BD202A">
        <w:rPr>
          <w:rFonts w:ascii="Times New Roman" w:hAnsi="Times New Roman" w:cs="Times New Roman"/>
          <w:color w:val="000000"/>
          <w:spacing w:val="1"/>
          <w:sz w:val="24"/>
          <w:szCs w:val="24"/>
        </w:rPr>
        <w:t>обустройств</w:t>
      </w:r>
      <w:r w:rsidR="00EE1C02" w:rsidRPr="00BD202A">
        <w:rPr>
          <w:rFonts w:ascii="Times New Roman" w:hAnsi="Times New Roman" w:cs="Times New Roman"/>
          <w:color w:val="000000"/>
          <w:spacing w:val="1"/>
          <w:sz w:val="24"/>
          <w:szCs w:val="24"/>
        </w:rPr>
        <w:t>о</w:t>
      </w:r>
      <w:r w:rsidRPr="00BD202A">
        <w:rPr>
          <w:rFonts w:ascii="Times New Roman" w:hAnsi="Times New Roman" w:cs="Times New Roman"/>
          <w:color w:val="000000"/>
          <w:spacing w:val="1"/>
          <w:sz w:val="24"/>
          <w:szCs w:val="24"/>
        </w:rPr>
        <w:t xml:space="preserve"> объектов спорта, включая спорти</w:t>
      </w:r>
      <w:r w:rsidR="00EE1C02" w:rsidRPr="00BD202A">
        <w:rPr>
          <w:rFonts w:ascii="Times New Roman" w:hAnsi="Times New Roman" w:cs="Times New Roman"/>
          <w:color w:val="000000"/>
          <w:spacing w:val="1"/>
          <w:sz w:val="24"/>
          <w:szCs w:val="24"/>
        </w:rPr>
        <w:t>вные сооружения, и их подготовку</w:t>
      </w:r>
      <w:r w:rsidRPr="00BD202A">
        <w:rPr>
          <w:rFonts w:ascii="Times New Roman" w:hAnsi="Times New Roman" w:cs="Times New Roman"/>
          <w:color w:val="000000"/>
          <w:spacing w:val="1"/>
          <w:sz w:val="24"/>
          <w:szCs w:val="24"/>
        </w:rPr>
        <w:t xml:space="preserve"> к проведению физкультурных и спортивных мероприятий в соответствии с правилами видов спорта.</w:t>
      </w:r>
    </w:p>
    <w:p w:rsidR="003E29D5" w:rsidRDefault="003E29D5" w:rsidP="00DA6FB6">
      <w:pPr>
        <w:pStyle w:val="a7"/>
        <w:ind w:firstLine="567"/>
        <w:jc w:val="both"/>
        <w:rPr>
          <w:rFonts w:ascii="Times New Roman" w:hAnsi="Times New Roman" w:cs="Times New Roman"/>
          <w:color w:val="000000"/>
          <w:spacing w:val="1"/>
          <w:sz w:val="24"/>
          <w:szCs w:val="24"/>
        </w:rPr>
      </w:pPr>
    </w:p>
    <w:p w:rsidR="003E29D5" w:rsidRPr="003E29D5" w:rsidRDefault="00345FD5" w:rsidP="00345FD5">
      <w:pPr>
        <w:pStyle w:val="a9"/>
        <w:autoSpaceDE w:val="0"/>
        <w:autoSpaceDN w:val="0"/>
        <w:adjustRightInd w:val="0"/>
        <w:ind w:left="0" w:firstLine="567"/>
        <w:jc w:val="both"/>
        <w:rPr>
          <w:b/>
          <w:bCs/>
        </w:rPr>
      </w:pPr>
      <w:r>
        <w:rPr>
          <w:b/>
          <w:bCs/>
        </w:rPr>
        <w:t>1.3.</w:t>
      </w:r>
      <w:r w:rsidR="003E29D5" w:rsidRPr="003E29D5">
        <w:rPr>
          <w:b/>
          <w:bCs/>
        </w:rPr>
        <w:t>Основные опасные и вредные производственные факторы, характерные для объектов учреждения.</w:t>
      </w:r>
    </w:p>
    <w:p w:rsidR="003E29D5" w:rsidRPr="00897C2D" w:rsidRDefault="003E29D5" w:rsidP="003E29D5">
      <w:pPr>
        <w:autoSpaceDE w:val="0"/>
        <w:autoSpaceDN w:val="0"/>
        <w:adjustRightInd w:val="0"/>
        <w:spacing w:after="0" w:line="240" w:lineRule="auto"/>
        <w:ind w:firstLine="360"/>
        <w:jc w:val="both"/>
        <w:rPr>
          <w:rFonts w:ascii="Times New Roman" w:hAnsi="Times New Roman" w:cs="Times New Roman"/>
          <w:sz w:val="24"/>
          <w:szCs w:val="24"/>
        </w:rPr>
      </w:pPr>
      <w:r w:rsidRPr="00897C2D">
        <w:rPr>
          <w:rFonts w:ascii="Times New Roman" w:hAnsi="Times New Roman" w:cs="Times New Roman"/>
          <w:sz w:val="24"/>
          <w:szCs w:val="24"/>
        </w:rPr>
        <w:t>Для учреждения и его объектов характерны следующие опасные и вредные факторы:</w:t>
      </w:r>
    </w:p>
    <w:p w:rsidR="003E29D5" w:rsidRPr="00897C2D" w:rsidRDefault="003E29D5" w:rsidP="003436F5">
      <w:pPr>
        <w:pStyle w:val="a9"/>
        <w:numPr>
          <w:ilvl w:val="0"/>
          <w:numId w:val="46"/>
        </w:numPr>
        <w:autoSpaceDE w:val="0"/>
        <w:autoSpaceDN w:val="0"/>
        <w:adjustRightInd w:val="0"/>
        <w:jc w:val="both"/>
      </w:pPr>
      <w:r w:rsidRPr="00897C2D">
        <w:t>повышенный уровень шума и пыли (в залах и помещениях различной спортивной направленности</w:t>
      </w:r>
      <w:r>
        <w:t>, в технических помещениях с работающим оборудованием</w:t>
      </w:r>
      <w:r w:rsidRPr="00897C2D">
        <w:t>);</w:t>
      </w:r>
    </w:p>
    <w:p w:rsidR="003E29D5" w:rsidRDefault="003E29D5" w:rsidP="003436F5">
      <w:pPr>
        <w:pStyle w:val="a9"/>
        <w:numPr>
          <w:ilvl w:val="0"/>
          <w:numId w:val="46"/>
        </w:numPr>
        <w:autoSpaceDE w:val="0"/>
        <w:autoSpaceDN w:val="0"/>
        <w:adjustRightInd w:val="0"/>
        <w:jc w:val="both"/>
      </w:pPr>
      <w:r w:rsidRPr="00897C2D">
        <w:t>движущиеся механизмы (производственное оборудование объектов, спортивное оснащение, средства механизации труда с вращающимися механизмами);</w:t>
      </w:r>
    </w:p>
    <w:p w:rsidR="003E29D5" w:rsidRPr="00897C2D" w:rsidRDefault="003E29D5" w:rsidP="003436F5">
      <w:pPr>
        <w:pStyle w:val="a9"/>
        <w:numPr>
          <w:ilvl w:val="0"/>
          <w:numId w:val="46"/>
        </w:numPr>
        <w:autoSpaceDE w:val="0"/>
        <w:autoSpaceDN w:val="0"/>
        <w:adjustRightInd w:val="0"/>
        <w:jc w:val="both"/>
      </w:pPr>
      <w:r>
        <w:t>падающие, разлетающиеся и раскатывающиеся части спортивного оснащения и инвентаря (раскатывание спортивного инвентаря, отлетающий/отскакивающий от поверхности спортивный инвентарь, в т.ч. в ходе проведения спортивно – массовых/спортивных и иных мероприятий);</w:t>
      </w:r>
    </w:p>
    <w:p w:rsidR="003E29D5" w:rsidRPr="002508B7" w:rsidRDefault="003E29D5" w:rsidP="003436F5">
      <w:pPr>
        <w:pStyle w:val="a9"/>
        <w:numPr>
          <w:ilvl w:val="0"/>
          <w:numId w:val="46"/>
        </w:numPr>
        <w:autoSpaceDE w:val="0"/>
        <w:autoSpaceDN w:val="0"/>
        <w:adjustRightInd w:val="0"/>
        <w:jc w:val="both"/>
      </w:pPr>
      <w:r w:rsidRPr="002508B7">
        <w:t>электромагнитное излучение (при работе с компьютером);</w:t>
      </w:r>
    </w:p>
    <w:p w:rsidR="003E29D5" w:rsidRPr="00897C2D" w:rsidRDefault="003E29D5" w:rsidP="003436F5">
      <w:pPr>
        <w:pStyle w:val="a9"/>
        <w:numPr>
          <w:ilvl w:val="0"/>
          <w:numId w:val="46"/>
        </w:numPr>
        <w:autoSpaceDE w:val="0"/>
        <w:autoSpaceDN w:val="0"/>
        <w:adjustRightInd w:val="0"/>
        <w:jc w:val="both"/>
      </w:pPr>
      <w:r w:rsidRPr="00897C2D">
        <w:t>напряжение в электрической цепи (эксплуатация бытовых электроустановок, офисной оргтехники, спортивного оборудования, работающего от электросети);</w:t>
      </w:r>
    </w:p>
    <w:p w:rsidR="003E29D5" w:rsidRPr="00897C2D" w:rsidRDefault="003E29D5" w:rsidP="003436F5">
      <w:pPr>
        <w:pStyle w:val="a9"/>
        <w:numPr>
          <w:ilvl w:val="0"/>
          <w:numId w:val="46"/>
        </w:numPr>
        <w:autoSpaceDE w:val="0"/>
        <w:autoSpaceDN w:val="0"/>
        <w:adjustRightInd w:val="0"/>
        <w:jc w:val="both"/>
      </w:pPr>
      <w:r w:rsidRPr="00897C2D">
        <w:t>опасный уровень напряжения в электрической цепи (в электроустановках);</w:t>
      </w:r>
    </w:p>
    <w:p w:rsidR="003E29D5" w:rsidRPr="009B622F" w:rsidRDefault="003E29D5" w:rsidP="003436F5">
      <w:pPr>
        <w:pStyle w:val="a9"/>
        <w:numPr>
          <w:ilvl w:val="0"/>
          <w:numId w:val="46"/>
        </w:numPr>
        <w:autoSpaceDE w:val="0"/>
        <w:autoSpaceDN w:val="0"/>
        <w:adjustRightInd w:val="0"/>
        <w:jc w:val="both"/>
      </w:pPr>
      <w:r w:rsidRPr="009B622F">
        <w:t>повышенная температура воздуха рабочей зоны (в помещении с тепловыми энергоустановками – тепловой узел);</w:t>
      </w:r>
    </w:p>
    <w:p w:rsidR="003E29D5" w:rsidRPr="009B622F" w:rsidRDefault="003E29D5" w:rsidP="003436F5">
      <w:pPr>
        <w:pStyle w:val="a9"/>
        <w:numPr>
          <w:ilvl w:val="0"/>
          <w:numId w:val="46"/>
        </w:numPr>
        <w:autoSpaceDE w:val="0"/>
        <w:autoSpaceDN w:val="0"/>
        <w:adjustRightInd w:val="0"/>
        <w:jc w:val="both"/>
      </w:pPr>
      <w:r w:rsidRPr="009B622F">
        <w:t>повышенная влажность воздуха рабочей зоны (в помещении с чашами бассейна, душевые);</w:t>
      </w:r>
    </w:p>
    <w:p w:rsidR="003E29D5" w:rsidRPr="009B622F" w:rsidRDefault="003E29D5" w:rsidP="003436F5">
      <w:pPr>
        <w:pStyle w:val="a9"/>
        <w:numPr>
          <w:ilvl w:val="0"/>
          <w:numId w:val="46"/>
        </w:numPr>
        <w:autoSpaceDE w:val="0"/>
        <w:autoSpaceDN w:val="0"/>
        <w:adjustRightInd w:val="0"/>
        <w:jc w:val="both"/>
      </w:pPr>
      <w:r w:rsidRPr="009B622F">
        <w:t>вероятность утопления (помещение с чашами бассейна);</w:t>
      </w:r>
    </w:p>
    <w:p w:rsidR="003E29D5" w:rsidRPr="00374EFB" w:rsidRDefault="003E29D5" w:rsidP="003436F5">
      <w:pPr>
        <w:pStyle w:val="a9"/>
        <w:numPr>
          <w:ilvl w:val="0"/>
          <w:numId w:val="46"/>
        </w:numPr>
        <w:autoSpaceDE w:val="0"/>
        <w:autoSpaceDN w:val="0"/>
        <w:adjustRightInd w:val="0"/>
        <w:jc w:val="both"/>
      </w:pPr>
      <w:r w:rsidRPr="00374EFB">
        <w:t>химические вещества (дезинфицирующие средства, бытовая химия, реагенты и реактивы, применяющиеся при водоподготовке);</w:t>
      </w:r>
    </w:p>
    <w:p w:rsidR="00374EFB" w:rsidRDefault="003E29D5" w:rsidP="003436F5">
      <w:pPr>
        <w:pStyle w:val="a9"/>
        <w:numPr>
          <w:ilvl w:val="0"/>
          <w:numId w:val="46"/>
        </w:numPr>
        <w:autoSpaceDE w:val="0"/>
        <w:autoSpaceDN w:val="0"/>
        <w:adjustRightInd w:val="0"/>
        <w:jc w:val="both"/>
      </w:pPr>
      <w:r w:rsidRPr="00374EFB">
        <w:t>вероятность ДТП (наличие на территории объектов парковочных мест и движения транспортных средств);</w:t>
      </w:r>
    </w:p>
    <w:p w:rsidR="00374EFB" w:rsidRDefault="00374EFB" w:rsidP="003436F5">
      <w:pPr>
        <w:pStyle w:val="a9"/>
        <w:numPr>
          <w:ilvl w:val="0"/>
          <w:numId w:val="46"/>
        </w:numPr>
        <w:autoSpaceDE w:val="0"/>
        <w:autoSpaceDN w:val="0"/>
        <w:adjustRightInd w:val="0"/>
        <w:jc w:val="both"/>
      </w:pPr>
      <w:r>
        <w:t xml:space="preserve">вероятность </w:t>
      </w:r>
      <w:r w:rsidR="007232D4">
        <w:t>контакта</w:t>
      </w:r>
      <w:r>
        <w:t xml:space="preserve"> с бесхозными/бродячими животными (независящие от учреждения обстоятельства); </w:t>
      </w:r>
    </w:p>
    <w:p w:rsidR="003E29D5" w:rsidRPr="00374EFB" w:rsidRDefault="003E29D5" w:rsidP="003436F5">
      <w:pPr>
        <w:pStyle w:val="a9"/>
        <w:numPr>
          <w:ilvl w:val="0"/>
          <w:numId w:val="46"/>
        </w:numPr>
        <w:autoSpaceDE w:val="0"/>
        <w:autoSpaceDN w:val="0"/>
        <w:adjustRightInd w:val="0"/>
        <w:jc w:val="both"/>
      </w:pPr>
      <w:r w:rsidRPr="00374EFB">
        <w:t>вероятность проявления агрессии со стороны посторонних лиц, стрессовые ситуации (наличия большого скопления посетителей объектов).</w:t>
      </w:r>
    </w:p>
    <w:p w:rsidR="00B15E2B" w:rsidRDefault="00B15E2B" w:rsidP="00DA6FB6">
      <w:pPr>
        <w:pStyle w:val="a7"/>
        <w:ind w:firstLine="567"/>
        <w:jc w:val="both"/>
        <w:rPr>
          <w:rFonts w:ascii="Times New Roman" w:hAnsi="Times New Roman" w:cs="Times New Roman"/>
          <w:b/>
          <w:sz w:val="24"/>
          <w:szCs w:val="24"/>
        </w:rPr>
      </w:pPr>
    </w:p>
    <w:p w:rsidR="001B1BB8" w:rsidRPr="00BD202A" w:rsidRDefault="001B1BB8" w:rsidP="003436F5">
      <w:pPr>
        <w:pStyle w:val="a7"/>
        <w:numPr>
          <w:ilvl w:val="0"/>
          <w:numId w:val="6"/>
        </w:numPr>
        <w:ind w:left="0" w:firstLine="0"/>
        <w:jc w:val="both"/>
        <w:rPr>
          <w:rFonts w:ascii="Times New Roman" w:hAnsi="Times New Roman" w:cs="Times New Roman"/>
          <w:b/>
          <w:sz w:val="24"/>
          <w:szCs w:val="24"/>
        </w:rPr>
      </w:pPr>
      <w:r w:rsidRPr="00BD202A">
        <w:rPr>
          <w:rFonts w:ascii="Times New Roman" w:hAnsi="Times New Roman" w:cs="Times New Roman"/>
          <w:b/>
          <w:sz w:val="24"/>
          <w:szCs w:val="24"/>
        </w:rPr>
        <w:t>Основные положения законодательства об охране труда</w:t>
      </w:r>
      <w:r w:rsidR="008D25EC" w:rsidRPr="00BD202A">
        <w:rPr>
          <w:rFonts w:ascii="Times New Roman" w:hAnsi="Times New Roman" w:cs="Times New Roman"/>
          <w:b/>
          <w:sz w:val="24"/>
          <w:szCs w:val="24"/>
        </w:rPr>
        <w:t xml:space="preserve">. </w:t>
      </w:r>
      <w:r w:rsidR="0037130E" w:rsidRPr="00BD202A">
        <w:rPr>
          <w:rFonts w:ascii="Times New Roman" w:hAnsi="Times New Roman" w:cs="Times New Roman"/>
          <w:b/>
          <w:sz w:val="24"/>
          <w:szCs w:val="24"/>
        </w:rPr>
        <w:t xml:space="preserve">Система управления охраной труда. </w:t>
      </w:r>
      <w:r w:rsidR="008D25EC" w:rsidRPr="00BD202A">
        <w:rPr>
          <w:rFonts w:ascii="Times New Roman" w:hAnsi="Times New Roman" w:cs="Times New Roman"/>
          <w:b/>
          <w:sz w:val="24"/>
          <w:szCs w:val="24"/>
        </w:rPr>
        <w:t>Организация работы по охране труда в учреждении. Ведомственный, государственный надзор и общественный контроль за состоянием охраны труда.</w:t>
      </w:r>
    </w:p>
    <w:p w:rsidR="005B502E" w:rsidRPr="00BD202A" w:rsidRDefault="005B502E" w:rsidP="00DA6FB6">
      <w:pPr>
        <w:pStyle w:val="a7"/>
        <w:ind w:firstLine="567"/>
        <w:jc w:val="center"/>
        <w:rPr>
          <w:rFonts w:ascii="Times New Roman" w:hAnsi="Times New Roman" w:cs="Times New Roman"/>
          <w:b/>
          <w:sz w:val="24"/>
          <w:szCs w:val="24"/>
        </w:rPr>
      </w:pPr>
    </w:p>
    <w:p w:rsidR="00E00E86" w:rsidRPr="00BD202A" w:rsidRDefault="00E00E86" w:rsidP="00DA6FB6">
      <w:pPr>
        <w:pStyle w:val="a7"/>
        <w:ind w:firstLine="567"/>
        <w:jc w:val="both"/>
        <w:rPr>
          <w:rFonts w:ascii="Times New Roman" w:hAnsi="Times New Roman" w:cs="Times New Roman"/>
          <w:b/>
          <w:sz w:val="24"/>
          <w:szCs w:val="24"/>
        </w:rPr>
      </w:pPr>
      <w:r w:rsidRPr="00BD202A">
        <w:rPr>
          <w:rFonts w:ascii="Times New Roman" w:hAnsi="Times New Roman" w:cs="Times New Roman"/>
          <w:b/>
          <w:sz w:val="24"/>
          <w:szCs w:val="24"/>
        </w:rPr>
        <w:t>2.1</w:t>
      </w:r>
      <w:r w:rsidR="00000452">
        <w:rPr>
          <w:rFonts w:ascii="Times New Roman" w:hAnsi="Times New Roman" w:cs="Times New Roman"/>
          <w:b/>
          <w:sz w:val="24"/>
          <w:szCs w:val="24"/>
        </w:rPr>
        <w:t>.</w:t>
      </w:r>
      <w:r w:rsidRPr="00BD202A">
        <w:rPr>
          <w:rFonts w:ascii="Times New Roman" w:hAnsi="Times New Roman" w:cs="Times New Roman"/>
          <w:b/>
          <w:sz w:val="24"/>
          <w:szCs w:val="24"/>
        </w:rPr>
        <w:t xml:space="preserve"> Основные положения законодательства об охране труда.</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Законодательство Российской Федерации об охране труда основывается на Конституции </w:t>
      </w:r>
      <w:r w:rsidRPr="00BD202A">
        <w:rPr>
          <w:rFonts w:ascii="Times New Roman" w:hAnsi="Times New Roman" w:cs="Times New Roman"/>
          <w:spacing w:val="-1"/>
          <w:sz w:val="24"/>
          <w:szCs w:val="24"/>
        </w:rPr>
        <w:t>Российской Федерации.</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Целями трудового законодательства являются установление государственных гарантий </w:t>
      </w:r>
      <w:r w:rsidRPr="00BD202A">
        <w:rPr>
          <w:rFonts w:ascii="Times New Roman" w:hAnsi="Times New Roman" w:cs="Times New Roman"/>
          <w:spacing w:val="2"/>
          <w:sz w:val="24"/>
          <w:szCs w:val="24"/>
        </w:rPr>
        <w:t xml:space="preserve">трудовых прав и свобод граждан, создание благоприятных условий труда, защита прав и </w:t>
      </w:r>
      <w:r w:rsidRPr="00BD202A">
        <w:rPr>
          <w:rFonts w:ascii="Times New Roman" w:hAnsi="Times New Roman" w:cs="Times New Roman"/>
          <w:spacing w:val="-1"/>
          <w:sz w:val="24"/>
          <w:szCs w:val="24"/>
        </w:rPr>
        <w:t>интересов работников и работодателей.</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4"/>
          <w:sz w:val="24"/>
          <w:szCs w:val="24"/>
        </w:rPr>
        <w:t xml:space="preserve">Основными задачами трудового законодательства являются создание необходимых </w:t>
      </w:r>
      <w:r w:rsidRPr="00BD202A">
        <w:rPr>
          <w:rFonts w:ascii="Times New Roman" w:hAnsi="Times New Roman" w:cs="Times New Roman"/>
          <w:sz w:val="24"/>
          <w:szCs w:val="24"/>
        </w:rPr>
        <w:t>правовых условий для достижения оптимального согласования интересов сторон трудовых отношений, интересов государства, а также правовое регулирование трудовых отношений.</w:t>
      </w:r>
    </w:p>
    <w:p w:rsidR="00BB50E4" w:rsidRPr="00BD202A" w:rsidRDefault="00BB50E4"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Лица, виновные в нарушении требований охраны труда, невыполнении обязательств по охране труда, предусмотренных нормативными актами и соглашениями, трудовыми договорами, или препятствующие деятельности представителей органов государственного надзора и контроля за соблюдением требований охраны труда, несут ответственность в соответствии с законодательством РФ.</w:t>
      </w:r>
    </w:p>
    <w:p w:rsidR="00582F2C" w:rsidRDefault="00582F2C" w:rsidP="00DA6FB6">
      <w:pPr>
        <w:pStyle w:val="a7"/>
        <w:ind w:left="567" w:hanging="567"/>
        <w:jc w:val="both"/>
        <w:rPr>
          <w:rFonts w:ascii="Times New Roman" w:hAnsi="Times New Roman" w:cs="Times New Roman"/>
          <w:sz w:val="24"/>
          <w:szCs w:val="24"/>
        </w:rPr>
      </w:pPr>
    </w:p>
    <w:p w:rsidR="00CB3750" w:rsidRPr="00BD202A" w:rsidRDefault="00CB3750" w:rsidP="00DA6FB6">
      <w:pPr>
        <w:pStyle w:val="a7"/>
        <w:ind w:left="567" w:hanging="567"/>
        <w:jc w:val="both"/>
        <w:rPr>
          <w:rFonts w:ascii="Times New Roman" w:hAnsi="Times New Roman" w:cs="Times New Roman"/>
          <w:b/>
          <w:sz w:val="24"/>
          <w:szCs w:val="24"/>
          <w:lang w:eastAsia="ru-RU"/>
        </w:rPr>
      </w:pPr>
      <w:r w:rsidRPr="00BD202A">
        <w:rPr>
          <w:rFonts w:ascii="Times New Roman" w:hAnsi="Times New Roman" w:cs="Times New Roman"/>
          <w:b/>
          <w:sz w:val="24"/>
          <w:szCs w:val="24"/>
          <w:lang w:eastAsia="ru-RU"/>
        </w:rPr>
        <w:t>Работник обязан:</w:t>
      </w:r>
    </w:p>
    <w:p w:rsidR="00627929" w:rsidRPr="00BD202A" w:rsidRDefault="00CB3750"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bCs/>
          <w:sz w:val="24"/>
          <w:szCs w:val="24"/>
        </w:rPr>
        <w:lastRenderedPageBreak/>
        <w:t>добросовестно исполнять свои трудовые обязанности, возложенные на него трудовым договором;</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правила трудового распорядка;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трудовую дисциплину;</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выполнять установленные нормы труда;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требования по охране труда и обеспечению безопасности труда;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бережно относиться к имуществу работодателя (в том числе к имуществу третьих лиц, находящемуся у работодателя, если работодатель несет ответственность за сохранность этого имущества) и других работников;</w:t>
      </w:r>
    </w:p>
    <w:p w:rsidR="00335F06"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незамедлительно сообщить работодателю либо непосредственному руководителю о возникновении ситуации, представляющей угрозу жизни и здоровью людей, сохранности имущества работодателя (в том числе имущества третьих лиц, находящегося у работодателя, если работодатель несет ответственность за сохранность этого имущества).</w:t>
      </w:r>
    </w:p>
    <w:p w:rsidR="00B71A16" w:rsidRPr="00CB7522" w:rsidRDefault="00B71A16" w:rsidP="00DA6FB6">
      <w:pPr>
        <w:pStyle w:val="a7"/>
        <w:ind w:left="567" w:hanging="567"/>
        <w:jc w:val="both"/>
        <w:rPr>
          <w:rFonts w:ascii="Times New Roman" w:hAnsi="Times New Roman" w:cs="Times New Roman"/>
          <w:b/>
          <w:sz w:val="24"/>
          <w:szCs w:val="24"/>
        </w:rPr>
      </w:pPr>
    </w:p>
    <w:p w:rsidR="008D3575" w:rsidRPr="00CB7522" w:rsidRDefault="00C46885" w:rsidP="00DA6FB6">
      <w:pPr>
        <w:pStyle w:val="a7"/>
        <w:ind w:firstLine="567"/>
        <w:jc w:val="both"/>
        <w:rPr>
          <w:rFonts w:ascii="Times New Roman" w:hAnsi="Times New Roman" w:cs="Times New Roman"/>
          <w:b/>
          <w:sz w:val="24"/>
          <w:szCs w:val="24"/>
        </w:rPr>
      </w:pPr>
      <w:r>
        <w:rPr>
          <w:rFonts w:ascii="Times New Roman" w:hAnsi="Times New Roman" w:cs="Times New Roman"/>
          <w:b/>
          <w:sz w:val="24"/>
          <w:szCs w:val="24"/>
        </w:rPr>
        <w:t>2.2</w:t>
      </w:r>
      <w:r w:rsidR="008D3575" w:rsidRPr="00CB7522">
        <w:rPr>
          <w:rFonts w:ascii="Times New Roman" w:hAnsi="Times New Roman" w:cs="Times New Roman"/>
          <w:b/>
          <w:sz w:val="24"/>
          <w:szCs w:val="24"/>
        </w:rPr>
        <w:t>.</w:t>
      </w:r>
      <w:r w:rsidR="00097A76">
        <w:rPr>
          <w:rFonts w:ascii="Times New Roman" w:hAnsi="Times New Roman" w:cs="Times New Roman"/>
          <w:b/>
          <w:sz w:val="24"/>
          <w:szCs w:val="24"/>
        </w:rPr>
        <w:t xml:space="preserve"> </w:t>
      </w:r>
      <w:r w:rsidR="0077596C" w:rsidRPr="00CB7522">
        <w:rPr>
          <w:rFonts w:ascii="Times New Roman" w:hAnsi="Times New Roman" w:cs="Times New Roman"/>
          <w:b/>
          <w:sz w:val="24"/>
          <w:szCs w:val="24"/>
        </w:rPr>
        <w:t xml:space="preserve">Система управления охраной труда. </w:t>
      </w:r>
    </w:p>
    <w:p w:rsidR="009549E1" w:rsidRPr="00CB7522" w:rsidRDefault="009549E1" w:rsidP="00DA6FB6">
      <w:pPr>
        <w:pStyle w:val="a7"/>
        <w:ind w:firstLine="567"/>
        <w:jc w:val="both"/>
        <w:rPr>
          <w:rFonts w:ascii="Times New Roman" w:hAnsi="Times New Roman" w:cs="Times New Roman"/>
          <w:b/>
          <w:sz w:val="24"/>
          <w:szCs w:val="24"/>
        </w:rPr>
      </w:pPr>
    </w:p>
    <w:p w:rsidR="00C257EF" w:rsidRPr="00CB7522" w:rsidRDefault="00C257EF" w:rsidP="00DA6FB6">
      <w:pPr>
        <w:pStyle w:val="a7"/>
        <w:ind w:firstLine="567"/>
        <w:jc w:val="both"/>
        <w:rPr>
          <w:rFonts w:ascii="Times New Roman" w:hAnsi="Times New Roman" w:cs="Times New Roman"/>
          <w:b/>
          <w:sz w:val="24"/>
          <w:szCs w:val="24"/>
        </w:rPr>
      </w:pPr>
      <w:r w:rsidRPr="00CB7522">
        <w:rPr>
          <w:rFonts w:ascii="Times New Roman" w:hAnsi="Times New Roman" w:cs="Times New Roman"/>
          <w:b/>
          <w:sz w:val="24"/>
          <w:szCs w:val="24"/>
        </w:rPr>
        <w:t>Понятия и определения.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Охрана труда</w:t>
      </w:r>
      <w:r w:rsidRPr="00CB7522">
        <w:rPr>
          <w:rFonts w:ascii="Times New Roman" w:hAnsi="Times New Roman" w:cs="Times New Roman"/>
          <w:sz w:val="24"/>
          <w:szCs w:val="24"/>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Условия труда</w:t>
      </w:r>
      <w:r w:rsidRPr="00CB7522">
        <w:rPr>
          <w:rFonts w:ascii="Times New Roman" w:hAnsi="Times New Roman" w:cs="Times New Roman"/>
          <w:sz w:val="24"/>
          <w:szCs w:val="24"/>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Безопасные условия труда</w:t>
      </w:r>
      <w:r w:rsidRPr="00CB7522">
        <w:rPr>
          <w:rFonts w:ascii="Times New Roman" w:hAnsi="Times New Roman" w:cs="Times New Roman"/>
          <w:sz w:val="24"/>
          <w:szCs w:val="24"/>
        </w:rPr>
        <w:t xml:space="preserve"> - условия труда, при которых воздействие на работающих вредных и (или) опасных производственных факторов исключено либо уровни воздействия таких факторов не превышают установленных нормативов.</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Вредный производственный фактор</w:t>
      </w:r>
      <w:r w:rsidRPr="00CB7522">
        <w:rPr>
          <w:rFonts w:ascii="Times New Roman" w:hAnsi="Times New Roman" w:cs="Times New Roman"/>
          <w:sz w:val="24"/>
          <w:szCs w:val="24"/>
        </w:rPr>
        <w:t xml:space="preserve"> - фактор производственной среды или трудового процесса, воздействие которого может привести к профессиональному заболеванию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Опасный производственный фактор</w:t>
      </w:r>
      <w:r w:rsidRPr="00CB7522">
        <w:rPr>
          <w:rFonts w:ascii="Times New Roman" w:hAnsi="Times New Roman" w:cs="Times New Roman"/>
          <w:sz w:val="24"/>
          <w:szCs w:val="24"/>
        </w:rPr>
        <w:t xml:space="preserve"> - фактор производственной среды или трудового процесса, воздействие которого может привести к травме или смерти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 xml:space="preserve">Опасность </w:t>
      </w:r>
      <w:r w:rsidRPr="00CB7522">
        <w:rPr>
          <w:rFonts w:ascii="Times New Roman" w:hAnsi="Times New Roman" w:cs="Times New Roman"/>
          <w:sz w:val="24"/>
          <w:szCs w:val="24"/>
        </w:rPr>
        <w:t>- потенциальный источник нанесения вреда, представляющий угрозу жизни и (или) здоровью работника в процессе трудовой деятельности.</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Рабочее место</w:t>
      </w:r>
      <w:r w:rsidRPr="00CB7522">
        <w:rPr>
          <w:rFonts w:ascii="Times New Roman" w:hAnsi="Times New Roman" w:cs="Times New Roman"/>
          <w:sz w:val="24"/>
          <w:szCs w:val="24"/>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 Общие требования к организации безопасного рабочего места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труда, с учетом мнения Российской трехсторонней комиссии по регулированию социально-трудовых отношений.</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Средство индивидуальной защиты</w:t>
      </w:r>
      <w:r w:rsidRPr="00CB7522">
        <w:rPr>
          <w:rFonts w:ascii="Times New Roman" w:hAnsi="Times New Roman" w:cs="Times New Roman"/>
          <w:sz w:val="24"/>
          <w:szCs w:val="24"/>
        </w:rPr>
        <w:t xml:space="preserve"> - средство, используемое для предотвращения или уменьшения воздействия на работника вредных и (или) опасных производственных факторов, особых температурных условий, а также для защиты от загрязнения.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Средства коллективной защиты</w:t>
      </w:r>
      <w:r w:rsidRPr="00CB7522">
        <w:rPr>
          <w:rFonts w:ascii="Times New Roman" w:hAnsi="Times New Roman" w:cs="Times New Roman"/>
          <w:sz w:val="24"/>
          <w:szCs w:val="24"/>
        </w:rPr>
        <w:t xml:space="preserve"> - технические средства защиты работников, конструктивно и (или) функционально связанные с производственным оборудованием, производственным процессом, производственным зданием (помещением), производственной площадкой, производственной зоной, рабочим местом (рабочими местами) и используемые для предотвращения или уменьшения воздействия на работников вредных и (или) опасных производственных факторов.</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Производственная деятельность</w:t>
      </w:r>
      <w:r w:rsidRPr="00CB7522">
        <w:rPr>
          <w:rFonts w:ascii="Times New Roman" w:hAnsi="Times New Roman" w:cs="Times New Roman"/>
          <w:sz w:val="24"/>
          <w:szCs w:val="24"/>
        </w:rPr>
        <w:t xml:space="preserve"> - совокупность действий работников с применением средств труда,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Требования охраны труда</w:t>
      </w:r>
      <w:r w:rsidRPr="00CB7522">
        <w:rPr>
          <w:rFonts w:ascii="Times New Roman" w:hAnsi="Times New Roman" w:cs="Times New Roman"/>
          <w:sz w:val="24"/>
          <w:szCs w:val="24"/>
        </w:rPr>
        <w:t xml:space="preserve"> - государственные нормативные требования охраны труда, а также требования охраны труда, установленные локальными нормативными актами работодателя, в том числе правилами (стандартами) организации и инструкциями по охране труда.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lastRenderedPageBreak/>
        <w:t>Государственная экспертиза условий труда</w:t>
      </w:r>
      <w:r w:rsidRPr="00CB7522">
        <w:rPr>
          <w:rFonts w:ascii="Times New Roman" w:hAnsi="Times New Roman" w:cs="Times New Roman"/>
          <w:sz w:val="24"/>
          <w:szCs w:val="24"/>
        </w:rPr>
        <w:t xml:space="preserve"> - оценка соответствия объекта экспертизы государственным нормативным требованиям охраны труда.</w:t>
      </w:r>
    </w:p>
    <w:p w:rsidR="00BB4A5E" w:rsidRPr="004C7904"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sz w:val="24"/>
          <w:szCs w:val="24"/>
        </w:rPr>
        <w:t xml:space="preserve">Профессиональный риск - вероятность причинения вреда жизни и (или) здоровью работника в </w:t>
      </w:r>
      <w:r w:rsidRPr="004C7904">
        <w:rPr>
          <w:rFonts w:ascii="Times New Roman" w:hAnsi="Times New Roman" w:cs="Times New Roman"/>
          <w:sz w:val="24"/>
          <w:szCs w:val="24"/>
        </w:rPr>
        <w:t>результате воздействия на него вредного и (или) опасного производственного фактора при исполнении им своей трудовой функции с учетом возможной тяжести повреждения здоровья.</w:t>
      </w:r>
    </w:p>
    <w:p w:rsidR="004C7904" w:rsidRPr="004C7904" w:rsidRDefault="004C7904" w:rsidP="00DA6FB6">
      <w:pPr>
        <w:pStyle w:val="a7"/>
        <w:ind w:firstLine="567"/>
        <w:jc w:val="both"/>
        <w:rPr>
          <w:rFonts w:ascii="Times New Roman" w:hAnsi="Times New Roman" w:cs="Times New Roman"/>
          <w:sz w:val="24"/>
          <w:szCs w:val="24"/>
        </w:rPr>
      </w:pPr>
      <w:r w:rsidRPr="004C7904">
        <w:rPr>
          <w:rFonts w:ascii="Times New Roman" w:hAnsi="Times New Roman" w:cs="Times New Roman"/>
          <w:b/>
          <w:sz w:val="24"/>
          <w:szCs w:val="24"/>
        </w:rPr>
        <w:t>Профессиональный риск</w:t>
      </w:r>
      <w:r w:rsidRPr="004C7904">
        <w:rPr>
          <w:rFonts w:ascii="Times New Roman" w:hAnsi="Times New Roman" w:cs="Times New Roman"/>
          <w:sz w:val="24"/>
          <w:szCs w:val="24"/>
        </w:rPr>
        <w:t xml:space="preserve"> - вероятность причинения вреда жизни и (или) здоровью работника в результате воздействия на него вредного и (или) опасного производственного фактора при исполнении им своей трудовой функции с учетом возможной тяжести повреждения здоровья.</w:t>
      </w:r>
    </w:p>
    <w:p w:rsidR="00BB4A5E" w:rsidRDefault="00BB4A5E" w:rsidP="00DA6FB6">
      <w:pPr>
        <w:pStyle w:val="a7"/>
        <w:ind w:firstLine="567"/>
        <w:jc w:val="both"/>
        <w:rPr>
          <w:rFonts w:ascii="Times New Roman" w:hAnsi="Times New Roman" w:cs="Times New Roman"/>
          <w:sz w:val="24"/>
          <w:szCs w:val="24"/>
        </w:rPr>
      </w:pPr>
      <w:r w:rsidRPr="004C7904">
        <w:rPr>
          <w:rFonts w:ascii="Times New Roman" w:hAnsi="Times New Roman" w:cs="Times New Roman"/>
          <w:b/>
          <w:sz w:val="24"/>
          <w:szCs w:val="24"/>
        </w:rPr>
        <w:t>Управление профессиональными рисками</w:t>
      </w:r>
      <w:r w:rsidRPr="004C7904">
        <w:rPr>
          <w:rFonts w:ascii="Times New Roman" w:hAnsi="Times New Roman" w:cs="Times New Roman"/>
          <w:sz w:val="24"/>
          <w:szCs w:val="24"/>
        </w:rPr>
        <w:t xml:space="preserve"> - комплекс взаимосвязанных мероприятий и процедур, являющихся элементами системы управления охраной труда и включающих в себя выявление опасностей</w:t>
      </w:r>
      <w:r w:rsidRPr="00CB7522">
        <w:rPr>
          <w:rFonts w:ascii="Times New Roman" w:hAnsi="Times New Roman" w:cs="Times New Roman"/>
          <w:sz w:val="24"/>
          <w:szCs w:val="24"/>
        </w:rPr>
        <w:t>, оценку профессиональных рисков и применение мер по снижению уровней профессиональных рисков или недопущению повышения их уровней, мониторинг и пересмотр выявленных профессиональных рисков."</w:t>
      </w:r>
    </w:p>
    <w:p w:rsidR="004D4917" w:rsidRPr="00CB7522" w:rsidRDefault="004D4917" w:rsidP="009B550D">
      <w:pPr>
        <w:pStyle w:val="a7"/>
        <w:ind w:firstLine="708"/>
        <w:jc w:val="both"/>
      </w:pPr>
    </w:p>
    <w:p w:rsidR="00516730" w:rsidRPr="00CB7522" w:rsidRDefault="000E65CB" w:rsidP="00EB4F06">
      <w:pPr>
        <w:pStyle w:val="a7"/>
        <w:jc w:val="both"/>
        <w:rPr>
          <w:rFonts w:ascii="Times New Roman" w:hAnsi="Times New Roman" w:cs="Times New Roman"/>
          <w:b/>
          <w:bCs/>
          <w:sz w:val="24"/>
          <w:szCs w:val="24"/>
        </w:rPr>
      </w:pPr>
      <w:r w:rsidRPr="00CB7522">
        <w:rPr>
          <w:rFonts w:ascii="Times New Roman" w:hAnsi="Times New Roman" w:cs="Times New Roman"/>
          <w:b/>
          <w:bCs/>
          <w:sz w:val="24"/>
          <w:szCs w:val="24"/>
        </w:rPr>
        <w:t>2.</w:t>
      </w:r>
      <w:r w:rsidR="00C46885">
        <w:rPr>
          <w:rFonts w:ascii="Times New Roman" w:hAnsi="Times New Roman" w:cs="Times New Roman"/>
          <w:b/>
          <w:bCs/>
          <w:sz w:val="24"/>
          <w:szCs w:val="24"/>
        </w:rPr>
        <w:t>3</w:t>
      </w:r>
      <w:r w:rsidR="00516730" w:rsidRPr="00CB7522">
        <w:rPr>
          <w:rFonts w:ascii="Times New Roman" w:hAnsi="Times New Roman" w:cs="Times New Roman"/>
          <w:b/>
          <w:bCs/>
          <w:sz w:val="24"/>
          <w:szCs w:val="24"/>
        </w:rPr>
        <w:t>.</w:t>
      </w:r>
      <w:r w:rsidR="00163524" w:rsidRPr="00CB7522">
        <w:rPr>
          <w:rFonts w:ascii="Times New Roman" w:hAnsi="Times New Roman" w:cs="Times New Roman"/>
          <w:b/>
          <w:sz w:val="24"/>
          <w:szCs w:val="24"/>
        </w:rPr>
        <w:t xml:space="preserve"> </w:t>
      </w:r>
      <w:r w:rsidR="00516730" w:rsidRPr="00CB7522">
        <w:rPr>
          <w:rFonts w:ascii="Times New Roman" w:hAnsi="Times New Roman" w:cs="Times New Roman"/>
          <w:b/>
          <w:sz w:val="24"/>
          <w:szCs w:val="24"/>
        </w:rPr>
        <w:t>Организация работы по охране труда в учреждении</w:t>
      </w:r>
      <w:r w:rsidR="00164C5F" w:rsidRPr="00CB7522">
        <w:rPr>
          <w:rFonts w:ascii="Times New Roman" w:hAnsi="Times New Roman" w:cs="Times New Roman"/>
          <w:b/>
          <w:sz w:val="24"/>
          <w:szCs w:val="24"/>
        </w:rPr>
        <w:t>, информирование об условиях и охране труда</w:t>
      </w:r>
      <w:r w:rsidR="00516730" w:rsidRPr="00CB7522">
        <w:rPr>
          <w:rFonts w:ascii="Times New Roman" w:hAnsi="Times New Roman" w:cs="Times New Roman"/>
          <w:b/>
          <w:bCs/>
          <w:sz w:val="24"/>
          <w:szCs w:val="24"/>
        </w:rPr>
        <w:t>.</w:t>
      </w:r>
      <w:r w:rsidR="000E1C89" w:rsidRPr="00CB7522">
        <w:rPr>
          <w:rFonts w:ascii="Times New Roman" w:hAnsi="Times New Roman" w:cs="Times New Roman"/>
          <w:b/>
          <w:bCs/>
          <w:sz w:val="24"/>
          <w:szCs w:val="24"/>
        </w:rPr>
        <w:t xml:space="preserve"> </w:t>
      </w:r>
      <w:r w:rsidR="000E1C89" w:rsidRPr="00CB7522">
        <w:rPr>
          <w:rFonts w:ascii="Times New Roman" w:hAnsi="Times New Roman" w:cs="Times New Roman"/>
          <w:b/>
          <w:sz w:val="24"/>
          <w:szCs w:val="24"/>
        </w:rPr>
        <w:t>Организация обучения и проверки знаний требований охраны труда.</w:t>
      </w:r>
    </w:p>
    <w:p w:rsidR="00516730" w:rsidRPr="00CB7522" w:rsidRDefault="00516730" w:rsidP="00D8584B">
      <w:pPr>
        <w:pStyle w:val="a7"/>
        <w:ind w:firstLine="567"/>
        <w:jc w:val="both"/>
        <w:rPr>
          <w:rFonts w:ascii="Times New Roman" w:hAnsi="Times New Roman" w:cs="Times New Roman"/>
          <w:bCs/>
          <w:sz w:val="24"/>
          <w:szCs w:val="24"/>
        </w:rPr>
      </w:pPr>
    </w:p>
    <w:p w:rsidR="00AA74B4" w:rsidRPr="00CB7522" w:rsidRDefault="00AA74B4"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b/>
          <w:sz w:val="24"/>
          <w:szCs w:val="24"/>
          <w:lang w:eastAsia="ru-RU"/>
        </w:rPr>
        <w:t>Организация работы по охране труда</w:t>
      </w:r>
      <w:r w:rsidRPr="00CB7522">
        <w:rPr>
          <w:rFonts w:ascii="Times New Roman" w:eastAsia="Times New Roman" w:hAnsi="Times New Roman" w:cs="Times New Roman"/>
          <w:sz w:val="24"/>
          <w:szCs w:val="24"/>
          <w:lang w:eastAsia="ru-RU"/>
        </w:rPr>
        <w:t xml:space="preserve"> - составная часть управления деятельностью учреждения, регламентированная законодательством в области охраны труда и направленная на обеспечение безопасности труда, охраны здоровья и работоспособности работников в процессе труда.</w:t>
      </w:r>
    </w:p>
    <w:p w:rsidR="009D32A5" w:rsidRPr="00CB7522" w:rsidRDefault="009D32A5" w:rsidP="00D8584B">
      <w:pPr>
        <w:pStyle w:val="a7"/>
        <w:ind w:firstLine="567"/>
        <w:jc w:val="both"/>
        <w:rPr>
          <w:rFonts w:ascii="Times New Roman" w:eastAsia="Times New Roman" w:hAnsi="Times New Roman" w:cs="Times New Roman"/>
          <w:sz w:val="24"/>
          <w:szCs w:val="24"/>
          <w:lang w:eastAsia="ru-RU"/>
        </w:rPr>
      </w:pPr>
      <w:r w:rsidRPr="00CB7522">
        <w:rPr>
          <w:rFonts w:ascii="Times New Roman" w:hAnsi="Times New Roman" w:cs="Times New Roman"/>
          <w:b/>
          <w:sz w:val="24"/>
          <w:szCs w:val="24"/>
        </w:rPr>
        <w:t>Система управления охраной труда</w:t>
      </w:r>
      <w:r w:rsidRPr="00CB7522">
        <w:rPr>
          <w:rFonts w:ascii="Times New Roman" w:hAnsi="Times New Roman" w:cs="Times New Roman"/>
          <w:sz w:val="24"/>
          <w:szCs w:val="24"/>
        </w:rPr>
        <w:t xml:space="preserve"> - комплекс взаимосвязанных и взаимодействующих между собой элементов, устанавливающих политику и цели в области охраны труда у конкретного работодателя и процедуры по достижению этих целей</w:t>
      </w:r>
      <w:r w:rsidR="00BE7028">
        <w:rPr>
          <w:rFonts w:ascii="Times New Roman" w:hAnsi="Times New Roman" w:cs="Times New Roman"/>
          <w:sz w:val="24"/>
          <w:szCs w:val="24"/>
        </w:rPr>
        <w:t xml:space="preserve"> (</w:t>
      </w:r>
      <w:r w:rsidR="00BE7028" w:rsidRPr="00BE7028">
        <w:rPr>
          <w:rFonts w:ascii="Times New Roman" w:hAnsi="Times New Roman" w:cs="Times New Roman"/>
          <w:i/>
          <w:sz w:val="24"/>
          <w:szCs w:val="24"/>
        </w:rPr>
        <w:t>далее по тексту – СУОТ</w:t>
      </w:r>
      <w:r w:rsidR="00BE7028">
        <w:rPr>
          <w:rFonts w:ascii="Times New Roman" w:hAnsi="Times New Roman" w:cs="Times New Roman"/>
          <w:sz w:val="24"/>
          <w:szCs w:val="24"/>
        </w:rPr>
        <w:t>)</w:t>
      </w:r>
      <w:r w:rsidRPr="00CB7522">
        <w:rPr>
          <w:rFonts w:ascii="Times New Roman" w:hAnsi="Times New Roman" w:cs="Times New Roman"/>
          <w:sz w:val="24"/>
          <w:szCs w:val="24"/>
        </w:rPr>
        <w:t xml:space="preserve">. </w:t>
      </w:r>
    </w:p>
    <w:p w:rsidR="00164C5F" w:rsidRPr="00CB7522" w:rsidRDefault="00164C5F"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sz w:val="24"/>
          <w:szCs w:val="24"/>
          <w:lang w:eastAsia="ru-RU"/>
        </w:rPr>
        <w:t xml:space="preserve">Работодатель обеспечивает информирование </w:t>
      </w:r>
      <w:r w:rsidR="00CB79B2" w:rsidRPr="00CB7522">
        <w:rPr>
          <w:rFonts w:ascii="Times New Roman" w:hAnsi="Times New Roman" w:cs="Times New Roman"/>
          <w:sz w:val="24"/>
          <w:szCs w:val="24"/>
        </w:rPr>
        <w:t>работников</w:t>
      </w:r>
      <w:r w:rsidRPr="00CB7522">
        <w:rPr>
          <w:rFonts w:ascii="Times New Roman" w:hAnsi="Times New Roman" w:cs="Times New Roman"/>
          <w:sz w:val="24"/>
          <w:szCs w:val="24"/>
        </w:rPr>
        <w:t xml:space="preserve"> об условиях и охране труда. В целях контроля за безопасностью производства работ и </w:t>
      </w:r>
      <w:r w:rsidR="00CB79B2" w:rsidRPr="00CB7522">
        <w:rPr>
          <w:rFonts w:ascii="Times New Roman" w:hAnsi="Times New Roman" w:cs="Times New Roman"/>
          <w:sz w:val="24"/>
          <w:szCs w:val="24"/>
        </w:rPr>
        <w:t>осведомлённостью персонала</w:t>
      </w:r>
      <w:r w:rsidR="005908CE" w:rsidRPr="00CB7522">
        <w:rPr>
          <w:rFonts w:ascii="Times New Roman" w:hAnsi="Times New Roman" w:cs="Times New Roman"/>
          <w:sz w:val="24"/>
          <w:szCs w:val="24"/>
        </w:rPr>
        <w:t>, в т.ч. об: условиях и охране труда на его рабочем месте, о существующих профессиональных рисках и их уровнях, а также о мерах по защите от воздействия вредных и (или) опасных производственных факторов, имеющихся на рабочем месте, о предоставляемых ему гарантиях, полагающихся ему компенсациях и средствах индивидуальной защиты, об использовании приборов, устройств, оборудования и (или) комплексов (систем) приборов, устройств, оборудования, обеспечивающих дистанционную видео-, аудио- или иную фиксацию процессов производства работ.</w:t>
      </w:r>
    </w:p>
    <w:p w:rsidR="00516730" w:rsidRPr="00CB7522" w:rsidRDefault="00516730" w:rsidP="00D8584B">
      <w:pPr>
        <w:pStyle w:val="a7"/>
        <w:ind w:firstLine="567"/>
        <w:jc w:val="both"/>
        <w:rPr>
          <w:rFonts w:ascii="Times New Roman" w:hAnsi="Times New Roman" w:cs="Times New Roman"/>
          <w:sz w:val="24"/>
          <w:szCs w:val="24"/>
        </w:rPr>
      </w:pPr>
      <w:r w:rsidRPr="00CB7522">
        <w:rPr>
          <w:rFonts w:ascii="Times New Roman" w:hAnsi="Times New Roman" w:cs="Times New Roman"/>
          <w:bCs/>
          <w:sz w:val="24"/>
          <w:szCs w:val="24"/>
        </w:rPr>
        <w:t>Ответственность за обеспечение здоровых и безопасных у</w:t>
      </w:r>
      <w:r w:rsidR="00291282" w:rsidRPr="00CB7522">
        <w:rPr>
          <w:rFonts w:ascii="Times New Roman" w:hAnsi="Times New Roman" w:cs="Times New Roman"/>
          <w:bCs/>
          <w:sz w:val="24"/>
          <w:szCs w:val="24"/>
        </w:rPr>
        <w:t xml:space="preserve">словий труда несет работодатель. Условия труда </w:t>
      </w:r>
      <w:r w:rsidR="00291282" w:rsidRPr="00CB7522">
        <w:rPr>
          <w:rFonts w:ascii="Times New Roman" w:hAnsi="Times New Roman" w:cs="Times New Roman"/>
          <w:sz w:val="24"/>
          <w:szCs w:val="24"/>
        </w:rPr>
        <w:t>создаются исходя из комплексной оценки технического и организационного уровня рабочего места, а также исходя из оценки факторов производственной среды и трудового процесса, которые могут привести к нанесению вреда здоровью работников.</w:t>
      </w:r>
    </w:p>
    <w:p w:rsidR="00191001" w:rsidRPr="00CB7522" w:rsidRDefault="00DC75BD" w:rsidP="00D8584B">
      <w:pPr>
        <w:pStyle w:val="a7"/>
        <w:ind w:firstLine="567"/>
        <w:jc w:val="both"/>
        <w:rPr>
          <w:rFonts w:ascii="Times New Roman" w:hAnsi="Times New Roman" w:cs="Times New Roman"/>
          <w:sz w:val="24"/>
          <w:szCs w:val="24"/>
        </w:rPr>
      </w:pPr>
      <w:r w:rsidRPr="00CB7522">
        <w:rPr>
          <w:rFonts w:ascii="Times New Roman" w:hAnsi="Times New Roman" w:cs="Times New Roman"/>
          <w:sz w:val="24"/>
          <w:szCs w:val="24"/>
        </w:rPr>
        <w:t>Работодатель обязан приостановить работы на рабочих местах в случаях, если условия труда на таких рабочих местах по результатам специальной оценки условий труда отнесены к опасному классу условий труда.</w:t>
      </w:r>
      <w:r w:rsidR="00191001" w:rsidRPr="00CB7522">
        <w:rPr>
          <w:rFonts w:ascii="Times New Roman" w:hAnsi="Times New Roman" w:cs="Times New Roman"/>
          <w:sz w:val="24"/>
          <w:szCs w:val="24"/>
        </w:rPr>
        <w:t xml:space="preserve"> Приостановка работ осуществляется до устранения оснований, послуживших установлению опасного класса условий труда. На время приостановки работ на рабочих местах, согласно ТК РФ, работникам, предоставляются установленные гарантии. </w:t>
      </w:r>
    </w:p>
    <w:p w:rsidR="00516730" w:rsidRPr="00CB7522" w:rsidRDefault="00516730"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sz w:val="24"/>
          <w:szCs w:val="24"/>
          <w:lang w:eastAsia="ru-RU"/>
        </w:rPr>
        <w:t>В целях обеспечения соблюдения требований охраны труда, осуществления контроля за их выполнением, в учреждении имеется должность специалиста по охране труда</w:t>
      </w:r>
      <w:r w:rsidR="00EA0DD4">
        <w:rPr>
          <w:rFonts w:ascii="Times New Roman" w:eastAsia="Times New Roman" w:hAnsi="Times New Roman" w:cs="Times New Roman"/>
          <w:sz w:val="24"/>
          <w:szCs w:val="24"/>
          <w:lang w:eastAsia="ru-RU"/>
        </w:rPr>
        <w:t xml:space="preserve">, а также согласно </w:t>
      </w:r>
      <w:r w:rsidR="00F62E2B">
        <w:rPr>
          <w:rFonts w:ascii="Times New Roman" w:eastAsia="Times New Roman" w:hAnsi="Times New Roman" w:cs="Times New Roman"/>
          <w:sz w:val="24"/>
          <w:szCs w:val="24"/>
          <w:lang w:eastAsia="ru-RU"/>
        </w:rPr>
        <w:t>распорядительных документов по у</w:t>
      </w:r>
      <w:r w:rsidR="00EA0DD4">
        <w:rPr>
          <w:rFonts w:ascii="Times New Roman" w:eastAsia="Times New Roman" w:hAnsi="Times New Roman" w:cs="Times New Roman"/>
          <w:sz w:val="24"/>
          <w:szCs w:val="24"/>
          <w:lang w:eastAsia="ru-RU"/>
        </w:rPr>
        <w:t>чреждению, назначены лица ответственные за производство работ по структурным подразделениям и подконтрольным участкам работ</w:t>
      </w:r>
      <w:r w:rsidRPr="00CB7522">
        <w:rPr>
          <w:rFonts w:ascii="Times New Roman" w:eastAsia="Times New Roman" w:hAnsi="Times New Roman" w:cs="Times New Roman"/>
          <w:sz w:val="24"/>
          <w:szCs w:val="24"/>
          <w:lang w:eastAsia="ru-RU"/>
        </w:rPr>
        <w:t>.</w:t>
      </w:r>
    </w:p>
    <w:p w:rsidR="00516730" w:rsidRPr="00CB7522" w:rsidRDefault="00516730" w:rsidP="00D8584B">
      <w:pPr>
        <w:pStyle w:val="a3"/>
        <w:spacing w:before="0" w:beforeAutospacing="0" w:after="0" w:afterAutospacing="0"/>
        <w:ind w:firstLine="567"/>
        <w:jc w:val="both"/>
        <w:rPr>
          <w:bCs/>
        </w:rPr>
      </w:pPr>
      <w:r w:rsidRPr="00CB7522">
        <w:rPr>
          <w:bCs/>
        </w:rPr>
        <w:t xml:space="preserve">Специалист по охране труда </w:t>
      </w:r>
      <w:r w:rsidR="00697E89" w:rsidRPr="00CB7522">
        <w:rPr>
          <w:bCs/>
        </w:rPr>
        <w:t xml:space="preserve">организует работу учреждения в этом направлении, </w:t>
      </w:r>
      <w:r w:rsidRPr="00CB7522">
        <w:rPr>
          <w:bCs/>
        </w:rPr>
        <w:t>проверяет состояние охраны труда в структурных подразделениях и оказывает содействие в разработке инструктивного материала (в пределах своей компетенции) начальникам структурных подразделений</w:t>
      </w:r>
      <w:r w:rsidR="00697E89" w:rsidRPr="00CB7522">
        <w:rPr>
          <w:bCs/>
        </w:rPr>
        <w:t xml:space="preserve"> и иным ответственным лицам</w:t>
      </w:r>
      <w:r w:rsidR="00A4207B" w:rsidRPr="00CB7522">
        <w:rPr>
          <w:bCs/>
        </w:rPr>
        <w:t xml:space="preserve">, проводит разъяснительную и информационную работу по </w:t>
      </w:r>
      <w:r w:rsidR="00622BE6" w:rsidRPr="00CB7522">
        <w:rPr>
          <w:bCs/>
        </w:rPr>
        <w:t>вопросам охраны</w:t>
      </w:r>
      <w:r w:rsidR="00A4207B" w:rsidRPr="00CB7522">
        <w:rPr>
          <w:bCs/>
        </w:rPr>
        <w:t xml:space="preserve"> труда</w:t>
      </w:r>
      <w:r w:rsidRPr="00CB7522">
        <w:rPr>
          <w:bCs/>
        </w:rPr>
        <w:t>.</w:t>
      </w:r>
    </w:p>
    <w:p w:rsidR="00BD1449" w:rsidRPr="00CB7522" w:rsidRDefault="00BD1449" w:rsidP="00D8584B">
      <w:pPr>
        <w:pStyle w:val="a7"/>
        <w:ind w:firstLine="567"/>
        <w:jc w:val="both"/>
        <w:rPr>
          <w:rFonts w:ascii="Times New Roman" w:hAnsi="Times New Roman" w:cs="Times New Roman"/>
          <w:color w:val="000000"/>
          <w:spacing w:val="3"/>
          <w:sz w:val="24"/>
          <w:szCs w:val="24"/>
        </w:rPr>
      </w:pPr>
      <w:r w:rsidRPr="00CB7522">
        <w:rPr>
          <w:rFonts w:ascii="Times New Roman" w:hAnsi="Times New Roman" w:cs="Times New Roman"/>
          <w:color w:val="000000"/>
          <w:spacing w:val="3"/>
          <w:sz w:val="24"/>
          <w:szCs w:val="24"/>
        </w:rPr>
        <w:t xml:space="preserve">Подготовка и аттестация работников по вопросам </w:t>
      </w:r>
      <w:r w:rsidRPr="00CB7522">
        <w:rPr>
          <w:rFonts w:ascii="Times New Roman" w:hAnsi="Times New Roman" w:cs="Times New Roman"/>
          <w:color w:val="000000"/>
          <w:spacing w:val="5"/>
          <w:sz w:val="24"/>
          <w:szCs w:val="24"/>
        </w:rPr>
        <w:t>охраны труда проводится в соответствии с требованиями законодат</w:t>
      </w:r>
      <w:r w:rsidR="00F62E2B">
        <w:rPr>
          <w:rFonts w:ascii="Times New Roman" w:hAnsi="Times New Roman" w:cs="Times New Roman"/>
          <w:color w:val="000000"/>
          <w:spacing w:val="5"/>
          <w:sz w:val="24"/>
          <w:szCs w:val="24"/>
        </w:rPr>
        <w:t>ельства РФ и нормативных актов у</w:t>
      </w:r>
      <w:r w:rsidRPr="00CB7522">
        <w:rPr>
          <w:rFonts w:ascii="Times New Roman" w:hAnsi="Times New Roman" w:cs="Times New Roman"/>
          <w:color w:val="000000"/>
          <w:spacing w:val="5"/>
          <w:sz w:val="24"/>
          <w:szCs w:val="24"/>
        </w:rPr>
        <w:t xml:space="preserve">чреждения, </w:t>
      </w:r>
      <w:r w:rsidRPr="00CB7522">
        <w:rPr>
          <w:rFonts w:ascii="Times New Roman" w:hAnsi="Times New Roman" w:cs="Times New Roman"/>
          <w:color w:val="000000"/>
          <w:spacing w:val="8"/>
          <w:sz w:val="24"/>
          <w:szCs w:val="24"/>
        </w:rPr>
        <w:t xml:space="preserve">регламентирующих организацию и порядок обучения, </w:t>
      </w:r>
      <w:r w:rsidRPr="00CB7522">
        <w:rPr>
          <w:rFonts w:ascii="Times New Roman" w:hAnsi="Times New Roman" w:cs="Times New Roman"/>
          <w:color w:val="000000"/>
          <w:sz w:val="24"/>
          <w:szCs w:val="24"/>
        </w:rPr>
        <w:t>проведения инструктажей, проверки знаний и допуска персонала к самостоятельной работе</w:t>
      </w:r>
      <w:r w:rsidRPr="00CB7522">
        <w:rPr>
          <w:rFonts w:ascii="Times New Roman" w:hAnsi="Times New Roman" w:cs="Times New Roman"/>
          <w:color w:val="000000"/>
          <w:spacing w:val="5"/>
          <w:sz w:val="24"/>
          <w:szCs w:val="24"/>
        </w:rPr>
        <w:t>.</w:t>
      </w:r>
    </w:p>
    <w:p w:rsidR="00674272" w:rsidRPr="00CB7522" w:rsidRDefault="00674272" w:rsidP="00D8584B">
      <w:pPr>
        <w:pStyle w:val="a7"/>
        <w:ind w:firstLine="567"/>
        <w:jc w:val="both"/>
        <w:rPr>
          <w:rFonts w:ascii="Times New Roman" w:hAnsi="Times New Roman" w:cs="Times New Roman"/>
          <w:color w:val="000000"/>
          <w:spacing w:val="9"/>
          <w:sz w:val="24"/>
          <w:szCs w:val="24"/>
        </w:rPr>
      </w:pPr>
      <w:r w:rsidRPr="00CB7522">
        <w:rPr>
          <w:rFonts w:ascii="Times New Roman" w:hAnsi="Times New Roman" w:cs="Times New Roman"/>
          <w:color w:val="000000"/>
          <w:spacing w:val="3"/>
          <w:sz w:val="24"/>
          <w:szCs w:val="24"/>
        </w:rPr>
        <w:lastRenderedPageBreak/>
        <w:t xml:space="preserve">Все работники, в том числе руководители организации, обязаны проходить обучение по </w:t>
      </w:r>
      <w:r w:rsidRPr="00CB7522">
        <w:rPr>
          <w:rFonts w:ascii="Times New Roman" w:hAnsi="Times New Roman" w:cs="Times New Roman"/>
          <w:color w:val="000000"/>
          <w:spacing w:val="6"/>
          <w:sz w:val="24"/>
          <w:szCs w:val="24"/>
        </w:rPr>
        <w:t xml:space="preserve">охране труда и проверку знаний требований охраны труда в порядке, установленном </w:t>
      </w:r>
      <w:r w:rsidRPr="00CB7522">
        <w:rPr>
          <w:rFonts w:ascii="Times New Roman" w:hAnsi="Times New Roman" w:cs="Times New Roman"/>
          <w:color w:val="000000"/>
          <w:spacing w:val="9"/>
          <w:sz w:val="24"/>
          <w:szCs w:val="24"/>
        </w:rPr>
        <w:t>Правительством РФ.</w:t>
      </w:r>
    </w:p>
    <w:p w:rsidR="00654B79" w:rsidRDefault="00AD16C0" w:rsidP="00D8584B">
      <w:pPr>
        <w:pStyle w:val="a7"/>
        <w:ind w:firstLine="567"/>
        <w:jc w:val="both"/>
        <w:rPr>
          <w:rFonts w:ascii="Times New Roman" w:hAnsi="Times New Roman" w:cs="Times New Roman"/>
          <w:sz w:val="24"/>
          <w:szCs w:val="24"/>
          <w:lang w:eastAsia="ru-RU"/>
        </w:rPr>
      </w:pPr>
      <w:r w:rsidRPr="00CB7522">
        <w:rPr>
          <w:rFonts w:ascii="Times New Roman" w:hAnsi="Times New Roman" w:cs="Times New Roman"/>
          <w:sz w:val="24"/>
          <w:szCs w:val="24"/>
          <w:lang w:eastAsia="ru-RU"/>
        </w:rPr>
        <w:t xml:space="preserve">Кроме вводного инструктажа по охране труда </w:t>
      </w:r>
      <w:r w:rsidR="00697E89" w:rsidRPr="00CB7522">
        <w:rPr>
          <w:rFonts w:ascii="Times New Roman" w:hAnsi="Times New Roman" w:cs="Times New Roman"/>
          <w:sz w:val="24"/>
          <w:szCs w:val="24"/>
          <w:lang w:eastAsia="ru-RU"/>
        </w:rPr>
        <w:t xml:space="preserve">в учреждении и его структурных подразделениях </w:t>
      </w:r>
      <w:r w:rsidRPr="00CB7522">
        <w:rPr>
          <w:rFonts w:ascii="Times New Roman" w:hAnsi="Times New Roman" w:cs="Times New Roman"/>
          <w:sz w:val="24"/>
          <w:szCs w:val="24"/>
          <w:lang w:eastAsia="ru-RU"/>
        </w:rPr>
        <w:t>проводятся</w:t>
      </w:r>
      <w:r w:rsidR="00AA2994" w:rsidRPr="00CB7522">
        <w:rPr>
          <w:rFonts w:ascii="Times New Roman" w:hAnsi="Times New Roman" w:cs="Times New Roman"/>
          <w:sz w:val="24"/>
          <w:szCs w:val="24"/>
          <w:lang w:eastAsia="ru-RU"/>
        </w:rPr>
        <w:t>:</w:t>
      </w:r>
      <w:r w:rsidRPr="00CB7522">
        <w:rPr>
          <w:rFonts w:ascii="Times New Roman" w:hAnsi="Times New Roman" w:cs="Times New Roman"/>
          <w:sz w:val="24"/>
          <w:szCs w:val="24"/>
          <w:lang w:eastAsia="ru-RU"/>
        </w:rPr>
        <w:t xml:space="preserve"> первичный инструктаж на рабочем месте, повторный, внеплановый и целевой инструктажи.</w:t>
      </w:r>
      <w:r w:rsidR="00AA2994" w:rsidRPr="00CB7522">
        <w:rPr>
          <w:rFonts w:ascii="Times New Roman" w:hAnsi="Times New Roman" w:cs="Times New Roman"/>
          <w:sz w:val="24"/>
          <w:szCs w:val="24"/>
          <w:lang w:eastAsia="ru-RU"/>
        </w:rPr>
        <w:t xml:space="preserve"> </w:t>
      </w:r>
    </w:p>
    <w:p w:rsidR="00AD16C0" w:rsidRPr="00CB7522" w:rsidRDefault="00654B79" w:rsidP="00D8584B">
      <w:pPr>
        <w:pStyle w:val="a7"/>
        <w:ind w:firstLine="567"/>
        <w:jc w:val="both"/>
        <w:rPr>
          <w:rFonts w:ascii="Times New Roman" w:hAnsi="Times New Roman" w:cs="Times New Roman"/>
          <w:sz w:val="24"/>
          <w:szCs w:val="24"/>
        </w:rPr>
      </w:pPr>
      <w:r>
        <w:rPr>
          <w:rFonts w:ascii="Times New Roman" w:hAnsi="Times New Roman" w:cs="Times New Roman"/>
          <w:sz w:val="24"/>
          <w:szCs w:val="24"/>
          <w:lang w:eastAsia="ru-RU"/>
        </w:rPr>
        <w:t xml:space="preserve">Выполняя какие – либо работы, оказывая услуги на договорной основе, подрядные (сторонние) организации, оказываются участниками производственного процесса. </w:t>
      </w:r>
      <w:r w:rsidR="008A4CA1">
        <w:rPr>
          <w:rFonts w:ascii="Times New Roman" w:hAnsi="Times New Roman" w:cs="Times New Roman"/>
          <w:sz w:val="24"/>
          <w:szCs w:val="24"/>
        </w:rPr>
        <w:t xml:space="preserve">Руководители, ответственные лица </w:t>
      </w:r>
      <w:r w:rsidR="008A4CA1">
        <w:rPr>
          <w:rFonts w:ascii="Times New Roman" w:hAnsi="Times New Roman" w:cs="Times New Roman"/>
          <w:sz w:val="24"/>
          <w:szCs w:val="24"/>
          <w:lang w:eastAsia="ru-RU"/>
        </w:rPr>
        <w:t>п</w:t>
      </w:r>
      <w:r w:rsidR="008A4CA1" w:rsidRPr="00915EED">
        <w:rPr>
          <w:rFonts w:ascii="Times New Roman" w:hAnsi="Times New Roman" w:cs="Times New Roman"/>
          <w:sz w:val="24"/>
          <w:szCs w:val="24"/>
          <w:lang w:eastAsia="ru-RU"/>
        </w:rPr>
        <w:t>одр</w:t>
      </w:r>
      <w:r w:rsidR="008A4CA1">
        <w:rPr>
          <w:rFonts w:ascii="Times New Roman" w:hAnsi="Times New Roman" w:cs="Times New Roman"/>
          <w:sz w:val="24"/>
          <w:szCs w:val="24"/>
          <w:lang w:eastAsia="ru-RU"/>
        </w:rPr>
        <w:t>ядных/сторонних организаций и иные лица, участвующие в производс</w:t>
      </w:r>
      <w:r w:rsidR="00F62E2B">
        <w:rPr>
          <w:rFonts w:ascii="Times New Roman" w:hAnsi="Times New Roman" w:cs="Times New Roman"/>
          <w:sz w:val="24"/>
          <w:szCs w:val="24"/>
          <w:lang w:eastAsia="ru-RU"/>
        </w:rPr>
        <w:t>твенной деятельности у</w:t>
      </w:r>
      <w:r w:rsidR="008A4CA1">
        <w:rPr>
          <w:rFonts w:ascii="Times New Roman" w:hAnsi="Times New Roman" w:cs="Times New Roman"/>
          <w:sz w:val="24"/>
          <w:szCs w:val="24"/>
          <w:lang w:eastAsia="ru-RU"/>
        </w:rPr>
        <w:t xml:space="preserve">чреждения, </w:t>
      </w:r>
      <w:r w:rsidR="002E18CC">
        <w:rPr>
          <w:rFonts w:ascii="Times New Roman" w:hAnsi="Times New Roman" w:cs="Times New Roman"/>
          <w:sz w:val="24"/>
          <w:szCs w:val="24"/>
          <w:lang w:eastAsia="ru-RU"/>
        </w:rPr>
        <w:t xml:space="preserve">единолично несут ответственность за осуществление контроля за подчиненным персоналом, а также </w:t>
      </w:r>
      <w:r w:rsidR="008A4CA1">
        <w:rPr>
          <w:rFonts w:ascii="Times New Roman" w:hAnsi="Times New Roman" w:cs="Times New Roman"/>
          <w:sz w:val="24"/>
          <w:szCs w:val="24"/>
          <w:lang w:eastAsia="ru-RU"/>
        </w:rPr>
        <w:t xml:space="preserve">самостоятельно организуют инструктаж, обучение, проверку </w:t>
      </w:r>
      <w:r w:rsidR="002E18CC">
        <w:rPr>
          <w:rFonts w:ascii="Times New Roman" w:hAnsi="Times New Roman" w:cs="Times New Roman"/>
          <w:sz w:val="24"/>
          <w:szCs w:val="24"/>
          <w:lang w:eastAsia="ru-RU"/>
        </w:rPr>
        <w:t xml:space="preserve">знаний и допуск до работы своих </w:t>
      </w:r>
      <w:r w:rsidR="00A51FD6">
        <w:rPr>
          <w:rFonts w:ascii="Times New Roman" w:hAnsi="Times New Roman" w:cs="Times New Roman"/>
          <w:sz w:val="24"/>
          <w:szCs w:val="24"/>
          <w:lang w:eastAsia="ru-RU"/>
        </w:rPr>
        <w:t>работн</w:t>
      </w:r>
      <w:r w:rsidR="002E18CC">
        <w:rPr>
          <w:rFonts w:ascii="Times New Roman" w:hAnsi="Times New Roman" w:cs="Times New Roman"/>
          <w:sz w:val="24"/>
          <w:szCs w:val="24"/>
          <w:lang w:eastAsia="ru-RU"/>
        </w:rPr>
        <w:t>иков</w:t>
      </w:r>
      <w:r w:rsidR="008A4CA1">
        <w:rPr>
          <w:rFonts w:ascii="Times New Roman" w:hAnsi="Times New Roman" w:cs="Times New Roman"/>
          <w:sz w:val="24"/>
          <w:szCs w:val="24"/>
          <w:lang w:eastAsia="ru-RU"/>
        </w:rPr>
        <w:t>.</w:t>
      </w:r>
      <w:r w:rsidR="008A4CA1">
        <w:rPr>
          <w:rFonts w:ascii="Times New Roman" w:hAnsi="Times New Roman" w:cs="Times New Roman"/>
          <w:sz w:val="24"/>
          <w:szCs w:val="24"/>
        </w:rPr>
        <w:t xml:space="preserve"> </w:t>
      </w:r>
      <w:r w:rsidR="00AD16C0" w:rsidRPr="00CB7522">
        <w:rPr>
          <w:rFonts w:ascii="Times New Roman" w:hAnsi="Times New Roman" w:cs="Times New Roman"/>
          <w:sz w:val="24"/>
          <w:szCs w:val="24"/>
          <w:lang w:eastAsia="ru-RU"/>
        </w:rPr>
        <w:t xml:space="preserve">Первичный инструктаж на рабочем месте, повторный, внеплановый и целевой </w:t>
      </w:r>
      <w:r w:rsidR="00697E89" w:rsidRPr="00CB7522">
        <w:rPr>
          <w:rFonts w:ascii="Times New Roman" w:hAnsi="Times New Roman" w:cs="Times New Roman"/>
          <w:sz w:val="24"/>
          <w:szCs w:val="24"/>
          <w:lang w:eastAsia="ru-RU"/>
        </w:rPr>
        <w:t>инструктажи провод</w:t>
      </w:r>
      <w:r w:rsidR="002E18CC">
        <w:rPr>
          <w:rFonts w:ascii="Times New Roman" w:hAnsi="Times New Roman" w:cs="Times New Roman"/>
          <w:sz w:val="24"/>
          <w:szCs w:val="24"/>
          <w:lang w:eastAsia="ru-RU"/>
        </w:rPr>
        <w:t>ится самостоятельно</w:t>
      </w:r>
      <w:r w:rsidR="00AD16C0" w:rsidRPr="00CB7522">
        <w:rPr>
          <w:rFonts w:ascii="Times New Roman" w:hAnsi="Times New Roman" w:cs="Times New Roman"/>
          <w:sz w:val="24"/>
          <w:szCs w:val="24"/>
          <w:lang w:eastAsia="ru-RU"/>
        </w:rPr>
        <w:t xml:space="preserve"> </w:t>
      </w:r>
      <w:r w:rsidR="002E18CC">
        <w:rPr>
          <w:rFonts w:ascii="Times New Roman" w:hAnsi="Times New Roman" w:cs="Times New Roman"/>
          <w:sz w:val="24"/>
          <w:szCs w:val="24"/>
          <w:lang w:eastAsia="ru-RU"/>
        </w:rPr>
        <w:t>непосредственными руководителями</w:t>
      </w:r>
      <w:r w:rsidR="00697E89" w:rsidRPr="00CB7522">
        <w:rPr>
          <w:rFonts w:ascii="Times New Roman" w:hAnsi="Times New Roman" w:cs="Times New Roman"/>
          <w:sz w:val="24"/>
          <w:szCs w:val="24"/>
          <w:lang w:eastAsia="ru-RU"/>
        </w:rPr>
        <w:t xml:space="preserve"> </w:t>
      </w:r>
      <w:r w:rsidR="002E18CC">
        <w:rPr>
          <w:rFonts w:ascii="Times New Roman" w:hAnsi="Times New Roman" w:cs="Times New Roman"/>
          <w:sz w:val="24"/>
          <w:szCs w:val="24"/>
          <w:lang w:eastAsia="ru-RU"/>
        </w:rPr>
        <w:t>(руководителями</w:t>
      </w:r>
      <w:r w:rsidR="008A4CA1">
        <w:rPr>
          <w:rFonts w:ascii="Times New Roman" w:hAnsi="Times New Roman" w:cs="Times New Roman"/>
          <w:sz w:val="24"/>
          <w:szCs w:val="24"/>
          <w:lang w:eastAsia="ru-RU"/>
        </w:rPr>
        <w:t xml:space="preserve"> работ) </w:t>
      </w:r>
      <w:r w:rsidR="001B661C">
        <w:rPr>
          <w:rFonts w:ascii="Times New Roman" w:hAnsi="Times New Roman" w:cs="Times New Roman"/>
          <w:sz w:val="24"/>
          <w:szCs w:val="24"/>
          <w:lang w:eastAsia="ru-RU"/>
        </w:rPr>
        <w:t>подрядны</w:t>
      </w:r>
      <w:r w:rsidR="00B7683D">
        <w:rPr>
          <w:rFonts w:ascii="Times New Roman" w:hAnsi="Times New Roman" w:cs="Times New Roman"/>
          <w:sz w:val="24"/>
          <w:szCs w:val="24"/>
          <w:lang w:eastAsia="ru-RU"/>
        </w:rPr>
        <w:t>х (сторонних) организаций.</w:t>
      </w:r>
    </w:p>
    <w:p w:rsidR="00516730" w:rsidRPr="00CB7522" w:rsidRDefault="00697E89" w:rsidP="00D8584B">
      <w:pPr>
        <w:pStyle w:val="a3"/>
        <w:spacing w:before="0" w:beforeAutospacing="0" w:after="0" w:afterAutospacing="0"/>
        <w:ind w:firstLine="567"/>
        <w:jc w:val="both"/>
        <w:rPr>
          <w:bCs/>
        </w:rPr>
      </w:pPr>
      <w:r w:rsidRPr="00CB7522">
        <w:rPr>
          <w:bCs/>
        </w:rPr>
        <w:t xml:space="preserve">Ответственные лица </w:t>
      </w:r>
      <w:r w:rsidR="00516730" w:rsidRPr="00CB7522">
        <w:rPr>
          <w:bCs/>
        </w:rPr>
        <w:t xml:space="preserve">обязаны обеспечивать исправное состояние оборудования, инструмента, приспособлений, транспортных и грузоподъемных средств, ограждений, предохранительных устройств и т.п., контролировать соблюдение подчиненным </w:t>
      </w:r>
      <w:r w:rsidR="000170E2">
        <w:rPr>
          <w:bCs/>
        </w:rPr>
        <w:t>персоналом</w:t>
      </w:r>
      <w:r w:rsidR="00516730" w:rsidRPr="00CB7522">
        <w:rPr>
          <w:bCs/>
        </w:rPr>
        <w:t xml:space="preserve"> правил и инструкций по охране труда, антитеррористической защищенности, пожарной</w:t>
      </w:r>
      <w:r w:rsidR="00B951B8">
        <w:rPr>
          <w:bCs/>
        </w:rPr>
        <w:t>-, тепло-</w:t>
      </w:r>
      <w:r w:rsidR="00516730" w:rsidRPr="00CB7522">
        <w:rPr>
          <w:bCs/>
        </w:rPr>
        <w:t xml:space="preserve"> и электробезопасности, а также иных локальных актов </w:t>
      </w:r>
      <w:r w:rsidR="009E3A16">
        <w:rPr>
          <w:bCs/>
        </w:rPr>
        <w:t>регламентирующих безопасность при проведении различных видов работ</w:t>
      </w:r>
      <w:r w:rsidR="00516730" w:rsidRPr="00CB7522">
        <w:rPr>
          <w:bCs/>
        </w:rPr>
        <w:t>, своевременно проводить инструктаж</w:t>
      </w:r>
      <w:r w:rsidR="00FF63B5" w:rsidRPr="00CB7522">
        <w:rPr>
          <w:bCs/>
        </w:rPr>
        <w:t xml:space="preserve">, </w:t>
      </w:r>
      <w:r w:rsidR="00516730" w:rsidRPr="00CB7522">
        <w:rPr>
          <w:bCs/>
        </w:rPr>
        <w:t>обучение безопасным методам труда</w:t>
      </w:r>
      <w:r w:rsidR="00FF63B5" w:rsidRPr="00CB7522">
        <w:rPr>
          <w:bCs/>
        </w:rPr>
        <w:t>, допускать до работы в установленном порядке</w:t>
      </w:r>
      <w:r w:rsidR="00516730" w:rsidRPr="00CB7522">
        <w:rPr>
          <w:bCs/>
        </w:rPr>
        <w:t>.</w:t>
      </w:r>
    </w:p>
    <w:p w:rsidR="003049AE" w:rsidRPr="001416F1" w:rsidRDefault="00516730" w:rsidP="00D8584B">
      <w:pPr>
        <w:pStyle w:val="a7"/>
        <w:ind w:firstLine="567"/>
        <w:jc w:val="both"/>
        <w:rPr>
          <w:rFonts w:ascii="Times New Roman" w:hAnsi="Times New Roman" w:cs="Times New Roman"/>
          <w:sz w:val="24"/>
          <w:szCs w:val="24"/>
          <w:lang w:eastAsia="ru-RU"/>
        </w:rPr>
      </w:pPr>
      <w:r w:rsidRPr="00CB7522">
        <w:rPr>
          <w:rFonts w:ascii="Times New Roman" w:hAnsi="Times New Roman" w:cs="Times New Roman"/>
          <w:sz w:val="24"/>
          <w:szCs w:val="24"/>
        </w:rPr>
        <w:t xml:space="preserve">Работники </w:t>
      </w:r>
      <w:r w:rsidR="002558C8">
        <w:rPr>
          <w:rFonts w:ascii="Times New Roman" w:hAnsi="Times New Roman" w:cs="Times New Roman"/>
          <w:sz w:val="24"/>
          <w:szCs w:val="24"/>
        </w:rPr>
        <w:t xml:space="preserve">(в т.ч. </w:t>
      </w:r>
      <w:r w:rsidR="002558C8">
        <w:rPr>
          <w:rFonts w:ascii="Times New Roman" w:hAnsi="Times New Roman" w:cs="Times New Roman"/>
          <w:sz w:val="24"/>
          <w:szCs w:val="24"/>
          <w:lang w:eastAsia="ru-RU"/>
        </w:rPr>
        <w:t>п</w:t>
      </w:r>
      <w:r w:rsidR="002558C8" w:rsidRPr="00915EED">
        <w:rPr>
          <w:rFonts w:ascii="Times New Roman" w:hAnsi="Times New Roman" w:cs="Times New Roman"/>
          <w:sz w:val="24"/>
          <w:szCs w:val="24"/>
          <w:lang w:eastAsia="ru-RU"/>
        </w:rPr>
        <w:t>одр</w:t>
      </w:r>
      <w:r w:rsidR="002558C8">
        <w:rPr>
          <w:rFonts w:ascii="Times New Roman" w:hAnsi="Times New Roman" w:cs="Times New Roman"/>
          <w:sz w:val="24"/>
          <w:szCs w:val="24"/>
          <w:lang w:eastAsia="ru-RU"/>
        </w:rPr>
        <w:t>ядных, сторонних организаций</w:t>
      </w:r>
      <w:r w:rsidR="00680EAB">
        <w:rPr>
          <w:rFonts w:ascii="Times New Roman" w:hAnsi="Times New Roman" w:cs="Times New Roman"/>
          <w:sz w:val="24"/>
          <w:szCs w:val="24"/>
          <w:lang w:eastAsia="ru-RU"/>
        </w:rPr>
        <w:t xml:space="preserve"> и иные лица, участвующие в</w:t>
      </w:r>
      <w:r w:rsidR="00F62E2B">
        <w:rPr>
          <w:rFonts w:ascii="Times New Roman" w:hAnsi="Times New Roman" w:cs="Times New Roman"/>
          <w:sz w:val="24"/>
          <w:szCs w:val="24"/>
          <w:lang w:eastAsia="ru-RU"/>
        </w:rPr>
        <w:t xml:space="preserve"> производственной деятельности у</w:t>
      </w:r>
      <w:r w:rsidR="00680EAB">
        <w:rPr>
          <w:rFonts w:ascii="Times New Roman" w:hAnsi="Times New Roman" w:cs="Times New Roman"/>
          <w:sz w:val="24"/>
          <w:szCs w:val="24"/>
          <w:lang w:eastAsia="ru-RU"/>
        </w:rPr>
        <w:t>чреждения</w:t>
      </w:r>
      <w:r w:rsidR="002558C8" w:rsidRPr="00915EED">
        <w:rPr>
          <w:rFonts w:ascii="Times New Roman" w:hAnsi="Times New Roman" w:cs="Times New Roman"/>
          <w:sz w:val="24"/>
          <w:szCs w:val="24"/>
          <w:lang w:eastAsia="ru-RU"/>
        </w:rPr>
        <w:t>)</w:t>
      </w:r>
      <w:r w:rsidR="002558C8">
        <w:rPr>
          <w:rFonts w:ascii="Times New Roman" w:hAnsi="Times New Roman" w:cs="Times New Roman"/>
          <w:sz w:val="24"/>
          <w:szCs w:val="24"/>
          <w:lang w:eastAsia="ru-RU"/>
        </w:rPr>
        <w:t xml:space="preserve"> </w:t>
      </w:r>
      <w:r w:rsidRPr="00CB7522">
        <w:rPr>
          <w:rFonts w:ascii="Times New Roman" w:hAnsi="Times New Roman" w:cs="Times New Roman"/>
          <w:sz w:val="24"/>
          <w:szCs w:val="24"/>
        </w:rPr>
        <w:t xml:space="preserve">обязаны </w:t>
      </w:r>
      <w:r w:rsidR="00E4325C">
        <w:rPr>
          <w:rFonts w:ascii="Times New Roman" w:hAnsi="Times New Roman" w:cs="Times New Roman"/>
          <w:sz w:val="24"/>
          <w:szCs w:val="24"/>
        </w:rPr>
        <w:t xml:space="preserve">знакомиться с локальными нормативными актами, </w:t>
      </w:r>
      <w:r w:rsidRPr="00CB7522">
        <w:rPr>
          <w:rFonts w:ascii="Times New Roman" w:hAnsi="Times New Roman" w:cs="Times New Roman"/>
          <w:sz w:val="24"/>
          <w:szCs w:val="24"/>
        </w:rPr>
        <w:t xml:space="preserve">соблюдать требования инструкций по охране труда, </w:t>
      </w:r>
      <w:r w:rsidRPr="001416F1">
        <w:rPr>
          <w:rFonts w:ascii="Times New Roman" w:hAnsi="Times New Roman" w:cs="Times New Roman"/>
          <w:sz w:val="24"/>
          <w:szCs w:val="24"/>
        </w:rPr>
        <w:t>антитеррористической защищенности, пожарной</w:t>
      </w:r>
      <w:r w:rsidR="009839DE" w:rsidRPr="001416F1">
        <w:rPr>
          <w:rFonts w:ascii="Times New Roman" w:hAnsi="Times New Roman" w:cs="Times New Roman"/>
          <w:sz w:val="24"/>
          <w:szCs w:val="24"/>
        </w:rPr>
        <w:t>-</w:t>
      </w:r>
      <w:r w:rsidRPr="001416F1">
        <w:rPr>
          <w:rFonts w:ascii="Times New Roman" w:hAnsi="Times New Roman" w:cs="Times New Roman"/>
          <w:sz w:val="24"/>
          <w:szCs w:val="24"/>
        </w:rPr>
        <w:t xml:space="preserve"> и электробезопасности, иных локальных актов в соответствии с характером выполняемой работы</w:t>
      </w:r>
      <w:r w:rsidR="00A33EF4">
        <w:rPr>
          <w:rFonts w:ascii="Times New Roman" w:hAnsi="Times New Roman" w:cs="Times New Roman"/>
          <w:sz w:val="24"/>
          <w:szCs w:val="24"/>
        </w:rPr>
        <w:t>, а также требования при нахож</w:t>
      </w:r>
      <w:r w:rsidR="00F62E2B">
        <w:rPr>
          <w:rFonts w:ascii="Times New Roman" w:hAnsi="Times New Roman" w:cs="Times New Roman"/>
          <w:sz w:val="24"/>
          <w:szCs w:val="24"/>
        </w:rPr>
        <w:t>дении на территории и объектах у</w:t>
      </w:r>
      <w:r w:rsidR="00A33EF4">
        <w:rPr>
          <w:rFonts w:ascii="Times New Roman" w:hAnsi="Times New Roman" w:cs="Times New Roman"/>
          <w:sz w:val="24"/>
          <w:szCs w:val="24"/>
        </w:rPr>
        <w:t>чреждения</w:t>
      </w:r>
      <w:r w:rsidR="008464ED">
        <w:rPr>
          <w:rFonts w:ascii="Times New Roman" w:hAnsi="Times New Roman" w:cs="Times New Roman"/>
          <w:sz w:val="24"/>
          <w:szCs w:val="24"/>
        </w:rPr>
        <w:t xml:space="preserve"> на время организации и выполнения работ по договору</w:t>
      </w:r>
      <w:r w:rsidRPr="001416F1">
        <w:rPr>
          <w:rFonts w:ascii="Times New Roman" w:hAnsi="Times New Roman" w:cs="Times New Roman"/>
          <w:sz w:val="24"/>
          <w:szCs w:val="24"/>
        </w:rPr>
        <w:t>.</w:t>
      </w:r>
      <w:r w:rsidR="00851080">
        <w:rPr>
          <w:rFonts w:ascii="Times New Roman" w:hAnsi="Times New Roman" w:cs="Times New Roman"/>
          <w:sz w:val="24"/>
          <w:szCs w:val="24"/>
        </w:rPr>
        <w:t xml:space="preserve"> </w:t>
      </w:r>
      <w:r w:rsidR="00BE7028" w:rsidRPr="001416F1">
        <w:rPr>
          <w:rFonts w:ascii="Times New Roman" w:hAnsi="Times New Roman" w:cs="Times New Roman"/>
          <w:sz w:val="24"/>
          <w:szCs w:val="24"/>
          <w:lang w:eastAsia="ru-RU"/>
        </w:rPr>
        <w:t>В целях поддержания эффективности функционирования СУОТ, требования к ее исполнению обязательны для всех сторон и участников производственного процесса.</w:t>
      </w:r>
      <w:r w:rsidR="00105698" w:rsidRPr="001416F1">
        <w:rPr>
          <w:rFonts w:ascii="Times New Roman" w:hAnsi="Times New Roman" w:cs="Times New Roman"/>
          <w:sz w:val="24"/>
          <w:szCs w:val="24"/>
          <w:lang w:eastAsia="ru-RU"/>
        </w:rPr>
        <w:t xml:space="preserve"> </w:t>
      </w:r>
      <w:r w:rsidR="00FE6FF6" w:rsidRPr="00915EED">
        <w:rPr>
          <w:rFonts w:ascii="Times New Roman" w:hAnsi="Times New Roman" w:cs="Times New Roman"/>
          <w:sz w:val="24"/>
          <w:szCs w:val="24"/>
          <w:lang w:eastAsia="ru-RU"/>
        </w:rPr>
        <w:t>По</w:t>
      </w:r>
      <w:r w:rsidR="008E7028" w:rsidRPr="00915EED">
        <w:rPr>
          <w:rFonts w:ascii="Times New Roman" w:hAnsi="Times New Roman" w:cs="Times New Roman"/>
          <w:sz w:val="24"/>
          <w:szCs w:val="24"/>
          <w:lang w:eastAsia="ru-RU"/>
        </w:rPr>
        <w:t>дрядные (сторонние организации) заключившие дог</w:t>
      </w:r>
      <w:r w:rsidR="00F62E2B">
        <w:rPr>
          <w:rFonts w:ascii="Times New Roman" w:hAnsi="Times New Roman" w:cs="Times New Roman"/>
          <w:sz w:val="24"/>
          <w:szCs w:val="24"/>
          <w:lang w:eastAsia="ru-RU"/>
        </w:rPr>
        <w:t>овор с у</w:t>
      </w:r>
      <w:r w:rsidR="008E7028" w:rsidRPr="00915EED">
        <w:rPr>
          <w:rFonts w:ascii="Times New Roman" w:hAnsi="Times New Roman" w:cs="Times New Roman"/>
          <w:sz w:val="24"/>
          <w:szCs w:val="24"/>
          <w:lang w:eastAsia="ru-RU"/>
        </w:rPr>
        <w:t xml:space="preserve">чреждением, </w:t>
      </w:r>
      <w:r w:rsidR="008E7028" w:rsidRPr="00915EED">
        <w:rPr>
          <w:rFonts w:ascii="Times New Roman" w:hAnsi="Times New Roman" w:cs="Times New Roman"/>
          <w:sz w:val="24"/>
          <w:szCs w:val="24"/>
        </w:rPr>
        <w:t>и иные лица, участвующие в производственной деятельности МАУ «ЦФСП» (работники, командированные в организацию/подразделение организации, лица</w:t>
      </w:r>
      <w:r w:rsidR="008E7028" w:rsidRPr="00BC5CE2">
        <w:rPr>
          <w:rFonts w:ascii="Times New Roman" w:hAnsi="Times New Roman" w:cs="Times New Roman"/>
          <w:sz w:val="24"/>
          <w:szCs w:val="24"/>
        </w:rPr>
        <w:t>, проходящие производственную практику)</w:t>
      </w:r>
      <w:r w:rsidR="008E7028" w:rsidRPr="00BC5CE2">
        <w:rPr>
          <w:rFonts w:ascii="Times New Roman" w:hAnsi="Times New Roman" w:cs="Times New Roman"/>
          <w:sz w:val="24"/>
          <w:szCs w:val="24"/>
          <w:lang w:eastAsia="ru-RU"/>
        </w:rPr>
        <w:t xml:space="preserve">, </w:t>
      </w:r>
      <w:r w:rsidR="00915EED" w:rsidRPr="00BC5CE2">
        <w:rPr>
          <w:rFonts w:ascii="Times New Roman" w:hAnsi="Times New Roman" w:cs="Times New Roman"/>
          <w:sz w:val="24"/>
          <w:szCs w:val="24"/>
          <w:lang w:eastAsia="ru-RU"/>
        </w:rPr>
        <w:t xml:space="preserve">их </w:t>
      </w:r>
      <w:r w:rsidR="008E7028" w:rsidRPr="00BC5CE2">
        <w:rPr>
          <w:rFonts w:ascii="Times New Roman" w:hAnsi="Times New Roman" w:cs="Times New Roman"/>
          <w:sz w:val="24"/>
          <w:szCs w:val="24"/>
          <w:lang w:eastAsia="ru-RU"/>
        </w:rPr>
        <w:t xml:space="preserve">административный персонал, специалисты, а также </w:t>
      </w:r>
      <w:r w:rsidR="00A51FD6">
        <w:rPr>
          <w:rFonts w:ascii="Times New Roman" w:hAnsi="Times New Roman" w:cs="Times New Roman"/>
          <w:sz w:val="24"/>
          <w:szCs w:val="24"/>
          <w:lang w:eastAsia="ru-RU"/>
        </w:rPr>
        <w:t>работни</w:t>
      </w:r>
      <w:r w:rsidR="003049AE" w:rsidRPr="00BC5CE2">
        <w:rPr>
          <w:rFonts w:ascii="Times New Roman" w:hAnsi="Times New Roman" w:cs="Times New Roman"/>
          <w:sz w:val="24"/>
          <w:szCs w:val="24"/>
          <w:lang w:eastAsia="ru-RU"/>
        </w:rPr>
        <w:t xml:space="preserve">ки </w:t>
      </w:r>
      <w:r w:rsidR="008E7028" w:rsidRPr="00BC5CE2">
        <w:rPr>
          <w:rFonts w:ascii="Times New Roman" w:hAnsi="Times New Roman" w:cs="Times New Roman"/>
          <w:sz w:val="24"/>
          <w:szCs w:val="24"/>
          <w:lang w:eastAsia="ru-RU"/>
        </w:rPr>
        <w:t>данных</w:t>
      </w:r>
      <w:r w:rsidR="003049AE" w:rsidRPr="00BC5CE2">
        <w:rPr>
          <w:rFonts w:ascii="Times New Roman" w:hAnsi="Times New Roman" w:cs="Times New Roman"/>
          <w:sz w:val="24"/>
          <w:szCs w:val="24"/>
          <w:lang w:eastAsia="ru-RU"/>
        </w:rPr>
        <w:t xml:space="preserve"> организаций, </w:t>
      </w:r>
      <w:r w:rsidR="00A56050">
        <w:rPr>
          <w:rFonts w:ascii="Times New Roman" w:hAnsi="Times New Roman" w:cs="Times New Roman"/>
          <w:sz w:val="24"/>
          <w:szCs w:val="24"/>
          <w:lang w:eastAsia="ru-RU"/>
        </w:rPr>
        <w:t>выполняя какие - либо работы (оказывая услуги), участвуя в</w:t>
      </w:r>
      <w:r w:rsidR="00F62E2B">
        <w:rPr>
          <w:rFonts w:ascii="Times New Roman" w:hAnsi="Times New Roman" w:cs="Times New Roman"/>
          <w:sz w:val="24"/>
          <w:szCs w:val="24"/>
          <w:lang w:eastAsia="ru-RU"/>
        </w:rPr>
        <w:t xml:space="preserve"> производственной деятельности у</w:t>
      </w:r>
      <w:r w:rsidR="00A56050">
        <w:rPr>
          <w:rFonts w:ascii="Times New Roman" w:hAnsi="Times New Roman" w:cs="Times New Roman"/>
          <w:sz w:val="24"/>
          <w:szCs w:val="24"/>
          <w:lang w:eastAsia="ru-RU"/>
        </w:rPr>
        <w:t>чреждени</w:t>
      </w:r>
      <w:r w:rsidR="00763112">
        <w:rPr>
          <w:rFonts w:ascii="Times New Roman" w:hAnsi="Times New Roman" w:cs="Times New Roman"/>
          <w:sz w:val="24"/>
          <w:szCs w:val="24"/>
          <w:lang w:eastAsia="ru-RU"/>
        </w:rPr>
        <w:t>я,</w:t>
      </w:r>
      <w:r w:rsidR="00111703">
        <w:rPr>
          <w:rFonts w:ascii="Times New Roman" w:hAnsi="Times New Roman" w:cs="Times New Roman"/>
          <w:sz w:val="24"/>
          <w:szCs w:val="24"/>
          <w:lang w:eastAsia="ru-RU"/>
        </w:rPr>
        <w:t xml:space="preserve"> находясь на объектах/территории,</w:t>
      </w:r>
      <w:r w:rsidR="00763112">
        <w:rPr>
          <w:rFonts w:ascii="Times New Roman" w:hAnsi="Times New Roman" w:cs="Times New Roman"/>
          <w:sz w:val="24"/>
          <w:szCs w:val="24"/>
          <w:lang w:eastAsia="ru-RU"/>
        </w:rPr>
        <w:t xml:space="preserve"> яв</w:t>
      </w:r>
      <w:r w:rsidR="00A56050">
        <w:rPr>
          <w:rFonts w:ascii="Times New Roman" w:hAnsi="Times New Roman" w:cs="Times New Roman"/>
          <w:sz w:val="24"/>
          <w:szCs w:val="24"/>
          <w:lang w:eastAsia="ru-RU"/>
        </w:rPr>
        <w:t>ляются непосредственными участниками производственных</w:t>
      </w:r>
      <w:r w:rsidR="00254C6F">
        <w:rPr>
          <w:rFonts w:ascii="Times New Roman" w:hAnsi="Times New Roman" w:cs="Times New Roman"/>
          <w:sz w:val="24"/>
          <w:szCs w:val="24"/>
          <w:lang w:eastAsia="ru-RU"/>
        </w:rPr>
        <w:t xml:space="preserve"> процессов. </w:t>
      </w:r>
      <w:r w:rsidR="009E1324" w:rsidRPr="00336FE2">
        <w:rPr>
          <w:rFonts w:ascii="Times New Roman" w:hAnsi="Times New Roman" w:cs="Times New Roman"/>
          <w:sz w:val="24"/>
          <w:szCs w:val="24"/>
          <w:lang w:eastAsia="ru-RU"/>
        </w:rPr>
        <w:t xml:space="preserve">Факт </w:t>
      </w:r>
      <w:r w:rsidR="00336FE2">
        <w:rPr>
          <w:rFonts w:ascii="Times New Roman" w:hAnsi="Times New Roman" w:cs="Times New Roman"/>
          <w:sz w:val="24"/>
          <w:szCs w:val="24"/>
          <w:lang w:eastAsia="ru-RU"/>
        </w:rPr>
        <w:t xml:space="preserve">согласования, </w:t>
      </w:r>
      <w:r w:rsidR="009E1324" w:rsidRPr="00336FE2">
        <w:rPr>
          <w:rFonts w:ascii="Times New Roman" w:hAnsi="Times New Roman" w:cs="Times New Roman"/>
          <w:sz w:val="24"/>
          <w:szCs w:val="24"/>
          <w:lang w:eastAsia="ru-RU"/>
        </w:rPr>
        <w:t>подписания договора</w:t>
      </w:r>
      <w:r w:rsidR="00336FE2">
        <w:rPr>
          <w:rFonts w:ascii="Times New Roman" w:hAnsi="Times New Roman" w:cs="Times New Roman"/>
          <w:sz w:val="24"/>
          <w:szCs w:val="24"/>
          <w:lang w:eastAsia="ru-RU"/>
        </w:rPr>
        <w:t xml:space="preserve"> сторонами</w:t>
      </w:r>
      <w:r w:rsidR="009E1324" w:rsidRPr="00336FE2">
        <w:rPr>
          <w:rFonts w:ascii="Times New Roman" w:hAnsi="Times New Roman" w:cs="Times New Roman"/>
          <w:sz w:val="24"/>
          <w:szCs w:val="24"/>
          <w:lang w:eastAsia="ru-RU"/>
        </w:rPr>
        <w:t xml:space="preserve">, </w:t>
      </w:r>
      <w:r w:rsidR="009E1324" w:rsidRPr="00EE35F7">
        <w:rPr>
          <w:rFonts w:ascii="Times New Roman" w:hAnsi="Times New Roman" w:cs="Times New Roman"/>
          <w:sz w:val="24"/>
          <w:szCs w:val="24"/>
          <w:lang w:eastAsia="ru-RU"/>
        </w:rPr>
        <w:t xml:space="preserve">является </w:t>
      </w:r>
      <w:r w:rsidR="00EE35F7" w:rsidRPr="00EE35F7">
        <w:rPr>
          <w:rFonts w:ascii="Times New Roman" w:hAnsi="Times New Roman" w:cs="Times New Roman"/>
          <w:sz w:val="24"/>
          <w:szCs w:val="24"/>
          <w:lang w:eastAsia="ru-RU"/>
        </w:rPr>
        <w:t xml:space="preserve">согласием с его с условиями, а также </w:t>
      </w:r>
      <w:r w:rsidR="00E14CDA" w:rsidRPr="00EE35F7">
        <w:rPr>
          <w:rFonts w:ascii="Times New Roman" w:hAnsi="Times New Roman" w:cs="Times New Roman"/>
          <w:sz w:val="24"/>
          <w:szCs w:val="24"/>
          <w:lang w:eastAsia="ru-RU"/>
        </w:rPr>
        <w:t>обязательством</w:t>
      </w:r>
      <w:r w:rsidR="00E4325C" w:rsidRPr="00EE35F7">
        <w:rPr>
          <w:rFonts w:ascii="Times New Roman" w:hAnsi="Times New Roman" w:cs="Times New Roman"/>
          <w:sz w:val="24"/>
          <w:szCs w:val="24"/>
          <w:lang w:eastAsia="ru-RU"/>
        </w:rPr>
        <w:t xml:space="preserve"> для ответственных лиц по доведению до </w:t>
      </w:r>
      <w:r w:rsidR="00EE35F7" w:rsidRPr="00EE35F7">
        <w:rPr>
          <w:rFonts w:ascii="Times New Roman" w:hAnsi="Times New Roman" w:cs="Times New Roman"/>
          <w:sz w:val="24"/>
          <w:szCs w:val="24"/>
          <w:lang w:eastAsia="ru-RU"/>
        </w:rPr>
        <w:t>своего подчиненного персонала/</w:t>
      </w:r>
      <w:r w:rsidR="00E4325C" w:rsidRPr="00EE35F7">
        <w:rPr>
          <w:rFonts w:ascii="Times New Roman" w:hAnsi="Times New Roman" w:cs="Times New Roman"/>
          <w:sz w:val="24"/>
          <w:szCs w:val="24"/>
          <w:lang w:eastAsia="ru-RU"/>
        </w:rPr>
        <w:t>работников, всей необходимой информации</w:t>
      </w:r>
      <w:r w:rsidR="00E14CDA" w:rsidRPr="00EE35F7">
        <w:rPr>
          <w:rFonts w:ascii="Times New Roman" w:hAnsi="Times New Roman" w:cs="Times New Roman"/>
          <w:sz w:val="24"/>
          <w:szCs w:val="24"/>
          <w:lang w:eastAsia="ru-RU"/>
        </w:rPr>
        <w:t>,</w:t>
      </w:r>
      <w:r w:rsidR="00E4325C" w:rsidRPr="00EE35F7">
        <w:rPr>
          <w:rFonts w:ascii="Times New Roman" w:hAnsi="Times New Roman" w:cs="Times New Roman"/>
          <w:sz w:val="24"/>
          <w:szCs w:val="24"/>
          <w:lang w:eastAsia="ru-RU"/>
        </w:rPr>
        <w:t xml:space="preserve"> </w:t>
      </w:r>
      <w:r w:rsidR="00EE35F7" w:rsidRPr="00EE35F7">
        <w:rPr>
          <w:rFonts w:ascii="Times New Roman" w:hAnsi="Times New Roman" w:cs="Times New Roman"/>
          <w:sz w:val="24"/>
          <w:szCs w:val="24"/>
          <w:lang w:eastAsia="ru-RU"/>
        </w:rPr>
        <w:t xml:space="preserve">и считается </w:t>
      </w:r>
      <w:r w:rsidR="009E1324" w:rsidRPr="00EE35F7">
        <w:rPr>
          <w:rFonts w:ascii="Times New Roman" w:hAnsi="Times New Roman" w:cs="Times New Roman"/>
          <w:sz w:val="24"/>
          <w:szCs w:val="24"/>
          <w:lang w:eastAsia="ru-RU"/>
        </w:rPr>
        <w:t xml:space="preserve">фактом ознакомления </w:t>
      </w:r>
      <w:r w:rsidR="00E4325C" w:rsidRPr="00EE35F7">
        <w:rPr>
          <w:rFonts w:ascii="Times New Roman" w:hAnsi="Times New Roman" w:cs="Times New Roman"/>
          <w:sz w:val="24"/>
          <w:szCs w:val="24"/>
          <w:lang w:eastAsia="ru-RU"/>
        </w:rPr>
        <w:t xml:space="preserve">с </w:t>
      </w:r>
      <w:r w:rsidR="003049AE" w:rsidRPr="00EE35F7">
        <w:rPr>
          <w:rFonts w:ascii="Times New Roman" w:hAnsi="Times New Roman" w:cs="Times New Roman"/>
          <w:sz w:val="24"/>
          <w:szCs w:val="24"/>
          <w:lang w:eastAsia="ru-RU"/>
        </w:rPr>
        <w:t>вводным инструктажем</w:t>
      </w:r>
      <w:r w:rsidR="00521DA1">
        <w:rPr>
          <w:rFonts w:ascii="Times New Roman" w:hAnsi="Times New Roman" w:cs="Times New Roman"/>
          <w:sz w:val="24"/>
          <w:szCs w:val="24"/>
          <w:lang w:eastAsia="ru-RU"/>
        </w:rPr>
        <w:t xml:space="preserve">, </w:t>
      </w:r>
      <w:r w:rsidR="00521DA1" w:rsidRPr="00EE35F7">
        <w:rPr>
          <w:rFonts w:ascii="Times New Roman" w:hAnsi="Times New Roman" w:cs="Times New Roman"/>
          <w:sz w:val="24"/>
          <w:szCs w:val="24"/>
          <w:lang w:eastAsia="ru-RU"/>
        </w:rPr>
        <w:t>ра</w:t>
      </w:r>
      <w:r w:rsidR="00F62E2B">
        <w:rPr>
          <w:rFonts w:ascii="Times New Roman" w:hAnsi="Times New Roman" w:cs="Times New Roman"/>
          <w:sz w:val="24"/>
          <w:szCs w:val="24"/>
          <w:lang w:eastAsia="ru-RU"/>
        </w:rPr>
        <w:t>зработанным с учетом специфики у</w:t>
      </w:r>
      <w:r w:rsidR="00521DA1" w:rsidRPr="00EE35F7">
        <w:rPr>
          <w:rFonts w:ascii="Times New Roman" w:hAnsi="Times New Roman" w:cs="Times New Roman"/>
          <w:sz w:val="24"/>
          <w:szCs w:val="24"/>
          <w:lang w:eastAsia="ru-RU"/>
        </w:rPr>
        <w:t>чреждения</w:t>
      </w:r>
      <w:r w:rsidR="00521DA1">
        <w:rPr>
          <w:rFonts w:ascii="Times New Roman" w:hAnsi="Times New Roman" w:cs="Times New Roman"/>
          <w:sz w:val="24"/>
          <w:szCs w:val="24"/>
          <w:lang w:eastAsia="ru-RU"/>
        </w:rPr>
        <w:t xml:space="preserve">, </w:t>
      </w:r>
      <w:r w:rsidR="00D16138">
        <w:rPr>
          <w:rFonts w:ascii="Times New Roman" w:hAnsi="Times New Roman" w:cs="Times New Roman"/>
          <w:sz w:val="24"/>
          <w:szCs w:val="24"/>
          <w:lang w:eastAsia="ru-RU"/>
        </w:rPr>
        <w:t>всех работников по</w:t>
      </w:r>
      <w:r w:rsidR="00521DA1">
        <w:rPr>
          <w:rFonts w:ascii="Times New Roman" w:hAnsi="Times New Roman" w:cs="Times New Roman"/>
          <w:sz w:val="24"/>
          <w:szCs w:val="24"/>
          <w:lang w:eastAsia="ru-RU"/>
        </w:rPr>
        <w:t>дрядных (сторонних) организаций.</w:t>
      </w:r>
    </w:p>
    <w:p w:rsidR="00951213" w:rsidRPr="00CB7522" w:rsidRDefault="00951213" w:rsidP="006D7538">
      <w:pPr>
        <w:pStyle w:val="a7"/>
        <w:ind w:firstLine="708"/>
        <w:jc w:val="both"/>
        <w:rPr>
          <w:rFonts w:ascii="Times New Roman" w:eastAsia="Times New Roman" w:hAnsi="Times New Roman" w:cs="Times New Roman"/>
          <w:sz w:val="24"/>
          <w:szCs w:val="24"/>
          <w:lang w:eastAsia="ru-RU"/>
        </w:rPr>
      </w:pPr>
    </w:p>
    <w:p w:rsidR="00934230" w:rsidRPr="00D8584B" w:rsidRDefault="00934230"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C864E5" w:rsidRPr="00D8584B">
        <w:rPr>
          <w:rFonts w:ascii="Times New Roman" w:hAnsi="Times New Roman" w:cs="Times New Roman"/>
          <w:b/>
          <w:sz w:val="24"/>
          <w:szCs w:val="24"/>
        </w:rPr>
        <w:t>4</w:t>
      </w:r>
      <w:r w:rsidR="00372BE6" w:rsidRPr="00D8584B">
        <w:rPr>
          <w:rFonts w:ascii="Times New Roman" w:hAnsi="Times New Roman" w:cs="Times New Roman"/>
          <w:b/>
          <w:sz w:val="24"/>
          <w:szCs w:val="24"/>
        </w:rPr>
        <w:t>.</w:t>
      </w:r>
      <w:r w:rsidR="00E5368D" w:rsidRPr="00D8584B">
        <w:rPr>
          <w:rFonts w:ascii="Times New Roman" w:hAnsi="Times New Roman" w:cs="Times New Roman"/>
          <w:b/>
          <w:sz w:val="24"/>
          <w:szCs w:val="24"/>
        </w:rPr>
        <w:t xml:space="preserve"> </w:t>
      </w:r>
      <w:r w:rsidR="00372BE6" w:rsidRPr="00D8584B">
        <w:rPr>
          <w:rFonts w:ascii="Times New Roman" w:hAnsi="Times New Roman" w:cs="Times New Roman"/>
          <w:b/>
          <w:sz w:val="24"/>
          <w:szCs w:val="24"/>
        </w:rPr>
        <w:t>Права</w:t>
      </w:r>
      <w:r w:rsidR="00C22CA5" w:rsidRPr="00D8584B">
        <w:rPr>
          <w:rFonts w:ascii="Times New Roman" w:hAnsi="Times New Roman" w:cs="Times New Roman"/>
          <w:b/>
          <w:sz w:val="24"/>
          <w:szCs w:val="24"/>
        </w:rPr>
        <w:t xml:space="preserve"> и о</w:t>
      </w:r>
      <w:r w:rsidRPr="00D8584B">
        <w:rPr>
          <w:rFonts w:ascii="Times New Roman" w:hAnsi="Times New Roman" w:cs="Times New Roman"/>
          <w:b/>
          <w:sz w:val="24"/>
          <w:szCs w:val="24"/>
        </w:rPr>
        <w:t xml:space="preserve">бязанности работника </w:t>
      </w:r>
      <w:r w:rsidR="007676A0" w:rsidRPr="00D8584B">
        <w:rPr>
          <w:rFonts w:ascii="Times New Roman" w:hAnsi="Times New Roman" w:cs="Times New Roman"/>
          <w:b/>
          <w:sz w:val="24"/>
          <w:szCs w:val="24"/>
        </w:rPr>
        <w:t>в области</w:t>
      </w:r>
      <w:r w:rsidRPr="00D8584B">
        <w:rPr>
          <w:rFonts w:ascii="Times New Roman" w:hAnsi="Times New Roman" w:cs="Times New Roman"/>
          <w:b/>
          <w:sz w:val="24"/>
          <w:szCs w:val="24"/>
        </w:rPr>
        <w:t xml:space="preserve"> охраны труда. </w:t>
      </w:r>
    </w:p>
    <w:p w:rsidR="007676A0" w:rsidRPr="00D8584B" w:rsidRDefault="007676A0"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Работник обязан:</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соблюдать </w:t>
      </w:r>
      <w:hyperlink w:anchor="Par2859" w:tooltip="Статья 212. Государственные нормативные требования охраны труда и национальные стандарты безопасности труда" w:history="1">
        <w:r w:rsidRPr="00D8584B">
          <w:rPr>
            <w:rFonts w:ascii="Times New Roman" w:hAnsi="Times New Roman" w:cs="Times New Roman"/>
            <w:sz w:val="24"/>
            <w:szCs w:val="24"/>
          </w:rPr>
          <w:t>требования</w:t>
        </w:r>
      </w:hyperlink>
      <w:r w:rsidRPr="00D8584B">
        <w:rPr>
          <w:rFonts w:ascii="Times New Roman" w:hAnsi="Times New Roman" w:cs="Times New Roman"/>
          <w:sz w:val="24"/>
          <w:szCs w:val="24"/>
        </w:rPr>
        <w:t xml:space="preserve"> охраны труда;</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правильно использовать производственное оборудование, инструменты, сырье и материалы, применять технологию;</w:t>
      </w:r>
    </w:p>
    <w:p w:rsidR="000D3564" w:rsidRPr="00D8584B" w:rsidRDefault="000D3564"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требования охраны труда, пожарной-, тепло-, электробезопасности, промышленной безопасности и иные требования нормативных до</w:t>
      </w:r>
      <w:r w:rsidR="004A6E88" w:rsidRPr="00D8584B">
        <w:rPr>
          <w:rFonts w:ascii="Times New Roman" w:hAnsi="Times New Roman" w:cs="Times New Roman"/>
          <w:sz w:val="24"/>
          <w:szCs w:val="24"/>
        </w:rPr>
        <w:t>кументов, предусмотренных</w:t>
      </w:r>
      <w:r w:rsidRPr="00D8584B">
        <w:rPr>
          <w:rFonts w:ascii="Times New Roman" w:hAnsi="Times New Roman" w:cs="Times New Roman"/>
          <w:sz w:val="24"/>
          <w:szCs w:val="24"/>
        </w:rPr>
        <w:t xml:space="preserve"> с учетом</w:t>
      </w:r>
      <w:r w:rsidR="00D97F5B" w:rsidRPr="00D8584B">
        <w:rPr>
          <w:rFonts w:ascii="Times New Roman" w:hAnsi="Times New Roman" w:cs="Times New Roman"/>
          <w:sz w:val="24"/>
          <w:szCs w:val="24"/>
        </w:rPr>
        <w:t xml:space="preserve"> </w:t>
      </w:r>
      <w:r w:rsidR="00321D40" w:rsidRPr="00D8584B">
        <w:rPr>
          <w:rFonts w:ascii="Times New Roman" w:hAnsi="Times New Roman" w:cs="Times New Roman"/>
          <w:sz w:val="24"/>
          <w:szCs w:val="24"/>
        </w:rPr>
        <w:t>требований</w:t>
      </w:r>
      <w:r w:rsidR="00D97F5B" w:rsidRPr="00D8584B">
        <w:rPr>
          <w:rFonts w:ascii="Times New Roman" w:hAnsi="Times New Roman" w:cs="Times New Roman"/>
          <w:sz w:val="24"/>
          <w:szCs w:val="24"/>
        </w:rPr>
        <w:t>,</w:t>
      </w:r>
      <w:r w:rsidRPr="00D8584B">
        <w:rPr>
          <w:rFonts w:ascii="Times New Roman" w:hAnsi="Times New Roman" w:cs="Times New Roman"/>
          <w:sz w:val="24"/>
          <w:szCs w:val="24"/>
        </w:rPr>
        <w:t xml:space="preserve"> техники и технологии безопасного выполнения работ</w:t>
      </w:r>
      <w:r w:rsidR="004A6E88" w:rsidRPr="00D8584B">
        <w:rPr>
          <w:rFonts w:ascii="Times New Roman" w:hAnsi="Times New Roman" w:cs="Times New Roman"/>
          <w:sz w:val="24"/>
          <w:szCs w:val="24"/>
        </w:rPr>
        <w:t>, специфики и рода деятельности</w:t>
      </w:r>
      <w:r w:rsidRPr="00D8584B">
        <w:rPr>
          <w:rFonts w:ascii="Times New Roman" w:hAnsi="Times New Roman" w:cs="Times New Roman"/>
          <w:sz w:val="24"/>
          <w:szCs w:val="24"/>
        </w:rPr>
        <w:t>;</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следить за исправностью используемых оборудования и инструментов в пределах выполнения своей трудовой функции;</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использовать и правильно применять средства индивидуальной и коллективной защиты;</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проходить в установленном порядке </w:t>
      </w:r>
      <w:hyperlink w:anchor="Par3043" w:tooltip="Статья 219. Обучение по охране труда" w:history="1">
        <w:r w:rsidRPr="00D8584B">
          <w:rPr>
            <w:rFonts w:ascii="Times New Roman" w:hAnsi="Times New Roman" w:cs="Times New Roman"/>
            <w:sz w:val="24"/>
            <w:szCs w:val="24"/>
          </w:rPr>
          <w:t>обучение</w:t>
        </w:r>
      </w:hyperlink>
      <w:r w:rsidRPr="00D8584B">
        <w:rPr>
          <w:rFonts w:ascii="Times New Roman" w:hAnsi="Times New Roman" w:cs="Times New Roman"/>
          <w:sz w:val="24"/>
          <w:szCs w:val="24"/>
        </w:rPr>
        <w:t xml:space="preserve"> по охране труда, в том числе обучение безопасным методам и приемам выполнения работ, обучение по оказанию первой помощи </w:t>
      </w:r>
      <w:r w:rsidRPr="00D8584B">
        <w:rPr>
          <w:rFonts w:ascii="Times New Roman" w:hAnsi="Times New Roman" w:cs="Times New Roman"/>
          <w:sz w:val="24"/>
          <w:szCs w:val="24"/>
        </w:rPr>
        <w:lastRenderedPageBreak/>
        <w:t>пострадавшим, обучение по использованию (применению) средств индивидуальной защиты, инструктаж по охране труда, стажировку на рабочем месте (для определенных категорий работников) и проверку знания требований охраны труда;</w:t>
      </w:r>
    </w:p>
    <w:p w:rsidR="001D4CA8" w:rsidRPr="00D8584B" w:rsidRDefault="001D4CA8"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проходить иные виды обучения, проверку знаний и подтверждение квалификации, с учетом вида выполняемых работ и квалификационных требований (в области охраны труда, работ повышенной опасности, промышленной безопасности, </w:t>
      </w:r>
      <w:r w:rsidR="00E34CC9" w:rsidRPr="00D8584B">
        <w:rPr>
          <w:rFonts w:ascii="Times New Roman" w:hAnsi="Times New Roman" w:cs="Times New Roman"/>
          <w:sz w:val="24"/>
          <w:szCs w:val="24"/>
        </w:rPr>
        <w:t xml:space="preserve">проверку знаний норм и правил </w:t>
      </w:r>
      <w:r w:rsidR="00771454" w:rsidRPr="00D8584B">
        <w:rPr>
          <w:rFonts w:ascii="Times New Roman" w:hAnsi="Times New Roman" w:cs="Times New Roman"/>
          <w:sz w:val="24"/>
          <w:szCs w:val="24"/>
        </w:rPr>
        <w:t>в области энергетического надзора);</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незамедлительно поставить в известность своего непосредственного руководителя о </w:t>
      </w:r>
      <w:r w:rsidR="00372BE6" w:rsidRPr="00D8584B">
        <w:rPr>
          <w:rFonts w:ascii="Times New Roman" w:hAnsi="Times New Roman" w:cs="Times New Roman"/>
          <w:sz w:val="24"/>
          <w:szCs w:val="24"/>
        </w:rPr>
        <w:t>выявленных неисправностях,</w:t>
      </w:r>
      <w:r w:rsidRPr="00D8584B">
        <w:rPr>
          <w:rFonts w:ascii="Times New Roman" w:hAnsi="Times New Roman" w:cs="Times New Roman"/>
          <w:sz w:val="24"/>
          <w:szCs w:val="24"/>
        </w:rPr>
        <w:t xml:space="preserve"> используемых оборудования и инструментов, нарушениях применяемой технологии, несоответствии используемых сырья и материалов, приостановить работу до их устранения;</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немедленно извещать своего непосредственного или вышестоящего руководителя о любой известной ему ситуации, угрожающей жизни и здоровью людей, о нарушении работниками и другими лицами, участвующими в производственной деятельности работодателя, указанными в </w:t>
      </w:r>
      <w:r w:rsidR="008A5E57" w:rsidRPr="00D8584B">
        <w:rPr>
          <w:rFonts w:ascii="Times New Roman" w:hAnsi="Times New Roman" w:cs="Times New Roman"/>
          <w:sz w:val="24"/>
          <w:szCs w:val="24"/>
        </w:rPr>
        <w:t>ТК РФ</w:t>
      </w:r>
      <w:r w:rsidRPr="00D8584B">
        <w:rPr>
          <w:rFonts w:ascii="Times New Roman" w:hAnsi="Times New Roman" w:cs="Times New Roman"/>
          <w:sz w:val="24"/>
          <w:szCs w:val="24"/>
        </w:rPr>
        <w:t>, требований охраны труда, о каждом известном ему несчастном случае, происшедшем на производстве, или об ухудшении состояния своего здоровья, в том числе о проявлении признаков профессионального заболевания, острого отравления;</w:t>
      </w:r>
    </w:p>
    <w:p w:rsidR="00595679"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 случаях, предусмотренных трудовым </w:t>
      </w:r>
      <w:hyperlink w:anchor="Par3055" w:tooltip="Статья 220. Медицинские осмотры некоторых категорий работников" w:history="1">
        <w:r w:rsidRPr="00D8584B">
          <w:rPr>
            <w:rFonts w:ascii="Times New Roman" w:hAnsi="Times New Roman" w:cs="Times New Roman"/>
            <w:sz w:val="24"/>
            <w:szCs w:val="24"/>
          </w:rPr>
          <w:t>законодательством</w:t>
        </w:r>
      </w:hyperlink>
      <w:r w:rsidRPr="00D8584B">
        <w:rPr>
          <w:rFonts w:ascii="Times New Roman" w:hAnsi="Times New Roman" w:cs="Times New Roman"/>
          <w:sz w:val="24"/>
          <w:szCs w:val="24"/>
        </w:rPr>
        <w:t xml:space="preserve"> и иными нормативными правовыми актами, содержащими нормы трудового права, проходить обязательные предварительные (при поступлении на работу) и периодические (в течение трудовой деятельности) медицинские осмотры, другие обязательные медицинские осмотры и обязательные психиатрические освидетельствования, а также внеочередные медицинские осмотры по направлению работодателя, и (или) в соответствии с нормативными правовыми актами, и (или) медицинскими рекомендациями.</w:t>
      </w:r>
    </w:p>
    <w:p w:rsidR="00BB15B1" w:rsidRPr="00D8584B" w:rsidRDefault="00BB15B1" w:rsidP="00BB15B1">
      <w:pPr>
        <w:pStyle w:val="a7"/>
        <w:ind w:left="567"/>
        <w:jc w:val="both"/>
        <w:rPr>
          <w:rFonts w:ascii="Times New Roman" w:hAnsi="Times New Roman" w:cs="Times New Roman"/>
          <w:sz w:val="24"/>
          <w:szCs w:val="24"/>
        </w:rPr>
      </w:pPr>
    </w:p>
    <w:p w:rsidR="00934230" w:rsidRPr="00D8584B" w:rsidRDefault="00F223CD"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9C3A23" w:rsidRPr="00D8584B">
        <w:rPr>
          <w:rFonts w:ascii="Times New Roman" w:hAnsi="Times New Roman" w:cs="Times New Roman"/>
          <w:b/>
          <w:sz w:val="24"/>
          <w:szCs w:val="24"/>
        </w:rPr>
        <w:t>5. Обязанности</w:t>
      </w:r>
      <w:r w:rsidR="00934230" w:rsidRPr="00D8584B">
        <w:rPr>
          <w:rFonts w:ascii="Times New Roman" w:hAnsi="Times New Roman" w:cs="Times New Roman"/>
          <w:b/>
          <w:sz w:val="24"/>
          <w:szCs w:val="24"/>
        </w:rPr>
        <w:t xml:space="preserve"> работника перед началом работы. </w:t>
      </w:r>
    </w:p>
    <w:p w:rsidR="00F223CD"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оценить свою теоретическую и практическую подготовку к намеченной работе; </w:t>
      </w:r>
    </w:p>
    <w:p w:rsidR="00E66A7B"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оценить свои знания инструкций, норм охраны труда и практические навыки применения безопасных приемов; </w:t>
      </w:r>
    </w:p>
    <w:p w:rsidR="00E66A7B"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определить свое психофизиологическое состояние, при недомогании поставить в известность </w:t>
      </w:r>
      <w:r w:rsidR="00EB3AF9" w:rsidRPr="00D8584B">
        <w:rPr>
          <w:rFonts w:ascii="Times New Roman" w:hAnsi="Times New Roman" w:cs="Times New Roman"/>
          <w:sz w:val="24"/>
          <w:szCs w:val="24"/>
        </w:rPr>
        <w:t>лицо ответственное за производство работ</w:t>
      </w:r>
      <w:r w:rsidR="00275F2C" w:rsidRPr="00D8584B">
        <w:rPr>
          <w:rFonts w:ascii="Times New Roman" w:hAnsi="Times New Roman" w:cs="Times New Roman"/>
          <w:sz w:val="24"/>
          <w:szCs w:val="24"/>
        </w:rPr>
        <w:t>, при необходимости следует обратиться за медицинской помощью</w:t>
      </w:r>
      <w:r w:rsidRPr="00D8584B">
        <w:rPr>
          <w:rFonts w:ascii="Times New Roman" w:hAnsi="Times New Roman" w:cs="Times New Roman"/>
          <w:sz w:val="24"/>
          <w:szCs w:val="24"/>
        </w:rPr>
        <w:t xml:space="preserve">; </w:t>
      </w:r>
    </w:p>
    <w:p w:rsidR="00E66A7B" w:rsidRPr="00D8584B" w:rsidRDefault="00325BC2" w:rsidP="003436F5">
      <w:pPr>
        <w:pStyle w:val="a7"/>
        <w:numPr>
          <w:ilvl w:val="0"/>
          <w:numId w:val="2"/>
        </w:numPr>
        <w:ind w:left="567" w:hanging="567"/>
        <w:jc w:val="both"/>
        <w:rPr>
          <w:rFonts w:ascii="Times New Roman" w:hAnsi="Times New Roman" w:cs="Times New Roman"/>
          <w:sz w:val="24"/>
          <w:szCs w:val="24"/>
        </w:rPr>
      </w:pPr>
      <w:r>
        <w:rPr>
          <w:rFonts w:ascii="Times New Roman" w:hAnsi="Times New Roman" w:cs="Times New Roman"/>
          <w:sz w:val="24"/>
          <w:szCs w:val="24"/>
        </w:rPr>
        <w:t>надевать</w:t>
      </w:r>
      <w:r w:rsidR="00934230" w:rsidRPr="00D8584B">
        <w:rPr>
          <w:rFonts w:ascii="Times New Roman" w:hAnsi="Times New Roman" w:cs="Times New Roman"/>
          <w:sz w:val="24"/>
          <w:szCs w:val="24"/>
        </w:rPr>
        <w:t xml:space="preserve"> положенные средства индивидуальной защиты, предварительно проверив их </w:t>
      </w:r>
      <w:r w:rsidR="007C6FFA" w:rsidRPr="00D8584B">
        <w:rPr>
          <w:rFonts w:ascii="Times New Roman" w:hAnsi="Times New Roman" w:cs="Times New Roman"/>
          <w:sz w:val="24"/>
          <w:szCs w:val="24"/>
        </w:rPr>
        <w:t xml:space="preserve">пригодность, </w:t>
      </w:r>
      <w:r w:rsidR="00934230" w:rsidRPr="00D8584B">
        <w:rPr>
          <w:rFonts w:ascii="Times New Roman" w:hAnsi="Times New Roman" w:cs="Times New Roman"/>
          <w:sz w:val="24"/>
          <w:szCs w:val="24"/>
        </w:rPr>
        <w:t xml:space="preserve">исправность и удобство </w:t>
      </w:r>
      <w:r w:rsidR="00AF3CF1" w:rsidRPr="00D8584B">
        <w:rPr>
          <w:rFonts w:ascii="Times New Roman" w:hAnsi="Times New Roman" w:cs="Times New Roman"/>
          <w:sz w:val="24"/>
          <w:szCs w:val="24"/>
        </w:rPr>
        <w:t>перед</w:t>
      </w:r>
      <w:r w:rsidR="00934230" w:rsidRPr="00D8584B">
        <w:rPr>
          <w:rFonts w:ascii="Times New Roman" w:hAnsi="Times New Roman" w:cs="Times New Roman"/>
          <w:sz w:val="24"/>
          <w:szCs w:val="24"/>
        </w:rPr>
        <w:t xml:space="preserve"> </w:t>
      </w:r>
      <w:r w:rsidR="00275F2C" w:rsidRPr="00D8584B">
        <w:rPr>
          <w:rFonts w:ascii="Times New Roman" w:hAnsi="Times New Roman" w:cs="Times New Roman"/>
          <w:sz w:val="24"/>
          <w:szCs w:val="24"/>
        </w:rPr>
        <w:t>ис</w:t>
      </w:r>
      <w:r w:rsidR="00AF3CF1" w:rsidRPr="00D8584B">
        <w:rPr>
          <w:rFonts w:ascii="Times New Roman" w:hAnsi="Times New Roman" w:cs="Times New Roman"/>
          <w:sz w:val="24"/>
          <w:szCs w:val="24"/>
        </w:rPr>
        <w:t>пользованием</w:t>
      </w:r>
      <w:r>
        <w:rPr>
          <w:rFonts w:ascii="Times New Roman" w:hAnsi="Times New Roman" w:cs="Times New Roman"/>
          <w:sz w:val="24"/>
          <w:szCs w:val="24"/>
        </w:rPr>
        <w:t xml:space="preserve"> (</w:t>
      </w:r>
      <w:r w:rsidR="00706D7D">
        <w:rPr>
          <w:rFonts w:ascii="Times New Roman" w:hAnsi="Times New Roman" w:cs="Times New Roman"/>
          <w:sz w:val="24"/>
          <w:szCs w:val="24"/>
        </w:rPr>
        <w:t>испоьзованием</w:t>
      </w:r>
      <w:r>
        <w:rPr>
          <w:rFonts w:ascii="Times New Roman" w:hAnsi="Times New Roman" w:cs="Times New Roman"/>
          <w:sz w:val="24"/>
          <w:szCs w:val="24"/>
        </w:rPr>
        <w:t xml:space="preserve"> (применением)</w:t>
      </w:r>
      <w:r w:rsidR="00934230" w:rsidRPr="00D8584B">
        <w:rPr>
          <w:rFonts w:ascii="Times New Roman" w:hAnsi="Times New Roman" w:cs="Times New Roman"/>
          <w:sz w:val="24"/>
          <w:szCs w:val="24"/>
        </w:rPr>
        <w:t xml:space="preserve">; </w:t>
      </w:r>
    </w:p>
    <w:p w:rsidR="009D1FAE" w:rsidRPr="00D8584B" w:rsidRDefault="009D1FAE"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произвести оценку места производства работ, погодных условий, температурного режима на предмет безопасности;</w:t>
      </w:r>
    </w:p>
    <w:p w:rsidR="009D5E15"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проверить исправность и безопасность инструмента, приспособлений, оргтехники</w:t>
      </w:r>
      <w:r w:rsidR="00275F2C" w:rsidRPr="00D8584B">
        <w:rPr>
          <w:rFonts w:ascii="Times New Roman" w:hAnsi="Times New Roman" w:cs="Times New Roman"/>
          <w:sz w:val="24"/>
          <w:szCs w:val="24"/>
        </w:rPr>
        <w:t xml:space="preserve">, инвентаря, </w:t>
      </w:r>
      <w:r w:rsidR="00EB3AF9" w:rsidRPr="00D8584B">
        <w:rPr>
          <w:rFonts w:ascii="Times New Roman" w:hAnsi="Times New Roman" w:cs="Times New Roman"/>
          <w:sz w:val="24"/>
          <w:szCs w:val="24"/>
        </w:rPr>
        <w:t xml:space="preserve">средств механизации труда, </w:t>
      </w:r>
      <w:r w:rsidR="00275F2C" w:rsidRPr="00D8584B">
        <w:rPr>
          <w:rFonts w:ascii="Times New Roman" w:hAnsi="Times New Roman" w:cs="Times New Roman"/>
          <w:sz w:val="24"/>
          <w:szCs w:val="24"/>
        </w:rPr>
        <w:t xml:space="preserve">спортивного оборудования </w:t>
      </w:r>
      <w:r w:rsidR="00EB3AF9" w:rsidRPr="00D8584B">
        <w:rPr>
          <w:rFonts w:ascii="Times New Roman" w:hAnsi="Times New Roman" w:cs="Times New Roman"/>
          <w:sz w:val="24"/>
          <w:szCs w:val="24"/>
        </w:rPr>
        <w:t xml:space="preserve">- </w:t>
      </w:r>
      <w:r w:rsidR="00275F2C" w:rsidRPr="00D8584B">
        <w:rPr>
          <w:rFonts w:ascii="Times New Roman" w:hAnsi="Times New Roman" w:cs="Times New Roman"/>
          <w:sz w:val="24"/>
          <w:szCs w:val="24"/>
        </w:rPr>
        <w:t>которые</w:t>
      </w:r>
      <w:r w:rsidRPr="00D8584B">
        <w:rPr>
          <w:rFonts w:ascii="Times New Roman" w:hAnsi="Times New Roman" w:cs="Times New Roman"/>
          <w:sz w:val="24"/>
          <w:szCs w:val="24"/>
        </w:rPr>
        <w:t xml:space="preserve"> предстоит </w:t>
      </w:r>
      <w:r w:rsidR="00275F2C" w:rsidRPr="00D8584B">
        <w:rPr>
          <w:rFonts w:ascii="Times New Roman" w:hAnsi="Times New Roman" w:cs="Times New Roman"/>
          <w:sz w:val="24"/>
          <w:szCs w:val="24"/>
        </w:rPr>
        <w:t>эксплуатировать</w:t>
      </w:r>
      <w:r w:rsidRPr="00D8584B">
        <w:rPr>
          <w:rFonts w:ascii="Times New Roman" w:hAnsi="Times New Roman" w:cs="Times New Roman"/>
          <w:sz w:val="24"/>
          <w:szCs w:val="24"/>
        </w:rPr>
        <w:t>, а также состояние рабочего места</w:t>
      </w:r>
      <w:r w:rsidR="009D5E15" w:rsidRPr="00D8584B">
        <w:rPr>
          <w:rFonts w:ascii="Times New Roman" w:hAnsi="Times New Roman" w:cs="Times New Roman"/>
          <w:sz w:val="24"/>
          <w:szCs w:val="24"/>
        </w:rPr>
        <w:t>;</w:t>
      </w:r>
    </w:p>
    <w:p w:rsidR="00321D40" w:rsidRDefault="00321D4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убедится в наличии защитных ограждений, выставить необходимые знаки безопасности;</w:t>
      </w:r>
    </w:p>
    <w:p w:rsidR="0012547E" w:rsidRPr="00D8584B" w:rsidRDefault="00FF07B9"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w:t>
      </w:r>
      <w:r w:rsidR="009A45CA" w:rsidRPr="00D8584B">
        <w:rPr>
          <w:rFonts w:ascii="Times New Roman" w:hAnsi="Times New Roman" w:cs="Times New Roman"/>
          <w:sz w:val="24"/>
          <w:szCs w:val="24"/>
        </w:rPr>
        <w:t>йти</w:t>
      </w:r>
      <w:r w:rsidRPr="00D8584B">
        <w:rPr>
          <w:rFonts w:ascii="Times New Roman" w:hAnsi="Times New Roman" w:cs="Times New Roman"/>
          <w:sz w:val="24"/>
          <w:szCs w:val="24"/>
        </w:rPr>
        <w:t xml:space="preserve"> целевой инструктаж</w:t>
      </w:r>
      <w:r w:rsidR="00372BE6" w:rsidRPr="00D8584B">
        <w:rPr>
          <w:rFonts w:ascii="Times New Roman" w:hAnsi="Times New Roman" w:cs="Times New Roman"/>
          <w:sz w:val="24"/>
          <w:szCs w:val="24"/>
        </w:rPr>
        <w:t xml:space="preserve"> (в предусмотренных случаях)</w:t>
      </w:r>
      <w:r w:rsidRPr="00D8584B">
        <w:rPr>
          <w:rFonts w:ascii="Times New Roman" w:hAnsi="Times New Roman" w:cs="Times New Roman"/>
          <w:sz w:val="24"/>
          <w:szCs w:val="24"/>
        </w:rPr>
        <w:t xml:space="preserve">, т.е. дополнительное информирование о требованиях безопасности, </w:t>
      </w:r>
      <w:r w:rsidR="0012547E" w:rsidRPr="00D8584B">
        <w:rPr>
          <w:rFonts w:ascii="Times New Roman" w:hAnsi="Times New Roman" w:cs="Times New Roman"/>
          <w:sz w:val="24"/>
          <w:szCs w:val="24"/>
        </w:rPr>
        <w:t xml:space="preserve">при выполнении </w:t>
      </w:r>
      <w:r w:rsidR="00372BE6" w:rsidRPr="00D8584B">
        <w:rPr>
          <w:rFonts w:ascii="Times New Roman" w:hAnsi="Times New Roman" w:cs="Times New Roman"/>
          <w:sz w:val="24"/>
          <w:szCs w:val="24"/>
        </w:rPr>
        <w:t>разовых работ -</w:t>
      </w:r>
      <w:r w:rsidRPr="00D8584B">
        <w:rPr>
          <w:rFonts w:ascii="Times New Roman" w:hAnsi="Times New Roman" w:cs="Times New Roman"/>
          <w:sz w:val="24"/>
          <w:szCs w:val="24"/>
        </w:rPr>
        <w:t xml:space="preserve"> которые </w:t>
      </w:r>
      <w:r w:rsidR="000170E2">
        <w:rPr>
          <w:rFonts w:ascii="Times New Roman" w:hAnsi="Times New Roman" w:cs="Times New Roman"/>
          <w:sz w:val="24"/>
          <w:szCs w:val="24"/>
        </w:rPr>
        <w:t>работ</w:t>
      </w:r>
      <w:r w:rsidRPr="00D8584B">
        <w:rPr>
          <w:rFonts w:ascii="Times New Roman" w:hAnsi="Times New Roman" w:cs="Times New Roman"/>
          <w:sz w:val="24"/>
          <w:szCs w:val="24"/>
        </w:rPr>
        <w:t xml:space="preserve">ник не выполнял ранее или </w:t>
      </w:r>
      <w:r w:rsidR="00372BE6" w:rsidRPr="00D8584B">
        <w:rPr>
          <w:rFonts w:ascii="Times New Roman" w:hAnsi="Times New Roman" w:cs="Times New Roman"/>
          <w:sz w:val="24"/>
          <w:szCs w:val="24"/>
        </w:rPr>
        <w:t>работ,</w:t>
      </w:r>
      <w:r w:rsidRPr="00D8584B">
        <w:rPr>
          <w:rFonts w:ascii="Times New Roman" w:hAnsi="Times New Roman" w:cs="Times New Roman"/>
          <w:sz w:val="24"/>
          <w:szCs w:val="24"/>
        </w:rPr>
        <w:t xml:space="preserve"> которые выполняются редко</w:t>
      </w:r>
      <w:r w:rsidR="00590C7F" w:rsidRPr="00D8584B">
        <w:rPr>
          <w:rFonts w:ascii="Times New Roman" w:hAnsi="Times New Roman" w:cs="Times New Roman"/>
          <w:sz w:val="24"/>
          <w:szCs w:val="24"/>
        </w:rPr>
        <w:t>;</w:t>
      </w:r>
      <w:r w:rsidR="0012547E" w:rsidRPr="00D8584B">
        <w:rPr>
          <w:rFonts w:ascii="Times New Roman" w:hAnsi="Times New Roman" w:cs="Times New Roman"/>
          <w:sz w:val="24"/>
          <w:szCs w:val="24"/>
        </w:rPr>
        <w:t xml:space="preserve"> </w:t>
      </w:r>
    </w:p>
    <w:p w:rsidR="00934230" w:rsidRDefault="009D5E15"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убедится, в том, что для </w:t>
      </w:r>
      <w:r w:rsidR="00321D40" w:rsidRPr="00D8584B">
        <w:rPr>
          <w:rFonts w:ascii="Times New Roman" w:hAnsi="Times New Roman" w:cs="Times New Roman"/>
          <w:sz w:val="24"/>
          <w:szCs w:val="24"/>
        </w:rPr>
        <w:t xml:space="preserve">безопасного </w:t>
      </w:r>
      <w:r w:rsidR="00372BE6" w:rsidRPr="00D8584B">
        <w:rPr>
          <w:rFonts w:ascii="Times New Roman" w:hAnsi="Times New Roman" w:cs="Times New Roman"/>
          <w:sz w:val="24"/>
          <w:szCs w:val="24"/>
        </w:rPr>
        <w:t>выполнения работы</w:t>
      </w:r>
      <w:r w:rsidRPr="00D8584B">
        <w:rPr>
          <w:rFonts w:ascii="Times New Roman" w:hAnsi="Times New Roman" w:cs="Times New Roman"/>
          <w:sz w:val="24"/>
          <w:szCs w:val="24"/>
        </w:rPr>
        <w:t>, все требования соблюдены, необходимые меры приняты</w:t>
      </w:r>
      <w:r w:rsidR="00690BE7" w:rsidRPr="00D8584B">
        <w:rPr>
          <w:rFonts w:ascii="Times New Roman" w:hAnsi="Times New Roman" w:cs="Times New Roman"/>
          <w:sz w:val="24"/>
          <w:szCs w:val="24"/>
        </w:rPr>
        <w:t>, риски учтены</w:t>
      </w:r>
      <w:r w:rsidRPr="00D8584B">
        <w:rPr>
          <w:rFonts w:ascii="Times New Roman" w:hAnsi="Times New Roman" w:cs="Times New Roman"/>
          <w:sz w:val="24"/>
          <w:szCs w:val="24"/>
        </w:rPr>
        <w:t>.</w:t>
      </w:r>
    </w:p>
    <w:p w:rsidR="00BB15B1" w:rsidRPr="00D8584B" w:rsidRDefault="00BB15B1" w:rsidP="00BB15B1">
      <w:pPr>
        <w:pStyle w:val="a7"/>
        <w:ind w:left="567"/>
        <w:jc w:val="both"/>
        <w:rPr>
          <w:rFonts w:ascii="Times New Roman" w:hAnsi="Times New Roman" w:cs="Times New Roman"/>
          <w:sz w:val="24"/>
          <w:szCs w:val="24"/>
        </w:rPr>
      </w:pPr>
    </w:p>
    <w:p w:rsidR="00934230" w:rsidRPr="00D8584B" w:rsidRDefault="00E66A7B"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B24B17" w:rsidRPr="00D8584B">
        <w:rPr>
          <w:rFonts w:ascii="Times New Roman" w:hAnsi="Times New Roman" w:cs="Times New Roman"/>
          <w:b/>
          <w:sz w:val="24"/>
          <w:szCs w:val="24"/>
        </w:rPr>
        <w:t>6</w:t>
      </w:r>
      <w:r w:rsidR="00A55719" w:rsidRPr="00D8584B">
        <w:rPr>
          <w:rFonts w:ascii="Times New Roman" w:hAnsi="Times New Roman" w:cs="Times New Roman"/>
          <w:b/>
          <w:sz w:val="24"/>
          <w:szCs w:val="24"/>
        </w:rPr>
        <w:t>.</w:t>
      </w:r>
      <w:r w:rsidR="003D7310" w:rsidRPr="00D8584B">
        <w:rPr>
          <w:rFonts w:ascii="Times New Roman" w:hAnsi="Times New Roman" w:cs="Times New Roman"/>
          <w:b/>
          <w:sz w:val="24"/>
          <w:szCs w:val="24"/>
        </w:rPr>
        <w:t xml:space="preserve"> </w:t>
      </w:r>
      <w:r w:rsidR="007C6FFA" w:rsidRPr="00D8584B">
        <w:rPr>
          <w:rFonts w:ascii="Times New Roman" w:hAnsi="Times New Roman" w:cs="Times New Roman"/>
          <w:b/>
          <w:sz w:val="24"/>
          <w:szCs w:val="24"/>
        </w:rPr>
        <w:t>Обязанности</w:t>
      </w:r>
      <w:r w:rsidR="00934230" w:rsidRPr="00D8584B">
        <w:rPr>
          <w:rFonts w:ascii="Times New Roman" w:hAnsi="Times New Roman" w:cs="Times New Roman"/>
          <w:b/>
          <w:sz w:val="24"/>
          <w:szCs w:val="24"/>
        </w:rPr>
        <w:t xml:space="preserve"> </w:t>
      </w:r>
      <w:r w:rsidR="004C4100">
        <w:rPr>
          <w:rFonts w:ascii="Times New Roman" w:hAnsi="Times New Roman" w:cs="Times New Roman"/>
          <w:b/>
          <w:sz w:val="24"/>
          <w:szCs w:val="24"/>
        </w:rPr>
        <w:t>работника</w:t>
      </w:r>
      <w:r w:rsidR="00934230" w:rsidRPr="00D8584B">
        <w:rPr>
          <w:rFonts w:ascii="Times New Roman" w:hAnsi="Times New Roman" w:cs="Times New Roman"/>
          <w:b/>
          <w:sz w:val="24"/>
          <w:szCs w:val="24"/>
        </w:rPr>
        <w:t xml:space="preserve"> во время работы</w:t>
      </w:r>
      <w:r w:rsidRPr="00D8584B">
        <w:rPr>
          <w:rFonts w:ascii="Times New Roman" w:hAnsi="Times New Roman" w:cs="Times New Roman"/>
          <w:b/>
          <w:sz w:val="24"/>
          <w:szCs w:val="24"/>
        </w:rPr>
        <w:t xml:space="preserve"> и общие требования безопасности</w:t>
      </w:r>
      <w:r w:rsidR="00925014">
        <w:rPr>
          <w:rFonts w:ascii="Times New Roman" w:hAnsi="Times New Roman" w:cs="Times New Roman"/>
          <w:b/>
          <w:sz w:val="24"/>
          <w:szCs w:val="24"/>
        </w:rPr>
        <w:t xml:space="preserve"> труда</w:t>
      </w:r>
      <w:r w:rsidR="00934230" w:rsidRPr="00D8584B">
        <w:rPr>
          <w:rFonts w:ascii="Times New Roman" w:hAnsi="Times New Roman" w:cs="Times New Roman"/>
          <w:b/>
          <w:sz w:val="24"/>
          <w:szCs w:val="24"/>
        </w:rPr>
        <w:t xml:space="preserve">. </w:t>
      </w:r>
    </w:p>
    <w:p w:rsidR="0012547E" w:rsidRPr="00D8584B" w:rsidRDefault="00934230"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выполнять только ту работу, которая </w:t>
      </w:r>
      <w:r w:rsidR="00E66A7B" w:rsidRPr="00D8584B">
        <w:rPr>
          <w:rFonts w:ascii="Times New Roman" w:hAnsi="Times New Roman" w:cs="Times New Roman"/>
          <w:sz w:val="24"/>
          <w:szCs w:val="24"/>
        </w:rPr>
        <w:t xml:space="preserve">определена должностными обязанностями или </w:t>
      </w:r>
      <w:r w:rsidRPr="00D8584B">
        <w:rPr>
          <w:rFonts w:ascii="Times New Roman" w:hAnsi="Times New Roman" w:cs="Times New Roman"/>
          <w:sz w:val="24"/>
          <w:szCs w:val="24"/>
        </w:rPr>
        <w:t xml:space="preserve">поручена </w:t>
      </w:r>
      <w:r w:rsidR="002C305F" w:rsidRPr="00D8584B">
        <w:rPr>
          <w:rFonts w:ascii="Times New Roman" w:hAnsi="Times New Roman" w:cs="Times New Roman"/>
          <w:sz w:val="24"/>
          <w:szCs w:val="24"/>
        </w:rPr>
        <w:t>лицом ответственным за производство работ</w:t>
      </w:r>
      <w:r w:rsidR="00141F7D" w:rsidRPr="00D8584B">
        <w:rPr>
          <w:rFonts w:ascii="Times New Roman" w:hAnsi="Times New Roman" w:cs="Times New Roman"/>
          <w:sz w:val="24"/>
          <w:szCs w:val="24"/>
        </w:rPr>
        <w:t>,</w:t>
      </w:r>
      <w:r w:rsidR="005828BA" w:rsidRPr="00D8584B">
        <w:rPr>
          <w:rFonts w:ascii="Times New Roman" w:hAnsi="Times New Roman" w:cs="Times New Roman"/>
          <w:sz w:val="24"/>
          <w:szCs w:val="24"/>
        </w:rPr>
        <w:t xml:space="preserve"> инструктаж</w:t>
      </w:r>
      <w:r w:rsidR="00141F7D" w:rsidRPr="00D8584B">
        <w:rPr>
          <w:rFonts w:ascii="Times New Roman" w:hAnsi="Times New Roman" w:cs="Times New Roman"/>
          <w:sz w:val="24"/>
          <w:szCs w:val="24"/>
        </w:rPr>
        <w:t>/обучение</w:t>
      </w:r>
      <w:r w:rsidR="005828BA" w:rsidRPr="00D8584B">
        <w:rPr>
          <w:rFonts w:ascii="Times New Roman" w:hAnsi="Times New Roman" w:cs="Times New Roman"/>
          <w:sz w:val="24"/>
          <w:szCs w:val="24"/>
        </w:rPr>
        <w:t xml:space="preserve"> по которой пройден</w:t>
      </w:r>
      <w:r w:rsidR="00141F7D" w:rsidRPr="00D8584B">
        <w:rPr>
          <w:rFonts w:ascii="Times New Roman" w:hAnsi="Times New Roman" w:cs="Times New Roman"/>
          <w:sz w:val="24"/>
          <w:szCs w:val="24"/>
        </w:rPr>
        <w:t>ы</w:t>
      </w:r>
      <w:r w:rsidR="005828BA" w:rsidRPr="00D8584B">
        <w:rPr>
          <w:rFonts w:ascii="Times New Roman" w:hAnsi="Times New Roman" w:cs="Times New Roman"/>
          <w:sz w:val="24"/>
          <w:szCs w:val="24"/>
        </w:rPr>
        <w:t xml:space="preserve">, </w:t>
      </w:r>
      <w:r w:rsidR="0012547E" w:rsidRPr="00D8584B">
        <w:rPr>
          <w:rFonts w:ascii="Times New Roman" w:hAnsi="Times New Roman" w:cs="Times New Roman"/>
          <w:sz w:val="24"/>
          <w:szCs w:val="24"/>
        </w:rPr>
        <w:t xml:space="preserve">по которой имеются </w:t>
      </w:r>
      <w:r w:rsidR="005828BA" w:rsidRPr="00D8584B">
        <w:rPr>
          <w:rFonts w:ascii="Times New Roman" w:hAnsi="Times New Roman" w:cs="Times New Roman"/>
          <w:sz w:val="24"/>
          <w:szCs w:val="24"/>
        </w:rPr>
        <w:t>соответствующие допуски, удостоверения</w:t>
      </w:r>
      <w:r w:rsidR="0012547E" w:rsidRPr="00D8584B">
        <w:rPr>
          <w:rFonts w:ascii="Times New Roman" w:hAnsi="Times New Roman" w:cs="Times New Roman"/>
          <w:sz w:val="24"/>
          <w:szCs w:val="24"/>
        </w:rPr>
        <w:t xml:space="preserve"> и получены четкие навыки безопасного выполнения трудовых функций;</w:t>
      </w:r>
    </w:p>
    <w:p w:rsidR="005553DA" w:rsidRPr="00D8584B" w:rsidRDefault="00690BE7"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соблюдать требования охраны труда, пожарной-, тепло-, электробезопасности, промышленной безопасности и иные требования нормативных документов, </w:t>
      </w:r>
      <w:r w:rsidRPr="00D8584B">
        <w:rPr>
          <w:rFonts w:ascii="Times New Roman" w:hAnsi="Times New Roman" w:cs="Times New Roman"/>
          <w:sz w:val="24"/>
          <w:szCs w:val="24"/>
        </w:rPr>
        <w:lastRenderedPageBreak/>
        <w:t>предусмотренные с учетом требований, техники и технологии безопасного выполнения рабо</w:t>
      </w:r>
      <w:r w:rsidR="00CD4C49" w:rsidRPr="00D8584B">
        <w:rPr>
          <w:rFonts w:ascii="Times New Roman" w:hAnsi="Times New Roman" w:cs="Times New Roman"/>
          <w:sz w:val="24"/>
          <w:szCs w:val="24"/>
        </w:rPr>
        <w:t>т, с учетом имеющихся допусков до работы</w:t>
      </w:r>
      <w:r w:rsidR="007A25E6" w:rsidRPr="00D8584B">
        <w:rPr>
          <w:rFonts w:ascii="Times New Roman" w:hAnsi="Times New Roman" w:cs="Times New Roman"/>
          <w:sz w:val="24"/>
          <w:szCs w:val="24"/>
        </w:rPr>
        <w:t xml:space="preserve"> и квалификации</w:t>
      </w:r>
      <w:r w:rsidRPr="00D8584B">
        <w:rPr>
          <w:rFonts w:ascii="Times New Roman" w:hAnsi="Times New Roman" w:cs="Times New Roman"/>
          <w:sz w:val="24"/>
          <w:szCs w:val="24"/>
        </w:rPr>
        <w:t>;</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требования инструкций завода – изготовителя;</w:t>
      </w:r>
    </w:p>
    <w:p w:rsidR="009D1FAE" w:rsidRPr="00D8584B" w:rsidRDefault="00706D7D" w:rsidP="003436F5">
      <w:pPr>
        <w:pStyle w:val="a7"/>
        <w:numPr>
          <w:ilvl w:val="0"/>
          <w:numId w:val="3"/>
        </w:numPr>
        <w:ind w:left="567" w:hanging="567"/>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использовать (</w:t>
      </w:r>
      <w:r w:rsidRPr="00475873">
        <w:rPr>
          <w:rFonts w:ascii="Times New Roman" w:eastAsia="Times New Roman" w:hAnsi="Times New Roman" w:cs="Times New Roman"/>
          <w:color w:val="000000"/>
          <w:sz w:val="24"/>
          <w:szCs w:val="24"/>
          <w:lang w:eastAsia="ru-RU"/>
        </w:rPr>
        <w:t>приме</w:t>
      </w:r>
      <w:r>
        <w:rPr>
          <w:rFonts w:ascii="Times New Roman" w:eastAsia="Times New Roman" w:hAnsi="Times New Roman" w:cs="Times New Roman"/>
          <w:color w:val="000000"/>
          <w:sz w:val="24"/>
          <w:szCs w:val="24"/>
          <w:lang w:eastAsia="ru-RU"/>
        </w:rPr>
        <w:t>нять)</w:t>
      </w:r>
      <w:r w:rsidR="007658FC" w:rsidRPr="00D8584B">
        <w:rPr>
          <w:rFonts w:ascii="Times New Roman" w:hAnsi="Times New Roman" w:cs="Times New Roman"/>
          <w:sz w:val="24"/>
          <w:szCs w:val="24"/>
        </w:rPr>
        <w:t xml:space="preserve"> исправные</w:t>
      </w:r>
      <w:r w:rsidR="009D1FAE" w:rsidRPr="00D8584B">
        <w:rPr>
          <w:rFonts w:ascii="Times New Roman" w:hAnsi="Times New Roman" w:cs="Times New Roman"/>
          <w:sz w:val="24"/>
          <w:szCs w:val="24"/>
        </w:rPr>
        <w:t xml:space="preserve"> СИЗ</w:t>
      </w:r>
      <w:r w:rsidR="00690BE7" w:rsidRPr="00D8584B">
        <w:rPr>
          <w:rFonts w:ascii="Times New Roman" w:hAnsi="Times New Roman" w:cs="Times New Roman"/>
          <w:sz w:val="24"/>
          <w:szCs w:val="24"/>
        </w:rPr>
        <w:t>, ДСИЗ</w:t>
      </w:r>
      <w:r w:rsidR="00031CD1" w:rsidRPr="00D8584B">
        <w:rPr>
          <w:rFonts w:ascii="Times New Roman" w:hAnsi="Times New Roman" w:cs="Times New Roman"/>
          <w:sz w:val="24"/>
          <w:szCs w:val="24"/>
        </w:rPr>
        <w:t>, СКЗ</w:t>
      </w:r>
      <w:r w:rsidR="009D1FAE" w:rsidRPr="00D8584B">
        <w:rPr>
          <w:rFonts w:ascii="Times New Roman" w:hAnsi="Times New Roman" w:cs="Times New Roman"/>
          <w:sz w:val="24"/>
          <w:szCs w:val="24"/>
        </w:rPr>
        <w:t>;</w:t>
      </w:r>
    </w:p>
    <w:p w:rsidR="005553DA" w:rsidRPr="00D8584B" w:rsidRDefault="006A288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выполнять трудовые функции добросовестно </w:t>
      </w:r>
      <w:r w:rsidR="00141F7D" w:rsidRPr="00D8584B">
        <w:rPr>
          <w:rFonts w:ascii="Times New Roman" w:hAnsi="Times New Roman" w:cs="Times New Roman"/>
          <w:sz w:val="24"/>
          <w:szCs w:val="24"/>
        </w:rPr>
        <w:t>(</w:t>
      </w:r>
      <w:r w:rsidR="00AF3CF1" w:rsidRPr="00D8584B">
        <w:rPr>
          <w:rFonts w:ascii="Times New Roman" w:hAnsi="Times New Roman" w:cs="Times New Roman"/>
          <w:sz w:val="24"/>
          <w:szCs w:val="24"/>
        </w:rPr>
        <w:t>запрещено</w:t>
      </w:r>
      <w:r w:rsidRPr="00D8584B">
        <w:rPr>
          <w:rFonts w:ascii="Times New Roman" w:hAnsi="Times New Roman" w:cs="Times New Roman"/>
          <w:sz w:val="24"/>
          <w:szCs w:val="24"/>
        </w:rPr>
        <w:t xml:space="preserve"> перепоручать </w:t>
      </w:r>
      <w:r w:rsidR="00AF3CF1" w:rsidRPr="00D8584B">
        <w:rPr>
          <w:rFonts w:ascii="Times New Roman" w:hAnsi="Times New Roman" w:cs="Times New Roman"/>
          <w:sz w:val="24"/>
          <w:szCs w:val="24"/>
        </w:rPr>
        <w:t>работу</w:t>
      </w:r>
      <w:r w:rsidRPr="00D8584B">
        <w:rPr>
          <w:rFonts w:ascii="Times New Roman" w:hAnsi="Times New Roman" w:cs="Times New Roman"/>
          <w:sz w:val="24"/>
          <w:szCs w:val="24"/>
        </w:rPr>
        <w:t xml:space="preserve"> кому – либо</w:t>
      </w:r>
      <w:r w:rsidR="00141F7D" w:rsidRPr="00D8584B">
        <w:rPr>
          <w:rFonts w:ascii="Times New Roman" w:hAnsi="Times New Roman" w:cs="Times New Roman"/>
          <w:sz w:val="24"/>
          <w:szCs w:val="24"/>
        </w:rPr>
        <w:t>, привлекать к выполнению обязанностей иных лиц)</w:t>
      </w:r>
      <w:r w:rsidRPr="00D8584B">
        <w:rPr>
          <w:rFonts w:ascii="Times New Roman" w:hAnsi="Times New Roman" w:cs="Times New Roman"/>
          <w:sz w:val="24"/>
          <w:szCs w:val="24"/>
        </w:rPr>
        <w:t>;</w:t>
      </w:r>
    </w:p>
    <w:p w:rsidR="000E5881" w:rsidRPr="00D8584B" w:rsidRDefault="000E5881"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работать только исправным инструментом, приспособлениями, инвентарем, средствами механизации тр</w:t>
      </w:r>
      <w:r w:rsidR="007C6FFA" w:rsidRPr="00D8584B">
        <w:rPr>
          <w:rFonts w:ascii="Times New Roman" w:hAnsi="Times New Roman" w:cs="Times New Roman"/>
          <w:sz w:val="24"/>
          <w:szCs w:val="24"/>
        </w:rPr>
        <w:t>уда и на исправном оборудовании. Применять комплектующие, насадки, расходный материал в соответствии с инструкцией завода изготовителя;</w:t>
      </w:r>
    </w:p>
    <w:p w:rsidR="000E5881" w:rsidRPr="00D8584B" w:rsidRDefault="000E5881"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при совместной работе проявлять бдительность, </w:t>
      </w:r>
      <w:r w:rsidR="00D62D02" w:rsidRPr="00D8584B">
        <w:rPr>
          <w:rFonts w:ascii="Times New Roman" w:hAnsi="Times New Roman" w:cs="Times New Roman"/>
          <w:sz w:val="24"/>
          <w:szCs w:val="24"/>
        </w:rPr>
        <w:t xml:space="preserve">соблюдать </w:t>
      </w:r>
      <w:r w:rsidRPr="00D8584B">
        <w:rPr>
          <w:rFonts w:ascii="Times New Roman" w:hAnsi="Times New Roman" w:cs="Times New Roman"/>
          <w:sz w:val="24"/>
          <w:szCs w:val="24"/>
        </w:rPr>
        <w:t>безопасн</w:t>
      </w:r>
      <w:r w:rsidR="00D62D02" w:rsidRPr="00D8584B">
        <w:rPr>
          <w:rFonts w:ascii="Times New Roman" w:hAnsi="Times New Roman" w:cs="Times New Roman"/>
          <w:sz w:val="24"/>
          <w:szCs w:val="24"/>
        </w:rPr>
        <w:t xml:space="preserve">ый периметр </w:t>
      </w:r>
      <w:r w:rsidRPr="00D8584B">
        <w:rPr>
          <w:rFonts w:ascii="Times New Roman" w:hAnsi="Times New Roman" w:cs="Times New Roman"/>
          <w:sz w:val="24"/>
          <w:szCs w:val="24"/>
        </w:rPr>
        <w:t>зоны производства работ</w:t>
      </w:r>
      <w:r w:rsidR="00AF3CF1" w:rsidRPr="00D8584B">
        <w:rPr>
          <w:rFonts w:ascii="Times New Roman" w:hAnsi="Times New Roman" w:cs="Times New Roman"/>
          <w:sz w:val="24"/>
          <w:szCs w:val="24"/>
        </w:rPr>
        <w:t>, согласовывать свои действия</w:t>
      </w:r>
      <w:r w:rsidRPr="00D8584B">
        <w:rPr>
          <w:rFonts w:ascii="Times New Roman" w:hAnsi="Times New Roman" w:cs="Times New Roman"/>
          <w:sz w:val="24"/>
          <w:szCs w:val="24"/>
        </w:rPr>
        <w:t>;</w:t>
      </w:r>
    </w:p>
    <w:p w:rsidR="000E5881" w:rsidRPr="00D8584B" w:rsidRDefault="00A8309C"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постоянно </w:t>
      </w:r>
      <w:r w:rsidR="000E5881" w:rsidRPr="00D8584B">
        <w:rPr>
          <w:rFonts w:ascii="Times New Roman" w:hAnsi="Times New Roman" w:cs="Times New Roman"/>
          <w:sz w:val="24"/>
          <w:szCs w:val="24"/>
        </w:rPr>
        <w:t xml:space="preserve">осуществлять контроль </w:t>
      </w:r>
      <w:r w:rsidRPr="00D8584B">
        <w:rPr>
          <w:rFonts w:ascii="Times New Roman" w:hAnsi="Times New Roman" w:cs="Times New Roman"/>
          <w:sz w:val="24"/>
          <w:szCs w:val="24"/>
        </w:rPr>
        <w:t>за местом расположения инструмент</w:t>
      </w:r>
      <w:r w:rsidR="00B85784" w:rsidRPr="00D8584B">
        <w:rPr>
          <w:rFonts w:ascii="Times New Roman" w:hAnsi="Times New Roman" w:cs="Times New Roman"/>
          <w:sz w:val="24"/>
          <w:szCs w:val="24"/>
        </w:rPr>
        <w:t>а</w:t>
      </w:r>
      <w:r w:rsidRPr="00D8584B">
        <w:rPr>
          <w:rFonts w:ascii="Times New Roman" w:hAnsi="Times New Roman" w:cs="Times New Roman"/>
          <w:sz w:val="24"/>
          <w:szCs w:val="24"/>
        </w:rPr>
        <w:t>, приспособлений</w:t>
      </w:r>
      <w:r w:rsidR="00A678F6" w:rsidRPr="00D8584B">
        <w:rPr>
          <w:rFonts w:ascii="Times New Roman" w:hAnsi="Times New Roman" w:cs="Times New Roman"/>
          <w:sz w:val="24"/>
          <w:szCs w:val="24"/>
        </w:rPr>
        <w:t>, инвентаря</w:t>
      </w:r>
      <w:r w:rsidRPr="00D8584B">
        <w:rPr>
          <w:rFonts w:ascii="Times New Roman" w:hAnsi="Times New Roman" w:cs="Times New Roman"/>
          <w:sz w:val="24"/>
          <w:szCs w:val="24"/>
        </w:rPr>
        <w:t xml:space="preserve"> при эксплуатации, </w:t>
      </w:r>
      <w:r w:rsidR="00AF3CF1" w:rsidRPr="00D8584B">
        <w:rPr>
          <w:rFonts w:ascii="Times New Roman" w:hAnsi="Times New Roman" w:cs="Times New Roman"/>
          <w:sz w:val="24"/>
          <w:szCs w:val="24"/>
        </w:rPr>
        <w:t xml:space="preserve">средств механизации труда, </w:t>
      </w:r>
      <w:r w:rsidRPr="00D8584B">
        <w:rPr>
          <w:rFonts w:ascii="Times New Roman" w:hAnsi="Times New Roman" w:cs="Times New Roman"/>
          <w:sz w:val="24"/>
          <w:szCs w:val="24"/>
        </w:rPr>
        <w:t>с целью е</w:t>
      </w:r>
      <w:r w:rsidR="00F55D5B" w:rsidRPr="00D8584B">
        <w:rPr>
          <w:rFonts w:ascii="Times New Roman" w:hAnsi="Times New Roman" w:cs="Times New Roman"/>
          <w:sz w:val="24"/>
          <w:szCs w:val="24"/>
        </w:rPr>
        <w:t>го недоступности для посторонних</w:t>
      </w:r>
      <w:r w:rsidRPr="00D8584B">
        <w:rPr>
          <w:rFonts w:ascii="Times New Roman" w:hAnsi="Times New Roman" w:cs="Times New Roman"/>
          <w:sz w:val="24"/>
          <w:szCs w:val="24"/>
        </w:rPr>
        <w:t xml:space="preserve">; </w:t>
      </w:r>
    </w:p>
    <w:p w:rsidR="009038D8"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располагать инструмент, приспособления, инвентарь, средств механизации труда с исключением возможности падения;</w:t>
      </w:r>
    </w:p>
    <w:p w:rsidR="00220FE3" w:rsidRPr="00D8584B" w:rsidRDefault="00220FE3"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содержать в чистоте и порядке свое рабочее место;</w:t>
      </w:r>
    </w:p>
    <w:p w:rsidR="00685FEF" w:rsidRPr="00D8584B" w:rsidRDefault="00685FEF"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бережно относится к имуществу работодателя;</w:t>
      </w:r>
    </w:p>
    <w:p w:rsidR="00685FEF" w:rsidRPr="00D8584B" w:rsidRDefault="00685FEF"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общепринятые нормы общения, деловой этикет;</w:t>
      </w:r>
    </w:p>
    <w:p w:rsidR="005516AB" w:rsidRPr="00D8584B" w:rsidRDefault="005516AB"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eastAsia="Times New Roman" w:hAnsi="Times New Roman" w:cs="Times New Roman"/>
          <w:sz w:val="24"/>
          <w:szCs w:val="24"/>
        </w:rPr>
        <w:t>запрещено отвлекаться от выполнения своих обязанностей и отвлекать других работников;</w:t>
      </w:r>
    </w:p>
    <w:p w:rsidR="00220FE3"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w:t>
      </w:r>
      <w:r w:rsidR="00220FE3" w:rsidRPr="00D8584B">
        <w:rPr>
          <w:rFonts w:ascii="Times New Roman" w:hAnsi="Times New Roman" w:cs="Times New Roman"/>
          <w:sz w:val="24"/>
          <w:szCs w:val="24"/>
        </w:rPr>
        <w:t xml:space="preserve"> </w:t>
      </w:r>
      <w:r w:rsidRPr="00D8584B">
        <w:rPr>
          <w:rFonts w:ascii="Times New Roman" w:hAnsi="Times New Roman" w:cs="Times New Roman"/>
          <w:sz w:val="24"/>
          <w:szCs w:val="24"/>
        </w:rPr>
        <w:t xml:space="preserve">загромождать </w:t>
      </w:r>
      <w:r w:rsidR="00220FE3" w:rsidRPr="00D8584B">
        <w:rPr>
          <w:rFonts w:ascii="Times New Roman" w:hAnsi="Times New Roman" w:cs="Times New Roman"/>
          <w:sz w:val="24"/>
          <w:szCs w:val="24"/>
        </w:rPr>
        <w:t xml:space="preserve">проходы, </w:t>
      </w:r>
      <w:r w:rsidRPr="00D8584B">
        <w:rPr>
          <w:rFonts w:ascii="Times New Roman" w:hAnsi="Times New Roman" w:cs="Times New Roman"/>
          <w:sz w:val="24"/>
          <w:szCs w:val="24"/>
        </w:rPr>
        <w:t>входы/выходы</w:t>
      </w:r>
      <w:r w:rsidR="00220FE3" w:rsidRPr="00D8584B">
        <w:rPr>
          <w:rFonts w:ascii="Times New Roman" w:hAnsi="Times New Roman" w:cs="Times New Roman"/>
          <w:sz w:val="24"/>
          <w:szCs w:val="24"/>
        </w:rPr>
        <w:t>;</w:t>
      </w:r>
    </w:p>
    <w:p w:rsidR="00E66A7B"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находится/заходить в ограждения опасных зон, </w:t>
      </w:r>
      <w:r w:rsidR="00DA3F56" w:rsidRPr="00D8584B">
        <w:rPr>
          <w:rFonts w:ascii="Times New Roman" w:hAnsi="Times New Roman" w:cs="Times New Roman"/>
          <w:sz w:val="24"/>
          <w:szCs w:val="24"/>
        </w:rPr>
        <w:t>электроустановки</w:t>
      </w:r>
      <w:r w:rsidR="007C6FFA" w:rsidRPr="00D8584B">
        <w:rPr>
          <w:rFonts w:ascii="Times New Roman" w:hAnsi="Times New Roman" w:cs="Times New Roman"/>
          <w:sz w:val="24"/>
          <w:szCs w:val="24"/>
        </w:rPr>
        <w:t xml:space="preserve">, запретные </w:t>
      </w:r>
      <w:r w:rsidR="00B61AE0" w:rsidRPr="00D8584B">
        <w:rPr>
          <w:rFonts w:ascii="Times New Roman" w:hAnsi="Times New Roman" w:cs="Times New Roman"/>
          <w:sz w:val="24"/>
          <w:szCs w:val="24"/>
        </w:rPr>
        <w:t>зоны, не имея на то полномочий</w:t>
      </w:r>
      <w:r w:rsidR="00934230" w:rsidRPr="00D8584B">
        <w:rPr>
          <w:rFonts w:ascii="Times New Roman" w:hAnsi="Times New Roman" w:cs="Times New Roman"/>
          <w:sz w:val="24"/>
          <w:szCs w:val="24"/>
        </w:rPr>
        <w:t xml:space="preserve">; </w:t>
      </w:r>
    </w:p>
    <w:p w:rsidR="00E66A7B" w:rsidRPr="00D8584B" w:rsidRDefault="005516AB"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w:t>
      </w:r>
      <w:r w:rsidR="009038D8" w:rsidRPr="00D8584B">
        <w:rPr>
          <w:rFonts w:ascii="Times New Roman" w:hAnsi="Times New Roman" w:cs="Times New Roman"/>
          <w:sz w:val="24"/>
          <w:szCs w:val="24"/>
        </w:rPr>
        <w:t>стоять/на</w:t>
      </w:r>
      <w:r w:rsidR="00934230" w:rsidRPr="00D8584B">
        <w:rPr>
          <w:rFonts w:ascii="Times New Roman" w:hAnsi="Times New Roman" w:cs="Times New Roman"/>
          <w:sz w:val="24"/>
          <w:szCs w:val="24"/>
        </w:rPr>
        <w:t>ходить</w:t>
      </w:r>
      <w:r w:rsidR="009038D8" w:rsidRPr="00D8584B">
        <w:rPr>
          <w:rFonts w:ascii="Times New Roman" w:hAnsi="Times New Roman" w:cs="Times New Roman"/>
          <w:sz w:val="24"/>
          <w:szCs w:val="24"/>
        </w:rPr>
        <w:t>ся</w:t>
      </w:r>
      <w:r w:rsidR="00934230" w:rsidRPr="00D8584B">
        <w:rPr>
          <w:rFonts w:ascii="Times New Roman" w:hAnsi="Times New Roman" w:cs="Times New Roman"/>
          <w:sz w:val="24"/>
          <w:szCs w:val="24"/>
        </w:rPr>
        <w:t xml:space="preserve"> </w:t>
      </w:r>
      <w:r w:rsidR="006A288A" w:rsidRPr="00D8584B">
        <w:rPr>
          <w:rFonts w:ascii="Times New Roman" w:hAnsi="Times New Roman" w:cs="Times New Roman"/>
          <w:sz w:val="24"/>
          <w:szCs w:val="24"/>
        </w:rPr>
        <w:t xml:space="preserve">в зоне производства работ, </w:t>
      </w:r>
      <w:r w:rsidR="00934230" w:rsidRPr="00D8584B">
        <w:rPr>
          <w:rFonts w:ascii="Times New Roman" w:hAnsi="Times New Roman" w:cs="Times New Roman"/>
          <w:sz w:val="24"/>
          <w:szCs w:val="24"/>
        </w:rPr>
        <w:t xml:space="preserve">под лесами или местами, откуда возможно падение предметов; </w:t>
      </w:r>
    </w:p>
    <w:p w:rsidR="006A288A"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w:t>
      </w:r>
      <w:r w:rsidR="006A288A" w:rsidRPr="00D8584B">
        <w:rPr>
          <w:rFonts w:ascii="Times New Roman" w:hAnsi="Times New Roman" w:cs="Times New Roman"/>
          <w:sz w:val="24"/>
          <w:szCs w:val="24"/>
        </w:rPr>
        <w:t xml:space="preserve"> облокачиваться на ограждения</w:t>
      </w:r>
      <w:r w:rsidR="00D40C6A" w:rsidRPr="00D8584B">
        <w:rPr>
          <w:rFonts w:ascii="Times New Roman" w:hAnsi="Times New Roman" w:cs="Times New Roman"/>
          <w:sz w:val="24"/>
          <w:szCs w:val="24"/>
        </w:rPr>
        <w:t xml:space="preserve">, </w:t>
      </w:r>
      <w:r w:rsidR="006A288A" w:rsidRPr="00D8584B">
        <w:rPr>
          <w:rFonts w:ascii="Times New Roman" w:hAnsi="Times New Roman" w:cs="Times New Roman"/>
          <w:sz w:val="24"/>
          <w:szCs w:val="24"/>
        </w:rPr>
        <w:t>наступать на открытые люки;</w:t>
      </w:r>
    </w:p>
    <w:p w:rsidR="00E66A7B" w:rsidRPr="00D8584B" w:rsidRDefault="00934230"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 проходить вблизи работающего оборудования</w:t>
      </w:r>
      <w:r w:rsidR="00B61AE0" w:rsidRPr="00D8584B">
        <w:rPr>
          <w:rFonts w:ascii="Times New Roman" w:hAnsi="Times New Roman" w:cs="Times New Roman"/>
          <w:sz w:val="24"/>
          <w:szCs w:val="24"/>
        </w:rPr>
        <w:t xml:space="preserve"> не имеющего </w:t>
      </w:r>
      <w:r w:rsidR="00684F17" w:rsidRPr="00D8584B">
        <w:rPr>
          <w:rFonts w:ascii="Times New Roman" w:hAnsi="Times New Roman" w:cs="Times New Roman"/>
          <w:sz w:val="24"/>
          <w:szCs w:val="24"/>
        </w:rPr>
        <w:t>защитных</w:t>
      </w:r>
      <w:r w:rsidR="00B61AE0" w:rsidRPr="00D8584B">
        <w:rPr>
          <w:rFonts w:ascii="Times New Roman" w:hAnsi="Times New Roman" w:cs="Times New Roman"/>
          <w:sz w:val="24"/>
          <w:szCs w:val="24"/>
        </w:rPr>
        <w:t xml:space="preserve"> кожухов</w:t>
      </w:r>
      <w:r w:rsidRPr="00D8584B">
        <w:rPr>
          <w:rFonts w:ascii="Times New Roman" w:hAnsi="Times New Roman" w:cs="Times New Roman"/>
          <w:sz w:val="24"/>
          <w:szCs w:val="24"/>
        </w:rPr>
        <w:t xml:space="preserve">; </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w:t>
      </w:r>
      <w:r w:rsidR="00B61AE0" w:rsidRPr="00D8584B">
        <w:rPr>
          <w:rFonts w:ascii="Times New Roman" w:hAnsi="Times New Roman" w:cs="Times New Roman"/>
          <w:sz w:val="24"/>
          <w:szCs w:val="24"/>
        </w:rPr>
        <w:t>эксплуатация</w:t>
      </w:r>
      <w:r w:rsidRPr="00D8584B">
        <w:rPr>
          <w:rFonts w:ascii="Times New Roman" w:hAnsi="Times New Roman" w:cs="Times New Roman"/>
          <w:sz w:val="24"/>
          <w:szCs w:val="24"/>
        </w:rPr>
        <w:t xml:space="preserve"> электроинструмент</w:t>
      </w:r>
      <w:r w:rsidR="00B61AE0" w:rsidRPr="00D8584B">
        <w:rPr>
          <w:rFonts w:ascii="Times New Roman" w:hAnsi="Times New Roman" w:cs="Times New Roman"/>
          <w:sz w:val="24"/>
          <w:szCs w:val="24"/>
        </w:rPr>
        <w:t>а</w:t>
      </w:r>
      <w:r w:rsidRPr="00D8584B">
        <w:rPr>
          <w:rFonts w:ascii="Times New Roman" w:hAnsi="Times New Roman" w:cs="Times New Roman"/>
          <w:sz w:val="24"/>
          <w:szCs w:val="24"/>
        </w:rPr>
        <w:t>, станк</w:t>
      </w:r>
      <w:r w:rsidR="00B61AE0" w:rsidRPr="00D8584B">
        <w:rPr>
          <w:rFonts w:ascii="Times New Roman" w:hAnsi="Times New Roman" w:cs="Times New Roman"/>
          <w:sz w:val="24"/>
          <w:szCs w:val="24"/>
        </w:rPr>
        <w:t>ов</w:t>
      </w:r>
      <w:r w:rsidRPr="00D8584B">
        <w:rPr>
          <w:rFonts w:ascii="Times New Roman" w:hAnsi="Times New Roman" w:cs="Times New Roman"/>
          <w:sz w:val="24"/>
          <w:szCs w:val="24"/>
        </w:rPr>
        <w:t xml:space="preserve"> – при отсутствии соответствующих допусков </w:t>
      </w:r>
      <w:r w:rsidR="00B61AE0" w:rsidRPr="00D8584B">
        <w:rPr>
          <w:rFonts w:ascii="Times New Roman" w:hAnsi="Times New Roman" w:cs="Times New Roman"/>
          <w:sz w:val="24"/>
          <w:szCs w:val="24"/>
        </w:rPr>
        <w:t xml:space="preserve">до работы </w:t>
      </w:r>
      <w:r w:rsidRPr="00D8584B">
        <w:rPr>
          <w:rFonts w:ascii="Times New Roman" w:hAnsi="Times New Roman" w:cs="Times New Roman"/>
          <w:sz w:val="24"/>
          <w:szCs w:val="24"/>
        </w:rPr>
        <w:t xml:space="preserve">и </w:t>
      </w:r>
      <w:r w:rsidR="00B61AE0" w:rsidRPr="00D8584B">
        <w:rPr>
          <w:rFonts w:ascii="Times New Roman" w:hAnsi="Times New Roman" w:cs="Times New Roman"/>
          <w:sz w:val="24"/>
          <w:szCs w:val="24"/>
        </w:rPr>
        <w:t xml:space="preserve">наличия </w:t>
      </w:r>
      <w:r w:rsidRPr="00D8584B">
        <w:rPr>
          <w:rFonts w:ascii="Times New Roman" w:hAnsi="Times New Roman" w:cs="Times New Roman"/>
          <w:sz w:val="24"/>
          <w:szCs w:val="24"/>
        </w:rPr>
        <w:t>группы по электробезопасности;</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 выполнение любых работ на высоте</w:t>
      </w:r>
      <w:r w:rsidR="00BD5C6B" w:rsidRPr="00D8584B">
        <w:rPr>
          <w:rFonts w:ascii="Times New Roman" w:hAnsi="Times New Roman" w:cs="Times New Roman"/>
          <w:sz w:val="24"/>
          <w:szCs w:val="24"/>
        </w:rPr>
        <w:t>, при отсутствии квалификации и подтверждения соответствующих требований</w:t>
      </w:r>
      <w:r w:rsidRPr="00D8584B">
        <w:rPr>
          <w:rFonts w:ascii="Times New Roman" w:hAnsi="Times New Roman" w:cs="Times New Roman"/>
          <w:sz w:val="24"/>
          <w:szCs w:val="24"/>
        </w:rPr>
        <w:t xml:space="preserve">. </w:t>
      </w:r>
    </w:p>
    <w:p w:rsidR="00E66A7B" w:rsidRPr="00D8584B" w:rsidRDefault="00E66A7B" w:rsidP="00D8584B">
      <w:pPr>
        <w:pStyle w:val="a7"/>
        <w:ind w:left="567" w:hanging="567"/>
        <w:jc w:val="both"/>
        <w:rPr>
          <w:rFonts w:ascii="Times New Roman" w:hAnsi="Times New Roman" w:cs="Times New Roman"/>
          <w:sz w:val="24"/>
          <w:szCs w:val="24"/>
        </w:rPr>
      </w:pPr>
    </w:p>
    <w:p w:rsidR="00934230" w:rsidRPr="00D8584B" w:rsidRDefault="00E66A7B"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071116" w:rsidRPr="00D8584B">
        <w:rPr>
          <w:rFonts w:ascii="Times New Roman" w:hAnsi="Times New Roman" w:cs="Times New Roman"/>
          <w:b/>
          <w:sz w:val="24"/>
          <w:szCs w:val="24"/>
        </w:rPr>
        <w:t>7</w:t>
      </w:r>
      <w:r w:rsidR="00646D93" w:rsidRPr="00D8584B">
        <w:rPr>
          <w:rFonts w:ascii="Times New Roman" w:hAnsi="Times New Roman" w:cs="Times New Roman"/>
          <w:b/>
          <w:sz w:val="24"/>
          <w:szCs w:val="24"/>
        </w:rPr>
        <w:t>.</w:t>
      </w:r>
      <w:r w:rsidR="00C54D5E" w:rsidRPr="00D8584B">
        <w:rPr>
          <w:rFonts w:ascii="Times New Roman" w:hAnsi="Times New Roman" w:cs="Times New Roman"/>
          <w:b/>
          <w:sz w:val="24"/>
          <w:szCs w:val="24"/>
        </w:rPr>
        <w:t xml:space="preserve"> </w:t>
      </w:r>
      <w:r w:rsidR="00646D93" w:rsidRPr="00D8584B">
        <w:rPr>
          <w:rFonts w:ascii="Times New Roman" w:hAnsi="Times New Roman" w:cs="Times New Roman"/>
          <w:b/>
          <w:sz w:val="24"/>
          <w:szCs w:val="24"/>
        </w:rPr>
        <w:t>Обязанности</w:t>
      </w:r>
      <w:r w:rsidR="00934230" w:rsidRPr="00D8584B">
        <w:rPr>
          <w:rFonts w:ascii="Times New Roman" w:hAnsi="Times New Roman" w:cs="Times New Roman"/>
          <w:b/>
          <w:sz w:val="24"/>
          <w:szCs w:val="24"/>
        </w:rPr>
        <w:t xml:space="preserve"> </w:t>
      </w:r>
      <w:r w:rsidR="004C4100">
        <w:rPr>
          <w:rFonts w:ascii="Times New Roman" w:hAnsi="Times New Roman" w:cs="Times New Roman"/>
          <w:b/>
          <w:sz w:val="24"/>
          <w:szCs w:val="24"/>
        </w:rPr>
        <w:t>работника</w:t>
      </w:r>
      <w:r w:rsidR="00934230" w:rsidRPr="00D8584B">
        <w:rPr>
          <w:rFonts w:ascii="Times New Roman" w:hAnsi="Times New Roman" w:cs="Times New Roman"/>
          <w:b/>
          <w:sz w:val="24"/>
          <w:szCs w:val="24"/>
        </w:rPr>
        <w:t xml:space="preserve"> по окончании работы. </w:t>
      </w:r>
    </w:p>
    <w:p w:rsidR="00E66A7B" w:rsidRPr="00D8584B" w:rsidRDefault="00934230"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выключить электроприборы, оргтехнику</w:t>
      </w:r>
      <w:r w:rsidR="00941C66" w:rsidRPr="00D8584B">
        <w:rPr>
          <w:rFonts w:ascii="Times New Roman" w:hAnsi="Times New Roman" w:cs="Times New Roman"/>
          <w:sz w:val="24"/>
          <w:szCs w:val="24"/>
        </w:rPr>
        <w:t>, средства механизации труда</w:t>
      </w:r>
      <w:r w:rsidRPr="00D8584B">
        <w:rPr>
          <w:rFonts w:ascii="Times New Roman" w:hAnsi="Times New Roman" w:cs="Times New Roman"/>
          <w:sz w:val="24"/>
          <w:szCs w:val="24"/>
        </w:rPr>
        <w:t xml:space="preserve"> применяемую в процессе работы</w:t>
      </w:r>
      <w:r w:rsidR="003C540F" w:rsidRPr="00D8584B">
        <w:rPr>
          <w:rFonts w:ascii="Times New Roman" w:hAnsi="Times New Roman" w:cs="Times New Roman"/>
          <w:sz w:val="24"/>
          <w:szCs w:val="24"/>
        </w:rPr>
        <w:t>, оборудование (за исключением работающего автономно)</w:t>
      </w:r>
      <w:r w:rsidRPr="00D8584B">
        <w:rPr>
          <w:rFonts w:ascii="Times New Roman" w:hAnsi="Times New Roman" w:cs="Times New Roman"/>
          <w:sz w:val="24"/>
          <w:szCs w:val="24"/>
        </w:rPr>
        <w:t xml:space="preserve">; </w:t>
      </w:r>
    </w:p>
    <w:p w:rsidR="0004749D" w:rsidRPr="00D8584B" w:rsidRDefault="0004749D"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произвести чистку и осмотр приспособлений, и</w:t>
      </w:r>
      <w:r w:rsidR="009D1FAE" w:rsidRPr="00D8584B">
        <w:rPr>
          <w:rFonts w:ascii="Times New Roman" w:hAnsi="Times New Roman" w:cs="Times New Roman"/>
          <w:sz w:val="24"/>
          <w:szCs w:val="24"/>
        </w:rPr>
        <w:t>нструмента от пыли и загрязнений</w:t>
      </w:r>
      <w:r w:rsidRPr="00D8584B">
        <w:rPr>
          <w:rFonts w:ascii="Times New Roman" w:hAnsi="Times New Roman" w:cs="Times New Roman"/>
          <w:sz w:val="24"/>
          <w:szCs w:val="24"/>
        </w:rPr>
        <w:t>;</w:t>
      </w:r>
    </w:p>
    <w:p w:rsidR="00E66A7B" w:rsidRPr="00D8584B" w:rsidRDefault="0004749D"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приспособления, </w:t>
      </w:r>
      <w:r w:rsidR="00934230" w:rsidRPr="00D8584B">
        <w:rPr>
          <w:rFonts w:ascii="Times New Roman" w:hAnsi="Times New Roman" w:cs="Times New Roman"/>
          <w:sz w:val="24"/>
          <w:szCs w:val="24"/>
        </w:rPr>
        <w:t>инструмент</w:t>
      </w:r>
      <w:r w:rsidRPr="00D8584B">
        <w:rPr>
          <w:rFonts w:ascii="Times New Roman" w:hAnsi="Times New Roman" w:cs="Times New Roman"/>
          <w:sz w:val="24"/>
          <w:szCs w:val="24"/>
        </w:rPr>
        <w:t>,</w:t>
      </w:r>
      <w:r w:rsidR="00934230" w:rsidRPr="00D8584B">
        <w:rPr>
          <w:rFonts w:ascii="Times New Roman" w:hAnsi="Times New Roman" w:cs="Times New Roman"/>
          <w:sz w:val="24"/>
          <w:szCs w:val="24"/>
        </w:rPr>
        <w:t xml:space="preserve"> инвентарь</w:t>
      </w:r>
      <w:r w:rsidRPr="00D8584B">
        <w:rPr>
          <w:rFonts w:ascii="Times New Roman" w:hAnsi="Times New Roman" w:cs="Times New Roman"/>
          <w:sz w:val="24"/>
          <w:szCs w:val="24"/>
        </w:rPr>
        <w:t>, средства механизации труда</w:t>
      </w:r>
      <w:r w:rsidR="00934230" w:rsidRPr="00D8584B">
        <w:rPr>
          <w:rFonts w:ascii="Times New Roman" w:hAnsi="Times New Roman" w:cs="Times New Roman"/>
          <w:sz w:val="24"/>
          <w:szCs w:val="24"/>
        </w:rPr>
        <w:t xml:space="preserve"> </w:t>
      </w:r>
      <w:r w:rsidR="00853327" w:rsidRPr="00D8584B">
        <w:rPr>
          <w:rFonts w:ascii="Times New Roman" w:hAnsi="Times New Roman" w:cs="Times New Roman"/>
          <w:sz w:val="24"/>
          <w:szCs w:val="24"/>
        </w:rPr>
        <w:t>сдать ответственному лицу/</w:t>
      </w:r>
      <w:r w:rsidR="00934230" w:rsidRPr="00D8584B">
        <w:rPr>
          <w:rFonts w:ascii="Times New Roman" w:hAnsi="Times New Roman" w:cs="Times New Roman"/>
          <w:sz w:val="24"/>
          <w:szCs w:val="24"/>
        </w:rPr>
        <w:t xml:space="preserve">убрать в отведенное для </w:t>
      </w:r>
      <w:r w:rsidR="00941C66" w:rsidRPr="00D8584B">
        <w:rPr>
          <w:rFonts w:ascii="Times New Roman" w:hAnsi="Times New Roman" w:cs="Times New Roman"/>
          <w:sz w:val="24"/>
          <w:szCs w:val="24"/>
        </w:rPr>
        <w:t>дальнейшего</w:t>
      </w:r>
      <w:r w:rsidR="00853327" w:rsidRPr="00D8584B">
        <w:rPr>
          <w:rFonts w:ascii="Times New Roman" w:hAnsi="Times New Roman" w:cs="Times New Roman"/>
          <w:sz w:val="24"/>
          <w:szCs w:val="24"/>
        </w:rPr>
        <w:t xml:space="preserve"> хранени</w:t>
      </w:r>
      <w:r w:rsidR="00941C66" w:rsidRPr="00D8584B">
        <w:rPr>
          <w:rFonts w:ascii="Times New Roman" w:hAnsi="Times New Roman" w:cs="Times New Roman"/>
          <w:sz w:val="24"/>
          <w:szCs w:val="24"/>
        </w:rPr>
        <w:t>я</w:t>
      </w:r>
      <w:r w:rsidR="00934230" w:rsidRPr="00D8584B">
        <w:rPr>
          <w:rFonts w:ascii="Times New Roman" w:hAnsi="Times New Roman" w:cs="Times New Roman"/>
          <w:sz w:val="24"/>
          <w:szCs w:val="24"/>
        </w:rPr>
        <w:t xml:space="preserve">; </w:t>
      </w:r>
    </w:p>
    <w:p w:rsidR="00E66A7B" w:rsidRPr="00D8584B" w:rsidRDefault="0069157F"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разбившиеся</w:t>
      </w:r>
      <w:r w:rsidR="009D1FAE" w:rsidRPr="00D8584B">
        <w:rPr>
          <w:rFonts w:ascii="Times New Roman" w:hAnsi="Times New Roman" w:cs="Times New Roman"/>
          <w:sz w:val="24"/>
          <w:szCs w:val="24"/>
        </w:rPr>
        <w:t>/рассыпанные</w:t>
      </w:r>
      <w:r w:rsidR="00934230" w:rsidRPr="00D8584B">
        <w:rPr>
          <w:rFonts w:ascii="Times New Roman" w:hAnsi="Times New Roman" w:cs="Times New Roman"/>
          <w:sz w:val="24"/>
          <w:szCs w:val="24"/>
        </w:rPr>
        <w:t xml:space="preserve"> чистящие и моющие средства соб</w:t>
      </w:r>
      <w:r w:rsidR="00941C66" w:rsidRPr="00D8584B">
        <w:rPr>
          <w:rFonts w:ascii="Times New Roman" w:hAnsi="Times New Roman" w:cs="Times New Roman"/>
          <w:sz w:val="24"/>
          <w:szCs w:val="24"/>
        </w:rPr>
        <w:t>и</w:t>
      </w:r>
      <w:r w:rsidR="00934230" w:rsidRPr="00D8584B">
        <w:rPr>
          <w:rFonts w:ascii="Times New Roman" w:hAnsi="Times New Roman" w:cs="Times New Roman"/>
          <w:sz w:val="24"/>
          <w:szCs w:val="24"/>
        </w:rPr>
        <w:t>рать ветошью</w:t>
      </w:r>
      <w:r w:rsidR="003C540F" w:rsidRPr="00D8584B">
        <w:rPr>
          <w:rFonts w:ascii="Times New Roman" w:hAnsi="Times New Roman" w:cs="Times New Roman"/>
          <w:sz w:val="24"/>
          <w:szCs w:val="24"/>
        </w:rPr>
        <w:t xml:space="preserve"> либо при помощи совка и щетки. Промасленная ветошь подлежит утилизации;</w:t>
      </w:r>
    </w:p>
    <w:p w:rsidR="00646D93" w:rsidRPr="00D8584B" w:rsidRDefault="00646D93"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убедится, что на месте производства работ не оставлен инструмент, приспособления, инвентарь иные средства выполнения труда;</w:t>
      </w:r>
    </w:p>
    <w:p w:rsidR="00E66A7B" w:rsidRPr="00D8584B" w:rsidRDefault="00934230"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привести в порядок рабочее место;</w:t>
      </w:r>
    </w:p>
    <w:p w:rsidR="003878FF" w:rsidRPr="00D8584B" w:rsidRDefault="00934230"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 xml:space="preserve">снять спецодежду, убрать ее </w:t>
      </w:r>
      <w:r w:rsidR="003C540F" w:rsidRPr="00D8584B">
        <w:rPr>
          <w:rFonts w:ascii="Times New Roman" w:hAnsi="Times New Roman" w:cs="Times New Roman"/>
          <w:sz w:val="24"/>
          <w:szCs w:val="24"/>
        </w:rPr>
        <w:t>на место хранения</w:t>
      </w:r>
      <w:r w:rsidRPr="00D8584B">
        <w:rPr>
          <w:rFonts w:ascii="Times New Roman" w:hAnsi="Times New Roman" w:cs="Times New Roman"/>
          <w:sz w:val="24"/>
          <w:szCs w:val="24"/>
        </w:rPr>
        <w:t xml:space="preserve"> и выполнить требования правил личной гигиены</w:t>
      </w:r>
      <w:r w:rsidR="003878FF" w:rsidRPr="00D8584B">
        <w:rPr>
          <w:rFonts w:ascii="Times New Roman" w:hAnsi="Times New Roman" w:cs="Times New Roman"/>
          <w:sz w:val="24"/>
          <w:szCs w:val="24"/>
        </w:rPr>
        <w:t>;</w:t>
      </w:r>
    </w:p>
    <w:p w:rsidR="00A04868" w:rsidRPr="00D8584B" w:rsidRDefault="00A04868"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выключить освещение, закрыть форточки, фрамуги, замкнуть двери;</w:t>
      </w:r>
    </w:p>
    <w:p w:rsidR="00934230" w:rsidRPr="00D8584B" w:rsidRDefault="003878FF"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о</w:t>
      </w:r>
      <w:r w:rsidR="00853327" w:rsidRPr="00D8584B">
        <w:rPr>
          <w:rFonts w:ascii="Times New Roman" w:hAnsi="Times New Roman" w:cs="Times New Roman"/>
          <w:sz w:val="24"/>
          <w:szCs w:val="24"/>
        </w:rPr>
        <w:t>б окончании работ/</w:t>
      </w:r>
      <w:r w:rsidRPr="00D8584B">
        <w:rPr>
          <w:rFonts w:ascii="Times New Roman" w:hAnsi="Times New Roman" w:cs="Times New Roman"/>
          <w:sz w:val="24"/>
          <w:szCs w:val="24"/>
        </w:rPr>
        <w:t xml:space="preserve">сдаче смены поставить в известность </w:t>
      </w:r>
      <w:r w:rsidR="00941C66" w:rsidRPr="00D8584B">
        <w:rPr>
          <w:rFonts w:ascii="Times New Roman" w:hAnsi="Times New Roman" w:cs="Times New Roman"/>
          <w:sz w:val="24"/>
          <w:szCs w:val="24"/>
        </w:rPr>
        <w:t>лицо ответственное за производство работ, сообщив</w:t>
      </w:r>
      <w:r w:rsidRPr="00D8584B">
        <w:rPr>
          <w:rFonts w:ascii="Times New Roman" w:hAnsi="Times New Roman" w:cs="Times New Roman"/>
          <w:sz w:val="24"/>
          <w:szCs w:val="24"/>
        </w:rPr>
        <w:t xml:space="preserve"> обо всех обнаруженных в</w:t>
      </w:r>
      <w:r w:rsidR="00853327" w:rsidRPr="00D8584B">
        <w:rPr>
          <w:rFonts w:ascii="Times New Roman" w:hAnsi="Times New Roman" w:cs="Times New Roman"/>
          <w:sz w:val="24"/>
          <w:szCs w:val="24"/>
        </w:rPr>
        <w:t>о</w:t>
      </w:r>
      <w:r w:rsidRPr="00D8584B">
        <w:rPr>
          <w:rFonts w:ascii="Times New Roman" w:hAnsi="Times New Roman" w:cs="Times New Roman"/>
          <w:sz w:val="24"/>
          <w:szCs w:val="24"/>
        </w:rPr>
        <w:t xml:space="preserve"> время работы недостатках и происшествиях, </w:t>
      </w:r>
      <w:r w:rsidR="00646D93" w:rsidRPr="00D8584B">
        <w:rPr>
          <w:rFonts w:ascii="Times New Roman" w:hAnsi="Times New Roman" w:cs="Times New Roman"/>
          <w:sz w:val="24"/>
          <w:szCs w:val="24"/>
        </w:rPr>
        <w:t>мерах,</w:t>
      </w:r>
      <w:r w:rsidRPr="00D8584B">
        <w:rPr>
          <w:rFonts w:ascii="Times New Roman" w:hAnsi="Times New Roman" w:cs="Times New Roman"/>
          <w:sz w:val="24"/>
          <w:szCs w:val="24"/>
        </w:rPr>
        <w:t xml:space="preserve"> принятых по их устранению</w:t>
      </w:r>
      <w:r w:rsidR="003C540F" w:rsidRPr="00D8584B">
        <w:rPr>
          <w:rFonts w:ascii="Times New Roman" w:hAnsi="Times New Roman" w:cs="Times New Roman"/>
          <w:sz w:val="24"/>
          <w:szCs w:val="24"/>
        </w:rPr>
        <w:t>;</w:t>
      </w:r>
    </w:p>
    <w:p w:rsidR="003C540F" w:rsidRPr="00D8584B" w:rsidRDefault="003C540F"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убедится, что все меры по окончанию дня/приняты, требования безопасности соблюдены.</w:t>
      </w:r>
    </w:p>
    <w:p w:rsidR="00516730" w:rsidRPr="00987DF1" w:rsidRDefault="005342D4" w:rsidP="00D8584B">
      <w:pPr>
        <w:spacing w:before="100" w:beforeAutospacing="1" w:after="100" w:afterAutospacing="1" w:line="240" w:lineRule="auto"/>
        <w:ind w:left="567" w:hanging="567"/>
        <w:jc w:val="both"/>
        <w:rPr>
          <w:rFonts w:ascii="Times New Roman" w:eastAsia="Times New Roman" w:hAnsi="Times New Roman" w:cs="Times New Roman"/>
          <w:sz w:val="24"/>
          <w:szCs w:val="24"/>
          <w:lang w:eastAsia="ru-RU"/>
        </w:rPr>
      </w:pPr>
      <w:r w:rsidRPr="00987DF1">
        <w:rPr>
          <w:rFonts w:ascii="Times New Roman" w:hAnsi="Times New Roman" w:cs="Times New Roman"/>
          <w:b/>
          <w:sz w:val="24"/>
          <w:szCs w:val="24"/>
        </w:rPr>
        <w:t>2.</w:t>
      </w:r>
      <w:r w:rsidR="00577B28">
        <w:rPr>
          <w:rFonts w:ascii="Times New Roman" w:hAnsi="Times New Roman" w:cs="Times New Roman"/>
          <w:b/>
          <w:sz w:val="24"/>
          <w:szCs w:val="24"/>
        </w:rPr>
        <w:t>8</w:t>
      </w:r>
      <w:r w:rsidR="00577B28" w:rsidRPr="00987DF1">
        <w:rPr>
          <w:rFonts w:ascii="Times New Roman" w:hAnsi="Times New Roman" w:cs="Times New Roman"/>
          <w:b/>
          <w:sz w:val="24"/>
          <w:szCs w:val="24"/>
        </w:rPr>
        <w:t>. Ведомственный</w:t>
      </w:r>
      <w:r w:rsidR="00516730" w:rsidRPr="00987DF1">
        <w:rPr>
          <w:rFonts w:ascii="Times New Roman" w:hAnsi="Times New Roman" w:cs="Times New Roman"/>
          <w:b/>
          <w:sz w:val="24"/>
          <w:szCs w:val="24"/>
        </w:rPr>
        <w:t>, государственный надзор и общественный контроль за состоянием охраны труда.</w:t>
      </w:r>
    </w:p>
    <w:p w:rsidR="009E6740" w:rsidRPr="00987DF1" w:rsidRDefault="009E6740" w:rsidP="00D8584B">
      <w:pPr>
        <w:pStyle w:val="a7"/>
        <w:ind w:firstLine="567"/>
        <w:jc w:val="both"/>
        <w:rPr>
          <w:rFonts w:ascii="Times New Roman" w:hAnsi="Times New Roman" w:cs="Times New Roman"/>
          <w:sz w:val="24"/>
          <w:szCs w:val="24"/>
          <w:lang w:eastAsia="ru-RU"/>
        </w:rPr>
      </w:pPr>
      <w:r w:rsidRPr="00987DF1">
        <w:rPr>
          <w:rFonts w:ascii="Times New Roman" w:hAnsi="Times New Roman" w:cs="Times New Roman"/>
          <w:sz w:val="24"/>
          <w:szCs w:val="24"/>
          <w:lang w:eastAsia="ru-RU"/>
        </w:rPr>
        <w:lastRenderedPageBreak/>
        <w:t>Основы законодательства об охране труда устанавливают гарантии осуществления права трудящихся на охрану труда и обеспечивают единый порядок регулирования отношений в области охраны труда между работодателями и работниками учреждения, в учреждениях и организациях всех форм собственности независимо от сферы хозяйственной деятельности и ведомственной подчиненности и направлены на создание условий труда, отвечающих требованиям сохранения жизни и здоровья работников в процессе трудовой деятельности и связи с ней.</w:t>
      </w:r>
    </w:p>
    <w:p w:rsidR="009E6740" w:rsidRPr="00987DF1" w:rsidRDefault="009E6740" w:rsidP="00D8584B">
      <w:pPr>
        <w:pStyle w:val="a7"/>
        <w:ind w:left="567"/>
        <w:jc w:val="both"/>
        <w:rPr>
          <w:rFonts w:ascii="Times New Roman" w:hAnsi="Times New Roman" w:cs="Times New Roman"/>
          <w:sz w:val="24"/>
          <w:szCs w:val="24"/>
          <w:lang w:eastAsia="ru-RU"/>
        </w:rPr>
      </w:pPr>
      <w:r w:rsidRPr="00987DF1">
        <w:rPr>
          <w:rFonts w:ascii="Times New Roman" w:hAnsi="Times New Roman" w:cs="Times New Roman"/>
          <w:sz w:val="24"/>
          <w:szCs w:val="24"/>
          <w:lang w:eastAsia="ru-RU"/>
        </w:rPr>
        <w:t xml:space="preserve">Основными направлениями государственной политики в области охраны труда являются: </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обеспечение приоритета сохранения жизни и здоровья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принятие и реализация федеральных законов и иных нормативных правовых актов Российской Федерации, законов и иных нормативных правовых актов субъектов Российской Федерации в области охраны труда, в том числе содержащих государственные нормативные требования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государственное управление охраной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государственная экспертиза условий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предупреждение производственного травматизма и профессиональных заболеваний;</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формирование основ для оценки и управления профессиональными рисками;</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участие государства в финансировании мероприятий по охране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разработка мероприятий по улучшению условий 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координация деятельности в области охраны труда, охраны окружающей среды и других видов экономической и социальной деятельности;</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проведение эффективной налоговой политики, стимулирующей создание безопасных условий труда, разработку и внедрение безопасных техники и технологий, производство средств индивидуальной и коллективной защиты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создание условий для формирования здорового образа жизни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установление и совершенствование порядка проведения специальной оценки условий труда и экспертизы качества проведения специальной оценки условий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установление гарантий и компенсаций за работу с вредными и (или) опасными условиями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международное сотрудничество в области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распространение передового отечественного и зарубежного опыта работы по улучшению условий 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организация мониторинга состояния условий и охраны труда и государственной статистической отчетности об условиях труда, а также о производственном травматизме, профессиональной заболеваемости и об их материальных последствиях;</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обеспечение социальной защиты работников посредством обязательного социального страхования от несчастных случаев на производстве и профессиональных заболеваний и экономической заинтересованности работодателей в снижении профессиональных рисков;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защита законных интересов работников, пострадавших от несчастных случаев на производстве и профессиональных заболеваний, а также членов их семей на основе обязательного социального страхования работников от несчастных случаев на производстве и профессиональных заболеваний;</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федеральный государственный контроль (надзор) за соблюдением трудового законодательства и иных нормативных правовых актов, содержащих нормы трудового права, включающий в себя проведение проверок соблюдения государственных нормативных требований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содействие общественному контролю за соблюдением прав и законных интересов работников в области охраны труда.</w:t>
      </w:r>
    </w:p>
    <w:p w:rsidR="009E6740" w:rsidRPr="00987DF1" w:rsidRDefault="0077094F"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Реализация основных направлений государственной политики в области охраны труда обеспечивается согласованными действиями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работодателей, объединений работодателей, профессиональных союзов, их объединений, иных уполномоченных работниками представительных органов по в</w:t>
      </w:r>
      <w:r w:rsidR="00B14C50" w:rsidRPr="00987DF1">
        <w:rPr>
          <w:rFonts w:ascii="Times New Roman" w:hAnsi="Times New Roman" w:cs="Times New Roman"/>
          <w:sz w:val="24"/>
          <w:szCs w:val="24"/>
        </w:rPr>
        <w:t>опросам охраны труда</w:t>
      </w:r>
      <w:r w:rsidRPr="00987DF1">
        <w:rPr>
          <w:rFonts w:ascii="Times New Roman" w:hAnsi="Times New Roman" w:cs="Times New Roman"/>
          <w:sz w:val="24"/>
          <w:szCs w:val="24"/>
        </w:rPr>
        <w:t>"</w:t>
      </w:r>
      <w:r w:rsidR="009E6740" w:rsidRPr="00987DF1">
        <w:rPr>
          <w:rFonts w:ascii="Times New Roman" w:hAnsi="Times New Roman" w:cs="Times New Roman"/>
          <w:sz w:val="24"/>
          <w:szCs w:val="24"/>
          <w:lang w:eastAsia="ru-RU"/>
        </w:rPr>
        <w:t>.</w:t>
      </w:r>
    </w:p>
    <w:p w:rsidR="00A970A8" w:rsidRPr="00987DF1" w:rsidRDefault="00A970A8" w:rsidP="00D8584B">
      <w:pPr>
        <w:pStyle w:val="a7"/>
        <w:ind w:left="567" w:hanging="567"/>
        <w:jc w:val="both"/>
        <w:rPr>
          <w:rFonts w:ascii="Times New Roman" w:hAnsi="Times New Roman" w:cs="Times New Roman"/>
          <w:sz w:val="24"/>
          <w:szCs w:val="24"/>
          <w:lang w:eastAsia="ru-RU"/>
        </w:rPr>
      </w:pPr>
    </w:p>
    <w:p w:rsidR="008D3575" w:rsidRPr="00640D60" w:rsidRDefault="008D3575" w:rsidP="000E71B6">
      <w:pPr>
        <w:pStyle w:val="a7"/>
        <w:jc w:val="both"/>
        <w:rPr>
          <w:rFonts w:ascii="Times New Roman" w:hAnsi="Times New Roman" w:cs="Times New Roman"/>
          <w:b/>
          <w:sz w:val="24"/>
          <w:szCs w:val="24"/>
        </w:rPr>
      </w:pPr>
      <w:r w:rsidRPr="00987DF1">
        <w:rPr>
          <w:rFonts w:ascii="Times New Roman" w:hAnsi="Times New Roman" w:cs="Times New Roman"/>
          <w:b/>
          <w:sz w:val="24"/>
          <w:szCs w:val="24"/>
        </w:rPr>
        <w:lastRenderedPageBreak/>
        <w:t>3.</w:t>
      </w:r>
      <w:r w:rsidR="008A4BA8">
        <w:rPr>
          <w:rFonts w:ascii="Times New Roman" w:hAnsi="Times New Roman" w:cs="Times New Roman"/>
          <w:b/>
          <w:sz w:val="24"/>
          <w:szCs w:val="24"/>
        </w:rPr>
        <w:t xml:space="preserve"> </w:t>
      </w:r>
      <w:r w:rsidR="00640D60" w:rsidRPr="00640D60">
        <w:rPr>
          <w:rFonts w:ascii="Times New Roman" w:hAnsi="Times New Roman" w:cs="Times New Roman"/>
          <w:b/>
          <w:sz w:val="24"/>
          <w:szCs w:val="24"/>
        </w:rPr>
        <w:t>Общие правила по</w:t>
      </w:r>
      <w:r w:rsidR="00367305">
        <w:rPr>
          <w:rFonts w:ascii="Times New Roman" w:hAnsi="Times New Roman" w:cs="Times New Roman"/>
          <w:b/>
          <w:sz w:val="24"/>
          <w:szCs w:val="24"/>
        </w:rPr>
        <w:t>ведения на территории/объектах у</w:t>
      </w:r>
      <w:r w:rsidR="00640D60" w:rsidRPr="00640D60">
        <w:rPr>
          <w:rFonts w:ascii="Times New Roman" w:hAnsi="Times New Roman" w:cs="Times New Roman"/>
          <w:b/>
          <w:sz w:val="24"/>
          <w:szCs w:val="24"/>
        </w:rPr>
        <w:t>чреждения, в основных и вспомогательных помещениях. Запретные зоны</w:t>
      </w:r>
      <w:r w:rsidRPr="00640D60">
        <w:rPr>
          <w:rFonts w:ascii="Times New Roman" w:hAnsi="Times New Roman" w:cs="Times New Roman"/>
          <w:b/>
          <w:sz w:val="24"/>
          <w:szCs w:val="24"/>
        </w:rPr>
        <w:t>.</w:t>
      </w:r>
    </w:p>
    <w:p w:rsidR="00F14051" w:rsidRDefault="00F14051" w:rsidP="003D0330">
      <w:pPr>
        <w:pStyle w:val="a7"/>
        <w:ind w:firstLine="567"/>
        <w:jc w:val="both"/>
        <w:rPr>
          <w:rFonts w:ascii="Times New Roman" w:hAnsi="Times New Roman" w:cs="Times New Roman"/>
          <w:sz w:val="24"/>
          <w:szCs w:val="24"/>
        </w:rPr>
      </w:pPr>
    </w:p>
    <w:p w:rsidR="00F14051" w:rsidRDefault="00C369EC" w:rsidP="00F14051">
      <w:pPr>
        <w:pStyle w:val="a3"/>
        <w:spacing w:before="0" w:beforeAutospacing="0" w:after="0" w:afterAutospacing="0"/>
        <w:jc w:val="both"/>
        <w:rPr>
          <w:b/>
        </w:rPr>
      </w:pPr>
      <w:r>
        <w:rPr>
          <w:b/>
        </w:rPr>
        <w:t>3.1.</w:t>
      </w:r>
      <w:r w:rsidR="00F14051" w:rsidRPr="00987DF1">
        <w:rPr>
          <w:b/>
        </w:rPr>
        <w:t>Общие правила поведения в основных и вспомогательных помещениях учреждения.</w:t>
      </w:r>
    </w:p>
    <w:p w:rsidR="00F14051" w:rsidRDefault="00F14051" w:rsidP="003D0330">
      <w:pPr>
        <w:pStyle w:val="a7"/>
        <w:ind w:firstLine="567"/>
        <w:jc w:val="both"/>
        <w:rPr>
          <w:rFonts w:ascii="Times New Roman" w:hAnsi="Times New Roman" w:cs="Times New Roman"/>
          <w:sz w:val="24"/>
          <w:szCs w:val="24"/>
        </w:rPr>
      </w:pPr>
    </w:p>
    <w:p w:rsidR="004F71F0" w:rsidRPr="00987DF1" w:rsidRDefault="004F71F0"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 xml:space="preserve">В целях контроля за </w:t>
      </w:r>
      <w:r w:rsidR="00F62E2B">
        <w:rPr>
          <w:rFonts w:ascii="Times New Roman" w:hAnsi="Times New Roman" w:cs="Times New Roman"/>
          <w:sz w:val="24"/>
          <w:szCs w:val="24"/>
        </w:rPr>
        <w:t>порядком на подведомственных у</w:t>
      </w:r>
      <w:r w:rsidR="005C6B56">
        <w:rPr>
          <w:rFonts w:ascii="Times New Roman" w:hAnsi="Times New Roman" w:cs="Times New Roman"/>
          <w:sz w:val="24"/>
          <w:szCs w:val="24"/>
        </w:rPr>
        <w:t xml:space="preserve">чреждению объектах/территориях, </w:t>
      </w:r>
      <w:r w:rsidRPr="00987DF1">
        <w:rPr>
          <w:rFonts w:ascii="Times New Roman" w:hAnsi="Times New Roman" w:cs="Times New Roman"/>
          <w:sz w:val="24"/>
          <w:szCs w:val="24"/>
        </w:rPr>
        <w:t>безопа</w:t>
      </w:r>
      <w:r w:rsidR="00A40086">
        <w:rPr>
          <w:rFonts w:ascii="Times New Roman" w:hAnsi="Times New Roman" w:cs="Times New Roman"/>
          <w:sz w:val="24"/>
          <w:szCs w:val="24"/>
        </w:rPr>
        <w:t xml:space="preserve">сностью персонала, посетителей, иных лиц, </w:t>
      </w:r>
      <w:r w:rsidRPr="00987DF1">
        <w:rPr>
          <w:rFonts w:ascii="Times New Roman" w:hAnsi="Times New Roman" w:cs="Times New Roman"/>
          <w:sz w:val="24"/>
          <w:szCs w:val="24"/>
        </w:rPr>
        <w:t xml:space="preserve">производством работ, </w:t>
      </w:r>
      <w:r w:rsidR="00A40086">
        <w:rPr>
          <w:rFonts w:ascii="Times New Roman" w:hAnsi="Times New Roman" w:cs="Times New Roman"/>
          <w:sz w:val="24"/>
          <w:szCs w:val="24"/>
        </w:rPr>
        <w:t xml:space="preserve">сохранности имущества, </w:t>
      </w:r>
      <w:r w:rsidRPr="00987DF1">
        <w:rPr>
          <w:rFonts w:ascii="Times New Roman" w:hAnsi="Times New Roman" w:cs="Times New Roman"/>
          <w:sz w:val="24"/>
          <w:szCs w:val="24"/>
        </w:rPr>
        <w:t xml:space="preserve">обеспечения общего </w:t>
      </w:r>
      <w:r w:rsidR="00500342" w:rsidRPr="00987DF1">
        <w:rPr>
          <w:rFonts w:ascii="Times New Roman" w:hAnsi="Times New Roman" w:cs="Times New Roman"/>
          <w:sz w:val="24"/>
          <w:szCs w:val="24"/>
        </w:rPr>
        <w:t>контроля, на</w:t>
      </w:r>
      <w:r w:rsidR="00F62E2B">
        <w:rPr>
          <w:rFonts w:ascii="Times New Roman" w:hAnsi="Times New Roman" w:cs="Times New Roman"/>
          <w:sz w:val="24"/>
          <w:szCs w:val="24"/>
        </w:rPr>
        <w:t xml:space="preserve"> объектах у</w:t>
      </w:r>
      <w:r w:rsidRPr="00987DF1">
        <w:rPr>
          <w:rFonts w:ascii="Times New Roman" w:hAnsi="Times New Roman" w:cs="Times New Roman"/>
          <w:sz w:val="24"/>
          <w:szCs w:val="24"/>
        </w:rPr>
        <w:t>чреждения применяется система видеонаблюдения.</w:t>
      </w:r>
    </w:p>
    <w:p w:rsidR="00534FBB" w:rsidRPr="00987DF1" w:rsidRDefault="00173839"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Все находящиеся </w:t>
      </w:r>
      <w:r w:rsidRPr="00474421">
        <w:rPr>
          <w:rFonts w:ascii="Times New Roman" w:hAnsi="Times New Roman" w:cs="Times New Roman"/>
          <w:sz w:val="24"/>
          <w:szCs w:val="24"/>
        </w:rPr>
        <w:t>на территории/объектах</w:t>
      </w:r>
      <w:r w:rsidR="00F62E2B">
        <w:rPr>
          <w:rFonts w:ascii="Times New Roman" w:hAnsi="Times New Roman" w:cs="Times New Roman"/>
          <w:sz w:val="24"/>
          <w:szCs w:val="24"/>
        </w:rPr>
        <w:t xml:space="preserve"> у</w:t>
      </w:r>
      <w:r>
        <w:rPr>
          <w:rFonts w:ascii="Times New Roman" w:hAnsi="Times New Roman" w:cs="Times New Roman"/>
          <w:sz w:val="24"/>
          <w:szCs w:val="24"/>
        </w:rPr>
        <w:t>чреждения</w:t>
      </w:r>
      <w:r w:rsidRPr="00987DF1">
        <w:rPr>
          <w:rFonts w:ascii="Times New Roman" w:hAnsi="Times New Roman" w:cs="Times New Roman"/>
          <w:sz w:val="24"/>
          <w:szCs w:val="24"/>
        </w:rPr>
        <w:t xml:space="preserve"> </w:t>
      </w:r>
      <w:r w:rsidR="00534FBB" w:rsidRPr="00987DF1">
        <w:rPr>
          <w:rFonts w:ascii="Times New Roman" w:hAnsi="Times New Roman" w:cs="Times New Roman"/>
          <w:sz w:val="24"/>
          <w:szCs w:val="24"/>
        </w:rPr>
        <w:t>обязан</w:t>
      </w:r>
      <w:r>
        <w:rPr>
          <w:rFonts w:ascii="Times New Roman" w:hAnsi="Times New Roman" w:cs="Times New Roman"/>
          <w:sz w:val="24"/>
          <w:szCs w:val="24"/>
        </w:rPr>
        <w:t>ы</w:t>
      </w:r>
      <w:r w:rsidR="00534FBB" w:rsidRPr="00987DF1">
        <w:rPr>
          <w:rFonts w:ascii="Times New Roman" w:hAnsi="Times New Roman" w:cs="Times New Roman"/>
          <w:sz w:val="24"/>
          <w:szCs w:val="24"/>
        </w:rPr>
        <w:t xml:space="preserve"> соблюдать </w:t>
      </w:r>
      <w:r>
        <w:rPr>
          <w:rFonts w:ascii="Times New Roman" w:hAnsi="Times New Roman" w:cs="Times New Roman"/>
          <w:sz w:val="24"/>
          <w:szCs w:val="24"/>
        </w:rPr>
        <w:t xml:space="preserve">установленные </w:t>
      </w:r>
      <w:r w:rsidR="00474421" w:rsidRPr="00474421">
        <w:rPr>
          <w:rFonts w:ascii="Times New Roman" w:hAnsi="Times New Roman" w:cs="Times New Roman"/>
          <w:sz w:val="24"/>
          <w:szCs w:val="24"/>
        </w:rPr>
        <w:t>правила</w:t>
      </w:r>
      <w:r>
        <w:rPr>
          <w:rFonts w:ascii="Times New Roman" w:hAnsi="Times New Roman" w:cs="Times New Roman"/>
          <w:sz w:val="24"/>
          <w:szCs w:val="24"/>
        </w:rPr>
        <w:t>:</w:t>
      </w:r>
      <w:r w:rsidR="00474421" w:rsidRPr="00474421">
        <w:rPr>
          <w:rFonts w:ascii="Times New Roman" w:hAnsi="Times New Roman" w:cs="Times New Roman"/>
          <w:sz w:val="24"/>
          <w:szCs w:val="24"/>
        </w:rPr>
        <w:t xml:space="preserve"> </w:t>
      </w:r>
      <w:r w:rsidR="006F4753">
        <w:rPr>
          <w:rFonts w:ascii="Times New Roman" w:hAnsi="Times New Roman" w:cs="Times New Roman"/>
          <w:sz w:val="24"/>
          <w:szCs w:val="24"/>
        </w:rPr>
        <w:t xml:space="preserve">соблюдать общепринятые нормы </w:t>
      </w:r>
      <w:r w:rsidR="00F200AA">
        <w:rPr>
          <w:rFonts w:ascii="Times New Roman" w:hAnsi="Times New Roman" w:cs="Times New Roman"/>
          <w:sz w:val="24"/>
          <w:szCs w:val="24"/>
        </w:rPr>
        <w:t>поведения</w:t>
      </w:r>
      <w:r w:rsidR="006F4753">
        <w:rPr>
          <w:rFonts w:ascii="Times New Roman" w:hAnsi="Times New Roman" w:cs="Times New Roman"/>
          <w:sz w:val="24"/>
          <w:szCs w:val="24"/>
        </w:rPr>
        <w:t>,</w:t>
      </w:r>
      <w:r>
        <w:rPr>
          <w:rFonts w:ascii="Times New Roman" w:hAnsi="Times New Roman" w:cs="Times New Roman"/>
          <w:sz w:val="24"/>
          <w:szCs w:val="24"/>
        </w:rPr>
        <w:t xml:space="preserve"> делового общения;</w:t>
      </w:r>
      <w:r w:rsidR="006F4753">
        <w:rPr>
          <w:rFonts w:ascii="Times New Roman" w:hAnsi="Times New Roman" w:cs="Times New Roman"/>
          <w:sz w:val="24"/>
          <w:szCs w:val="24"/>
        </w:rPr>
        <w:t xml:space="preserve"> бережно относиться</w:t>
      </w:r>
      <w:r>
        <w:rPr>
          <w:rFonts w:ascii="Times New Roman" w:hAnsi="Times New Roman" w:cs="Times New Roman"/>
          <w:sz w:val="24"/>
          <w:szCs w:val="24"/>
        </w:rPr>
        <w:t xml:space="preserve"> к имуществу;</w:t>
      </w:r>
      <w:r w:rsidR="006F4753">
        <w:rPr>
          <w:rFonts w:ascii="Times New Roman" w:hAnsi="Times New Roman" w:cs="Times New Roman"/>
          <w:sz w:val="24"/>
          <w:szCs w:val="24"/>
        </w:rPr>
        <w:t xml:space="preserve"> поддерживать </w:t>
      </w:r>
      <w:r w:rsidR="00F200AA">
        <w:rPr>
          <w:rFonts w:ascii="Times New Roman" w:hAnsi="Times New Roman" w:cs="Times New Roman"/>
          <w:sz w:val="24"/>
          <w:szCs w:val="24"/>
        </w:rPr>
        <w:t xml:space="preserve">надлежащее </w:t>
      </w:r>
      <w:r w:rsidR="006F4753">
        <w:rPr>
          <w:rFonts w:ascii="Times New Roman" w:hAnsi="Times New Roman" w:cs="Times New Roman"/>
          <w:sz w:val="24"/>
          <w:szCs w:val="24"/>
        </w:rPr>
        <w:t>санитарное состояние рабочего места</w:t>
      </w:r>
      <w:r w:rsidR="00F200AA">
        <w:rPr>
          <w:rFonts w:ascii="Times New Roman" w:hAnsi="Times New Roman" w:cs="Times New Roman"/>
          <w:sz w:val="24"/>
          <w:szCs w:val="24"/>
        </w:rPr>
        <w:t xml:space="preserve"> (зоны производства работ)</w:t>
      </w:r>
      <w:r w:rsidR="006F4753">
        <w:rPr>
          <w:rFonts w:ascii="Times New Roman" w:hAnsi="Times New Roman" w:cs="Times New Roman"/>
          <w:sz w:val="24"/>
          <w:szCs w:val="24"/>
        </w:rPr>
        <w:t xml:space="preserve"> в </w:t>
      </w:r>
      <w:r>
        <w:rPr>
          <w:rFonts w:ascii="Times New Roman" w:hAnsi="Times New Roman" w:cs="Times New Roman"/>
          <w:sz w:val="24"/>
          <w:szCs w:val="24"/>
        </w:rPr>
        <w:t>чистоте;</w:t>
      </w:r>
      <w:r w:rsidR="00F200AA">
        <w:rPr>
          <w:rFonts w:ascii="Times New Roman" w:hAnsi="Times New Roman" w:cs="Times New Roman"/>
          <w:sz w:val="24"/>
          <w:szCs w:val="24"/>
        </w:rPr>
        <w:t xml:space="preserve"> соблюдать требования личной гигиены</w:t>
      </w:r>
      <w:r w:rsidR="00F62E2B">
        <w:rPr>
          <w:rFonts w:ascii="Times New Roman" w:hAnsi="Times New Roman" w:cs="Times New Roman"/>
          <w:sz w:val="24"/>
          <w:szCs w:val="24"/>
        </w:rPr>
        <w:t>; учитывать, что, в у</w:t>
      </w:r>
      <w:r w:rsidR="000930D8">
        <w:rPr>
          <w:rFonts w:ascii="Times New Roman" w:hAnsi="Times New Roman" w:cs="Times New Roman"/>
          <w:sz w:val="24"/>
          <w:szCs w:val="24"/>
        </w:rPr>
        <w:t>чреждении имеются свои производственные процессы (в т.ч. непрерывные).</w:t>
      </w:r>
    </w:p>
    <w:p w:rsidR="00534FBB" w:rsidRPr="00987DF1" w:rsidRDefault="00A40B86"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и </w:t>
      </w:r>
      <w:r w:rsidR="00F62E2B">
        <w:rPr>
          <w:rFonts w:ascii="Times New Roman" w:hAnsi="Times New Roman" w:cs="Times New Roman"/>
          <w:sz w:val="24"/>
          <w:szCs w:val="24"/>
        </w:rPr>
        <w:t>объектах у</w:t>
      </w:r>
      <w:r>
        <w:rPr>
          <w:rFonts w:ascii="Times New Roman" w:hAnsi="Times New Roman" w:cs="Times New Roman"/>
          <w:sz w:val="24"/>
          <w:szCs w:val="24"/>
        </w:rPr>
        <w:t>чреждения з</w:t>
      </w:r>
      <w:r w:rsidR="00ED24AF" w:rsidRPr="00987DF1">
        <w:rPr>
          <w:rFonts w:ascii="Times New Roman" w:hAnsi="Times New Roman" w:cs="Times New Roman"/>
          <w:sz w:val="24"/>
          <w:szCs w:val="24"/>
        </w:rPr>
        <w:t>апрещено</w:t>
      </w:r>
      <w:r w:rsidR="00534FBB" w:rsidRPr="00987DF1">
        <w:rPr>
          <w:rFonts w:ascii="Times New Roman" w:hAnsi="Times New Roman" w:cs="Times New Roman"/>
          <w:sz w:val="24"/>
          <w:szCs w:val="24"/>
        </w:rPr>
        <w:t xml:space="preserve"> </w:t>
      </w:r>
      <w:r>
        <w:rPr>
          <w:rFonts w:ascii="Times New Roman" w:hAnsi="Times New Roman" w:cs="Times New Roman"/>
          <w:sz w:val="24"/>
          <w:szCs w:val="24"/>
        </w:rPr>
        <w:t xml:space="preserve">употребление спиртных напитков, </w:t>
      </w:r>
      <w:r w:rsidR="00534FBB" w:rsidRPr="00987DF1">
        <w:rPr>
          <w:rFonts w:ascii="Times New Roman" w:hAnsi="Times New Roman" w:cs="Times New Roman"/>
          <w:sz w:val="24"/>
          <w:szCs w:val="24"/>
        </w:rPr>
        <w:t xml:space="preserve">а </w:t>
      </w:r>
      <w:r w:rsidR="00534FBB" w:rsidRPr="008B73BD">
        <w:rPr>
          <w:rFonts w:ascii="Times New Roman" w:hAnsi="Times New Roman" w:cs="Times New Roman"/>
          <w:sz w:val="24"/>
          <w:szCs w:val="24"/>
        </w:rPr>
        <w:t xml:space="preserve">также </w:t>
      </w:r>
      <w:r w:rsidRPr="008B73BD">
        <w:rPr>
          <w:rFonts w:ascii="Times New Roman" w:hAnsi="Times New Roman" w:cs="Times New Roman"/>
          <w:sz w:val="24"/>
          <w:szCs w:val="24"/>
        </w:rPr>
        <w:t xml:space="preserve">запрещено </w:t>
      </w:r>
      <w:r w:rsidR="00534FBB" w:rsidRPr="008B73BD">
        <w:rPr>
          <w:rFonts w:ascii="Times New Roman" w:hAnsi="Times New Roman" w:cs="Times New Roman"/>
          <w:sz w:val="24"/>
          <w:szCs w:val="24"/>
        </w:rPr>
        <w:t>приступать к работе в состоянии в состоянии алкогольного, наркотического</w:t>
      </w:r>
      <w:r w:rsidR="00582EFA" w:rsidRPr="008B73BD">
        <w:rPr>
          <w:rFonts w:ascii="Times New Roman" w:hAnsi="Times New Roman" w:cs="Times New Roman"/>
          <w:sz w:val="24"/>
          <w:szCs w:val="24"/>
        </w:rPr>
        <w:t>, токсического</w:t>
      </w:r>
      <w:r w:rsidR="00534FBB" w:rsidRPr="008B73BD">
        <w:rPr>
          <w:rFonts w:ascii="Times New Roman" w:hAnsi="Times New Roman" w:cs="Times New Roman"/>
          <w:sz w:val="24"/>
          <w:szCs w:val="24"/>
        </w:rPr>
        <w:t xml:space="preserve"> опьянения</w:t>
      </w:r>
      <w:r w:rsidR="001C4000" w:rsidRPr="008B73BD">
        <w:rPr>
          <w:rFonts w:ascii="Times New Roman" w:hAnsi="Times New Roman" w:cs="Times New Roman"/>
          <w:sz w:val="24"/>
          <w:szCs w:val="24"/>
        </w:rPr>
        <w:t>, в болезненном состоянии, при недомогании</w:t>
      </w:r>
      <w:r w:rsidRPr="008B73BD">
        <w:rPr>
          <w:rFonts w:ascii="Times New Roman" w:hAnsi="Times New Roman" w:cs="Times New Roman"/>
          <w:sz w:val="24"/>
          <w:szCs w:val="24"/>
        </w:rPr>
        <w:t xml:space="preserve"> и ином состоянии здоровья</w:t>
      </w:r>
      <w:r w:rsidR="008B73BD" w:rsidRPr="008B73BD">
        <w:rPr>
          <w:rFonts w:ascii="Times New Roman" w:hAnsi="Times New Roman" w:cs="Times New Roman"/>
          <w:sz w:val="24"/>
          <w:szCs w:val="24"/>
        </w:rPr>
        <w:t xml:space="preserve"> отклоняющимся от нормы</w:t>
      </w:r>
      <w:r w:rsidR="00534FBB" w:rsidRPr="008B73BD">
        <w:rPr>
          <w:rFonts w:ascii="Times New Roman" w:hAnsi="Times New Roman" w:cs="Times New Roman"/>
          <w:sz w:val="24"/>
          <w:szCs w:val="24"/>
        </w:rPr>
        <w:t>.</w:t>
      </w:r>
      <w:r w:rsidR="00534FBB" w:rsidRPr="00987DF1">
        <w:rPr>
          <w:rFonts w:ascii="Times New Roman" w:hAnsi="Times New Roman" w:cs="Times New Roman"/>
          <w:sz w:val="24"/>
          <w:szCs w:val="24"/>
        </w:rPr>
        <w:t xml:space="preserve"> </w:t>
      </w:r>
      <w:r w:rsidR="00340F8A" w:rsidRPr="00987DF1">
        <w:rPr>
          <w:rFonts w:ascii="Times New Roman" w:eastAsia="Times New Roman" w:hAnsi="Times New Roman" w:cs="Times New Roman"/>
          <w:sz w:val="24"/>
          <w:szCs w:val="24"/>
        </w:rPr>
        <w:t>На территории, объектах и в помещениях учреждения действует полный запрет курения</w:t>
      </w:r>
      <w:r w:rsidR="00534FBB" w:rsidRPr="00987DF1">
        <w:rPr>
          <w:rFonts w:ascii="Times New Roman" w:hAnsi="Times New Roman" w:cs="Times New Roman"/>
          <w:sz w:val="24"/>
          <w:szCs w:val="24"/>
        </w:rPr>
        <w:t>.</w:t>
      </w:r>
    </w:p>
    <w:p w:rsidR="00534FBB" w:rsidRPr="00987DF1" w:rsidRDefault="00131858"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В случае недомогания, заболевания</w:t>
      </w:r>
      <w:r w:rsidR="00FC099C">
        <w:rPr>
          <w:rFonts w:ascii="Times New Roman" w:hAnsi="Times New Roman" w:cs="Times New Roman"/>
          <w:sz w:val="24"/>
          <w:szCs w:val="24"/>
        </w:rPr>
        <w:t xml:space="preserve">, ином состоянии, отклоняющимся от нормы, о </w:t>
      </w:r>
      <w:r w:rsidR="00FC099C" w:rsidRPr="00987DF1">
        <w:rPr>
          <w:rFonts w:ascii="Times New Roman" w:hAnsi="Times New Roman" w:cs="Times New Roman"/>
          <w:sz w:val="24"/>
          <w:szCs w:val="24"/>
        </w:rPr>
        <w:t>каждом несчастном случае, о признаках профессионального заболевания, микротравме, а также о ситуациях, которые создают угрозу жизни и здоровью людей</w:t>
      </w:r>
      <w:r w:rsidR="00FC099C">
        <w:rPr>
          <w:rFonts w:ascii="Times New Roman" w:hAnsi="Times New Roman" w:cs="Times New Roman"/>
          <w:sz w:val="24"/>
          <w:szCs w:val="24"/>
        </w:rPr>
        <w:t xml:space="preserve"> - </w:t>
      </w:r>
      <w:r w:rsidR="00534FBB" w:rsidRPr="00987DF1">
        <w:rPr>
          <w:rFonts w:ascii="Times New Roman" w:hAnsi="Times New Roman" w:cs="Times New Roman"/>
          <w:sz w:val="24"/>
          <w:szCs w:val="24"/>
        </w:rPr>
        <w:t xml:space="preserve">необходимо </w:t>
      </w:r>
      <w:r w:rsidR="00582EFA" w:rsidRPr="00987DF1">
        <w:rPr>
          <w:rFonts w:ascii="Times New Roman" w:hAnsi="Times New Roman" w:cs="Times New Roman"/>
          <w:sz w:val="24"/>
          <w:szCs w:val="24"/>
        </w:rPr>
        <w:t>поставить в известность лицо ответственное за производство работ</w:t>
      </w:r>
      <w:r w:rsidR="000D177F">
        <w:rPr>
          <w:rFonts w:ascii="Times New Roman" w:hAnsi="Times New Roman" w:cs="Times New Roman"/>
          <w:sz w:val="24"/>
          <w:szCs w:val="24"/>
        </w:rPr>
        <w:t xml:space="preserve"> (прямого руководителя)</w:t>
      </w:r>
      <w:r w:rsidR="00AE4561" w:rsidRPr="00987DF1">
        <w:rPr>
          <w:rFonts w:ascii="Times New Roman" w:hAnsi="Times New Roman" w:cs="Times New Roman"/>
          <w:sz w:val="24"/>
          <w:szCs w:val="24"/>
        </w:rPr>
        <w:t>, при необходимости</w:t>
      </w:r>
      <w:r w:rsidR="00534FBB" w:rsidRPr="00987DF1">
        <w:rPr>
          <w:rFonts w:ascii="Times New Roman" w:hAnsi="Times New Roman" w:cs="Times New Roman"/>
          <w:sz w:val="24"/>
          <w:szCs w:val="24"/>
        </w:rPr>
        <w:t xml:space="preserve"> обратиться </w:t>
      </w:r>
      <w:r w:rsidR="00AE4561" w:rsidRPr="00987DF1">
        <w:rPr>
          <w:rFonts w:ascii="Times New Roman" w:hAnsi="Times New Roman" w:cs="Times New Roman"/>
          <w:sz w:val="24"/>
          <w:szCs w:val="24"/>
        </w:rPr>
        <w:t>за медицинской помощью</w:t>
      </w:r>
      <w:r w:rsidR="00534FBB" w:rsidRPr="00987DF1">
        <w:rPr>
          <w:rFonts w:ascii="Times New Roman" w:hAnsi="Times New Roman" w:cs="Times New Roman"/>
          <w:sz w:val="24"/>
          <w:szCs w:val="24"/>
        </w:rPr>
        <w:t>.</w:t>
      </w:r>
      <w:r w:rsidR="00FC099C">
        <w:rPr>
          <w:rFonts w:ascii="Times New Roman" w:hAnsi="Times New Roman" w:cs="Times New Roman"/>
          <w:sz w:val="24"/>
          <w:szCs w:val="24"/>
        </w:rPr>
        <w:t xml:space="preserve"> </w:t>
      </w:r>
    </w:p>
    <w:p w:rsidR="00534FBB" w:rsidRPr="00987DF1" w:rsidRDefault="00534FBB"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 xml:space="preserve">При </w:t>
      </w:r>
      <w:r w:rsidR="00131858">
        <w:rPr>
          <w:rFonts w:ascii="Times New Roman" w:hAnsi="Times New Roman" w:cs="Times New Roman"/>
          <w:sz w:val="24"/>
          <w:szCs w:val="24"/>
        </w:rPr>
        <w:t xml:space="preserve">микротравме, травмировании, </w:t>
      </w:r>
      <w:r w:rsidRPr="00987DF1">
        <w:rPr>
          <w:rFonts w:ascii="Times New Roman" w:hAnsi="Times New Roman" w:cs="Times New Roman"/>
          <w:sz w:val="24"/>
          <w:szCs w:val="24"/>
        </w:rPr>
        <w:t>несчастном случае</w:t>
      </w:r>
      <w:r w:rsidR="00131858">
        <w:rPr>
          <w:rFonts w:ascii="Times New Roman" w:hAnsi="Times New Roman" w:cs="Times New Roman"/>
          <w:sz w:val="24"/>
          <w:szCs w:val="24"/>
        </w:rPr>
        <w:t xml:space="preserve">, </w:t>
      </w:r>
      <w:r w:rsidRPr="00987DF1">
        <w:rPr>
          <w:rFonts w:ascii="Times New Roman" w:hAnsi="Times New Roman" w:cs="Times New Roman"/>
          <w:sz w:val="24"/>
          <w:szCs w:val="24"/>
        </w:rPr>
        <w:t xml:space="preserve">следует </w:t>
      </w:r>
      <w:r w:rsidR="00AE4561" w:rsidRPr="00987DF1">
        <w:rPr>
          <w:rFonts w:ascii="Times New Roman" w:hAnsi="Times New Roman" w:cs="Times New Roman"/>
          <w:sz w:val="24"/>
          <w:szCs w:val="24"/>
        </w:rPr>
        <w:t>принять меры к оказанию первой помощи</w:t>
      </w:r>
      <w:r w:rsidRPr="00987DF1">
        <w:rPr>
          <w:rFonts w:ascii="Times New Roman" w:hAnsi="Times New Roman" w:cs="Times New Roman"/>
          <w:sz w:val="24"/>
          <w:szCs w:val="24"/>
        </w:rPr>
        <w:t xml:space="preserve"> пострадавшему</w:t>
      </w:r>
      <w:r w:rsidR="00131858">
        <w:rPr>
          <w:rFonts w:ascii="Times New Roman" w:hAnsi="Times New Roman" w:cs="Times New Roman"/>
          <w:sz w:val="24"/>
          <w:szCs w:val="24"/>
        </w:rPr>
        <w:t xml:space="preserve">, </w:t>
      </w:r>
      <w:r w:rsidRPr="00987DF1">
        <w:rPr>
          <w:rFonts w:ascii="Times New Roman" w:hAnsi="Times New Roman" w:cs="Times New Roman"/>
          <w:sz w:val="24"/>
          <w:szCs w:val="24"/>
        </w:rPr>
        <w:t xml:space="preserve">в соответствии </w:t>
      </w:r>
      <w:r w:rsidR="00131858">
        <w:rPr>
          <w:rFonts w:ascii="Times New Roman" w:hAnsi="Times New Roman" w:cs="Times New Roman"/>
          <w:sz w:val="24"/>
          <w:szCs w:val="24"/>
        </w:rPr>
        <w:t>с алгоритмом оказания</w:t>
      </w:r>
      <w:r w:rsidRPr="00987DF1">
        <w:rPr>
          <w:rFonts w:ascii="Times New Roman" w:hAnsi="Times New Roman" w:cs="Times New Roman"/>
          <w:sz w:val="24"/>
          <w:szCs w:val="24"/>
        </w:rPr>
        <w:t xml:space="preserve"> первой </w:t>
      </w:r>
      <w:r w:rsidR="005E04ED">
        <w:rPr>
          <w:rFonts w:ascii="Times New Roman" w:hAnsi="Times New Roman" w:cs="Times New Roman"/>
          <w:sz w:val="24"/>
          <w:szCs w:val="24"/>
        </w:rPr>
        <w:t>п</w:t>
      </w:r>
      <w:r w:rsidRPr="00987DF1">
        <w:rPr>
          <w:rFonts w:ascii="Times New Roman" w:hAnsi="Times New Roman" w:cs="Times New Roman"/>
          <w:sz w:val="24"/>
          <w:szCs w:val="24"/>
        </w:rPr>
        <w:t>омощи</w:t>
      </w:r>
      <w:r w:rsidR="00AE4561" w:rsidRPr="00987DF1">
        <w:rPr>
          <w:rFonts w:ascii="Times New Roman" w:hAnsi="Times New Roman" w:cs="Times New Roman"/>
          <w:sz w:val="24"/>
          <w:szCs w:val="24"/>
        </w:rPr>
        <w:t>,</w:t>
      </w:r>
      <w:r w:rsidR="00131858">
        <w:rPr>
          <w:rFonts w:ascii="Times New Roman" w:hAnsi="Times New Roman" w:cs="Times New Roman"/>
          <w:sz w:val="24"/>
          <w:szCs w:val="24"/>
        </w:rPr>
        <w:t xml:space="preserve"> </w:t>
      </w:r>
      <w:r w:rsidR="00784EB2" w:rsidRPr="00987DF1">
        <w:rPr>
          <w:rFonts w:ascii="Times New Roman" w:hAnsi="Times New Roman" w:cs="Times New Roman"/>
          <w:sz w:val="24"/>
          <w:szCs w:val="24"/>
        </w:rPr>
        <w:t xml:space="preserve">при необходимости </w:t>
      </w:r>
      <w:r w:rsidR="00131858">
        <w:rPr>
          <w:rFonts w:ascii="Times New Roman" w:hAnsi="Times New Roman" w:cs="Times New Roman"/>
          <w:sz w:val="24"/>
          <w:szCs w:val="24"/>
        </w:rPr>
        <w:t>обратиться за квалифицированной медпомощью</w:t>
      </w:r>
      <w:r w:rsidRPr="00987DF1">
        <w:rPr>
          <w:rFonts w:ascii="Times New Roman" w:hAnsi="Times New Roman" w:cs="Times New Roman"/>
          <w:sz w:val="24"/>
          <w:szCs w:val="24"/>
        </w:rPr>
        <w:t xml:space="preserve">. Сохранить до расследования обстановку на рабочем месте такой, какой она была в момент происшествия, если это не угрожает </w:t>
      </w:r>
      <w:r w:rsidR="00B905F9">
        <w:rPr>
          <w:rFonts w:ascii="Times New Roman" w:hAnsi="Times New Roman" w:cs="Times New Roman"/>
          <w:sz w:val="24"/>
          <w:szCs w:val="24"/>
        </w:rPr>
        <w:t xml:space="preserve">собственной жизни, </w:t>
      </w:r>
      <w:r w:rsidRPr="00987DF1">
        <w:rPr>
          <w:rFonts w:ascii="Times New Roman" w:hAnsi="Times New Roman" w:cs="Times New Roman"/>
          <w:sz w:val="24"/>
          <w:szCs w:val="24"/>
        </w:rPr>
        <w:t>здоровью окружающих и не приведет к аварии</w:t>
      </w:r>
      <w:r w:rsidR="00B905F9">
        <w:rPr>
          <w:rFonts w:ascii="Times New Roman" w:hAnsi="Times New Roman" w:cs="Times New Roman"/>
          <w:sz w:val="24"/>
          <w:szCs w:val="24"/>
        </w:rPr>
        <w:t>/или ухудшению последствий</w:t>
      </w:r>
      <w:r w:rsidRPr="00987DF1">
        <w:rPr>
          <w:rFonts w:ascii="Times New Roman" w:hAnsi="Times New Roman" w:cs="Times New Roman"/>
          <w:sz w:val="24"/>
          <w:szCs w:val="24"/>
        </w:rPr>
        <w:t>.</w:t>
      </w:r>
    </w:p>
    <w:p w:rsidR="0012749D" w:rsidRDefault="0012749D" w:rsidP="00582741">
      <w:pPr>
        <w:pStyle w:val="a7"/>
        <w:ind w:firstLine="708"/>
        <w:jc w:val="both"/>
        <w:rPr>
          <w:rFonts w:ascii="Times New Roman" w:hAnsi="Times New Roman" w:cs="Times New Roman"/>
          <w:sz w:val="24"/>
          <w:szCs w:val="24"/>
        </w:rPr>
      </w:pPr>
    </w:p>
    <w:p w:rsidR="00F14051" w:rsidRPr="00F238CE" w:rsidRDefault="00F14051" w:rsidP="00F14051">
      <w:pPr>
        <w:pStyle w:val="a3"/>
        <w:spacing w:before="0" w:beforeAutospacing="0" w:after="0" w:afterAutospacing="0"/>
        <w:jc w:val="both"/>
        <w:rPr>
          <w:rStyle w:val="a5"/>
          <w:bCs w:val="0"/>
        </w:rPr>
      </w:pPr>
      <w:r>
        <w:rPr>
          <w:rStyle w:val="a5"/>
        </w:rPr>
        <w:t>Р</w:t>
      </w:r>
      <w:r w:rsidRPr="006F7AA8">
        <w:rPr>
          <w:rStyle w:val="a5"/>
        </w:rPr>
        <w:t>аботник должен соблюдать следующие требования:</w:t>
      </w:r>
    </w:p>
    <w:p w:rsidR="00F14051" w:rsidRPr="0084502D" w:rsidRDefault="00F14051" w:rsidP="003436F5">
      <w:pPr>
        <w:pStyle w:val="a7"/>
        <w:numPr>
          <w:ilvl w:val="0"/>
          <w:numId w:val="5"/>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выполнять трудовые функции в пределах своих полномочий, имеющихся допусков до работы, при условии, что </w:t>
      </w:r>
      <w:r w:rsidRPr="00B33E26">
        <w:rPr>
          <w:rFonts w:ascii="Times New Roman" w:eastAsia="Times New Roman" w:hAnsi="Times New Roman" w:cs="Times New Roman"/>
          <w:color w:val="000000"/>
          <w:sz w:val="24"/>
          <w:szCs w:val="24"/>
          <w:lang w:eastAsia="ru-RU"/>
        </w:rPr>
        <w:t>что все</w:t>
      </w:r>
      <w:r w:rsidRPr="00C102E1">
        <w:rPr>
          <w:rFonts w:ascii="Times New Roman" w:eastAsia="Times New Roman" w:hAnsi="Times New Roman" w:cs="Times New Roman"/>
          <w:color w:val="000000"/>
          <w:sz w:val="24"/>
          <w:szCs w:val="24"/>
          <w:lang w:eastAsia="ru-RU"/>
        </w:rPr>
        <w:t xml:space="preserve"> меры безопасности </w:t>
      </w:r>
      <w:r>
        <w:rPr>
          <w:rFonts w:ascii="Times New Roman" w:eastAsia="Times New Roman" w:hAnsi="Times New Roman" w:cs="Times New Roman"/>
          <w:color w:val="000000"/>
          <w:sz w:val="24"/>
          <w:szCs w:val="24"/>
          <w:lang w:eastAsia="ru-RU"/>
        </w:rPr>
        <w:t>приняты, необходимые требования соблюдены;</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пользоваться только установленными проходами, переходами, площадками и лестничными маршами;</w:t>
      </w:r>
    </w:p>
    <w:p w:rsidR="00F1405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 xml:space="preserve">передвигаться размеренным шагом, </w:t>
      </w:r>
      <w:r w:rsidR="0069157F">
        <w:rPr>
          <w:rFonts w:ascii="Times New Roman" w:hAnsi="Times New Roman" w:cs="Times New Roman"/>
          <w:sz w:val="24"/>
          <w:szCs w:val="24"/>
        </w:rPr>
        <w:t>поднимаясь/спускаясь по лестничным маршам - держаться</w:t>
      </w:r>
      <w:r w:rsidRPr="00987DF1">
        <w:rPr>
          <w:rFonts w:ascii="Times New Roman" w:hAnsi="Times New Roman" w:cs="Times New Roman"/>
          <w:sz w:val="24"/>
          <w:szCs w:val="24"/>
        </w:rPr>
        <w:t xml:space="preserve"> за перила (имея 3 точки опоры: нога – нога -  рука)</w:t>
      </w:r>
      <w:r w:rsidR="0069157F">
        <w:rPr>
          <w:rFonts w:ascii="Times New Roman" w:hAnsi="Times New Roman" w:cs="Times New Roman"/>
          <w:sz w:val="24"/>
          <w:szCs w:val="24"/>
        </w:rPr>
        <w:t>, наступать на ступеньки полной ступней</w:t>
      </w:r>
      <w:r w:rsidRPr="00987DF1">
        <w:rPr>
          <w:rFonts w:ascii="Times New Roman" w:hAnsi="Times New Roman" w:cs="Times New Roman"/>
          <w:sz w:val="24"/>
          <w:szCs w:val="24"/>
        </w:rPr>
        <w:t>;</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запрещено подниматься/спускаться бегом</w:t>
      </w:r>
      <w:r w:rsidR="00B1129F">
        <w:rPr>
          <w:rFonts w:ascii="Times New Roman" w:hAnsi="Times New Roman" w:cs="Times New Roman"/>
          <w:sz w:val="24"/>
          <w:szCs w:val="24"/>
        </w:rPr>
        <w:t>/прыжками</w:t>
      </w:r>
      <w:r w:rsidRPr="00987DF1">
        <w:rPr>
          <w:rFonts w:ascii="Times New Roman" w:hAnsi="Times New Roman" w:cs="Times New Roman"/>
          <w:sz w:val="24"/>
          <w:szCs w:val="24"/>
        </w:rPr>
        <w:t xml:space="preserve"> по лестничным переходам, спускам/подъемам</w:t>
      </w:r>
      <w:r>
        <w:rPr>
          <w:rFonts w:ascii="Times New Roman" w:hAnsi="Times New Roman" w:cs="Times New Roman"/>
          <w:sz w:val="24"/>
          <w:szCs w:val="24"/>
        </w:rPr>
        <w:t>, съезжать по перилам</w:t>
      </w:r>
      <w:r w:rsidR="0069157F">
        <w:rPr>
          <w:rFonts w:ascii="Times New Roman" w:hAnsi="Times New Roman" w:cs="Times New Roman"/>
          <w:sz w:val="24"/>
          <w:szCs w:val="24"/>
        </w:rPr>
        <w:t xml:space="preserve">, </w:t>
      </w:r>
      <w:r w:rsidR="00B1129F">
        <w:rPr>
          <w:rFonts w:ascii="Times New Roman" w:hAnsi="Times New Roman" w:cs="Times New Roman"/>
          <w:sz w:val="24"/>
          <w:szCs w:val="24"/>
        </w:rPr>
        <w:t>перешагивать/перепрыгивать</w:t>
      </w:r>
      <w:r w:rsidR="0069157F">
        <w:rPr>
          <w:rFonts w:ascii="Times New Roman" w:hAnsi="Times New Roman" w:cs="Times New Roman"/>
          <w:sz w:val="24"/>
          <w:szCs w:val="24"/>
        </w:rPr>
        <w:t xml:space="preserve"> через несколько ступенек</w:t>
      </w:r>
      <w:r w:rsidRPr="00987DF1">
        <w:rPr>
          <w:rFonts w:ascii="Times New Roman" w:hAnsi="Times New Roman" w:cs="Times New Roman"/>
          <w:sz w:val="24"/>
          <w:szCs w:val="24"/>
        </w:rPr>
        <w:t>;</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eastAsia="Times New Roman" w:hAnsi="Times New Roman" w:cs="Times New Roman"/>
          <w:sz w:val="24"/>
          <w:szCs w:val="24"/>
        </w:rPr>
        <w:t xml:space="preserve">при следовании мимо дверей (ворот) передвигаться на расстоянии от дверей (ворот) исключающем </w:t>
      </w:r>
      <w:r>
        <w:rPr>
          <w:rFonts w:ascii="Times New Roman" w:eastAsia="Times New Roman" w:hAnsi="Times New Roman" w:cs="Times New Roman"/>
          <w:sz w:val="24"/>
          <w:szCs w:val="24"/>
        </w:rPr>
        <w:t>вероятность столкновения</w:t>
      </w:r>
      <w:r w:rsidRPr="00987DF1">
        <w:rPr>
          <w:rFonts w:ascii="Times New Roman" w:eastAsia="Times New Roman" w:hAnsi="Times New Roman" w:cs="Times New Roman"/>
          <w:sz w:val="24"/>
          <w:szCs w:val="24"/>
        </w:rPr>
        <w:t xml:space="preserve"> при резком открытии дверей (ворот);</w:t>
      </w:r>
      <w:r w:rsidRPr="00987DF1">
        <w:rPr>
          <w:rFonts w:ascii="Times New Roman" w:hAnsi="Times New Roman" w:cs="Times New Roman"/>
          <w:sz w:val="24"/>
          <w:szCs w:val="24"/>
        </w:rPr>
        <w:t xml:space="preserve"> </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двери открывать/закрывать спокойно, без рывков и чрезмерных усилий;</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eastAsia="Times New Roman" w:hAnsi="Times New Roman" w:cs="Times New Roman"/>
          <w:sz w:val="24"/>
          <w:szCs w:val="24"/>
        </w:rPr>
        <w:t>носить обувь на нескользкой подошве и устойчивом каблуке, не превышающем 3 см;</w:t>
      </w:r>
    </w:p>
    <w:p w:rsidR="00F14051" w:rsidRPr="00DE4A5B"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 xml:space="preserve">запрещено садится, </w:t>
      </w:r>
      <w:r w:rsidRPr="00A66DA0">
        <w:rPr>
          <w:rFonts w:ascii="Times New Roman" w:hAnsi="Times New Roman" w:cs="Times New Roman"/>
          <w:sz w:val="24"/>
          <w:szCs w:val="24"/>
        </w:rPr>
        <w:t>облокачиваться, вставать на</w:t>
      </w:r>
      <w:r>
        <w:rPr>
          <w:rFonts w:ascii="Times New Roman" w:hAnsi="Times New Roman" w:cs="Times New Roman"/>
          <w:sz w:val="24"/>
          <w:szCs w:val="24"/>
        </w:rPr>
        <w:t xml:space="preserve"> (работать с):</w:t>
      </w:r>
      <w:r w:rsidRPr="00A66DA0">
        <w:rPr>
          <w:rFonts w:ascii="Times New Roman" w:hAnsi="Times New Roman" w:cs="Times New Roman"/>
          <w:sz w:val="24"/>
          <w:szCs w:val="24"/>
        </w:rPr>
        <w:t xml:space="preserve"> </w:t>
      </w:r>
      <w:r w:rsidR="00B1129F">
        <w:rPr>
          <w:rFonts w:ascii="Times New Roman" w:hAnsi="Times New Roman" w:cs="Times New Roman"/>
          <w:sz w:val="24"/>
          <w:szCs w:val="24"/>
        </w:rPr>
        <w:t xml:space="preserve">оборудование, транспортные средства, </w:t>
      </w:r>
      <w:r w:rsidRPr="00A66DA0">
        <w:rPr>
          <w:rFonts w:ascii="Times New Roman" w:hAnsi="Times New Roman" w:cs="Times New Roman"/>
          <w:sz w:val="24"/>
          <w:szCs w:val="24"/>
        </w:rPr>
        <w:t>случайные предметы, ограждения, подоконники, поверхности, имеющие остекление, радиаторы системы отопления</w:t>
      </w:r>
      <w:r>
        <w:rPr>
          <w:rFonts w:ascii="Times New Roman" w:hAnsi="Times New Roman" w:cs="Times New Roman"/>
          <w:sz w:val="24"/>
          <w:szCs w:val="24"/>
        </w:rPr>
        <w:t>, пользоваться лестницами/стремянками</w:t>
      </w:r>
      <w:r w:rsidRPr="00A66DA0">
        <w:rPr>
          <w:rFonts w:ascii="Times New Roman" w:hAnsi="Times New Roman" w:cs="Times New Roman"/>
          <w:sz w:val="24"/>
          <w:szCs w:val="24"/>
        </w:rPr>
        <w:t>;</w:t>
      </w:r>
      <w:r>
        <w:rPr>
          <w:rFonts w:ascii="Times New Roman" w:hAnsi="Times New Roman" w:cs="Times New Roman"/>
          <w:sz w:val="24"/>
          <w:szCs w:val="24"/>
        </w:rPr>
        <w:t xml:space="preserve"> </w:t>
      </w:r>
      <w:r w:rsidRPr="00DE4A5B">
        <w:rPr>
          <w:rFonts w:ascii="Times New Roman" w:hAnsi="Times New Roman" w:cs="Times New Roman"/>
          <w:sz w:val="24"/>
          <w:szCs w:val="24"/>
        </w:rPr>
        <w:t>свешиваться в оконные проемы, вставать на подоконники</w:t>
      </w:r>
      <w:r w:rsidR="00B1129F">
        <w:rPr>
          <w:rFonts w:ascii="Times New Roman" w:hAnsi="Times New Roman" w:cs="Times New Roman"/>
          <w:sz w:val="24"/>
          <w:szCs w:val="24"/>
        </w:rPr>
        <w:t xml:space="preserve"> (свешиваться с них)</w:t>
      </w:r>
      <w:r w:rsidRPr="00DE4A5B">
        <w:rPr>
          <w:rFonts w:ascii="Times New Roman" w:hAnsi="Times New Roman" w:cs="Times New Roman"/>
          <w:sz w:val="24"/>
          <w:szCs w:val="24"/>
        </w:rPr>
        <w:t>;</w:t>
      </w:r>
    </w:p>
    <w:p w:rsidR="00F14051" w:rsidRDefault="00F14051" w:rsidP="003436F5">
      <w:pPr>
        <w:pStyle w:val="a7"/>
        <w:numPr>
          <w:ilvl w:val="0"/>
          <w:numId w:val="5"/>
        </w:numPr>
        <w:ind w:left="567" w:hanging="567"/>
        <w:jc w:val="both"/>
        <w:rPr>
          <w:rFonts w:ascii="Times New Roman" w:hAnsi="Times New Roman" w:cs="Times New Roman"/>
          <w:sz w:val="24"/>
          <w:szCs w:val="24"/>
        </w:rPr>
      </w:pPr>
      <w:r w:rsidRPr="00A66DA0">
        <w:rPr>
          <w:rFonts w:ascii="Times New Roman" w:hAnsi="Times New Roman" w:cs="Times New Roman"/>
          <w:sz w:val="24"/>
          <w:szCs w:val="24"/>
        </w:rPr>
        <w:t>запрещено прикасаться к электропроводке, проводам и кабелям электрооборудования, заходить в электроустановки</w:t>
      </w:r>
      <w:r>
        <w:rPr>
          <w:rFonts w:ascii="Times New Roman" w:hAnsi="Times New Roman" w:cs="Times New Roman"/>
          <w:sz w:val="24"/>
          <w:szCs w:val="24"/>
        </w:rPr>
        <w:t xml:space="preserve"> (не имея на то полномочий, допусков);</w:t>
      </w:r>
    </w:p>
    <w:p w:rsidR="00F14051" w:rsidRPr="005A505E" w:rsidRDefault="00F14051" w:rsidP="003436F5">
      <w:pPr>
        <w:pStyle w:val="a7"/>
        <w:numPr>
          <w:ilvl w:val="0"/>
          <w:numId w:val="5"/>
        </w:numPr>
        <w:ind w:left="567" w:hanging="567"/>
        <w:jc w:val="both"/>
        <w:rPr>
          <w:rFonts w:ascii="Times New Roman" w:hAnsi="Times New Roman" w:cs="Times New Roman"/>
          <w:sz w:val="24"/>
          <w:szCs w:val="24"/>
        </w:rPr>
      </w:pPr>
      <w:r>
        <w:rPr>
          <w:rFonts w:ascii="Times New Roman" w:hAnsi="Times New Roman" w:cs="Times New Roman"/>
          <w:sz w:val="24"/>
          <w:szCs w:val="24"/>
        </w:rPr>
        <w:t>выполнять любые виды работ (производить оказание услуг), только в рамках, заключенного договора на их про</w:t>
      </w:r>
      <w:r w:rsidR="00F62E2B">
        <w:rPr>
          <w:rFonts w:ascii="Times New Roman" w:hAnsi="Times New Roman" w:cs="Times New Roman"/>
          <w:sz w:val="24"/>
          <w:szCs w:val="24"/>
        </w:rPr>
        <w:t>ведение (оказание), между у</w:t>
      </w:r>
      <w:r>
        <w:rPr>
          <w:rFonts w:ascii="Times New Roman" w:hAnsi="Times New Roman" w:cs="Times New Roman"/>
          <w:sz w:val="24"/>
          <w:szCs w:val="24"/>
        </w:rPr>
        <w:t>чреждением и подрядной (сторонней) организацией.</w:t>
      </w:r>
    </w:p>
    <w:p w:rsidR="00F14051" w:rsidRPr="00987DF1" w:rsidRDefault="00F14051" w:rsidP="00F14051">
      <w:pPr>
        <w:pStyle w:val="a7"/>
        <w:ind w:firstLine="567"/>
        <w:jc w:val="both"/>
        <w:rPr>
          <w:rFonts w:ascii="Times New Roman" w:hAnsi="Times New Roman" w:cs="Times New Roman"/>
          <w:sz w:val="24"/>
          <w:szCs w:val="24"/>
        </w:rPr>
      </w:pPr>
      <w:r>
        <w:rPr>
          <w:rFonts w:ascii="Times New Roman" w:hAnsi="Times New Roman" w:cs="Times New Roman"/>
          <w:sz w:val="24"/>
          <w:szCs w:val="24"/>
        </w:rPr>
        <w:lastRenderedPageBreak/>
        <w:t>Каждый работник обязан о</w:t>
      </w:r>
      <w:r w:rsidRPr="00987DF1">
        <w:rPr>
          <w:rFonts w:ascii="Times New Roman" w:hAnsi="Times New Roman" w:cs="Times New Roman"/>
          <w:sz w:val="24"/>
          <w:szCs w:val="24"/>
        </w:rPr>
        <w:t xml:space="preserve">бращать внимание на </w:t>
      </w:r>
      <w:r>
        <w:rPr>
          <w:rFonts w:ascii="Times New Roman" w:hAnsi="Times New Roman" w:cs="Times New Roman"/>
          <w:sz w:val="24"/>
          <w:szCs w:val="24"/>
        </w:rPr>
        <w:t xml:space="preserve">специальные таблички, </w:t>
      </w:r>
      <w:r w:rsidRPr="00987DF1">
        <w:rPr>
          <w:rFonts w:ascii="Times New Roman" w:hAnsi="Times New Roman" w:cs="Times New Roman"/>
          <w:sz w:val="24"/>
          <w:szCs w:val="24"/>
        </w:rPr>
        <w:t xml:space="preserve">знаки безопасности, </w:t>
      </w:r>
      <w:r>
        <w:rPr>
          <w:rFonts w:ascii="Times New Roman" w:hAnsi="Times New Roman" w:cs="Times New Roman"/>
          <w:sz w:val="24"/>
          <w:szCs w:val="24"/>
        </w:rPr>
        <w:t xml:space="preserve">разметку, выставленные ограждения, подаваемые </w:t>
      </w:r>
      <w:r w:rsidRPr="00987DF1">
        <w:rPr>
          <w:rFonts w:ascii="Times New Roman" w:hAnsi="Times New Roman" w:cs="Times New Roman"/>
          <w:sz w:val="24"/>
          <w:szCs w:val="24"/>
        </w:rPr>
        <w:t xml:space="preserve">сигналы </w:t>
      </w:r>
      <w:r>
        <w:rPr>
          <w:rFonts w:ascii="Times New Roman" w:hAnsi="Times New Roman" w:cs="Times New Roman"/>
          <w:sz w:val="24"/>
          <w:szCs w:val="24"/>
        </w:rPr>
        <w:t>(в т.ч. транспортных средств)</w:t>
      </w:r>
      <w:r w:rsidR="00B1129F">
        <w:rPr>
          <w:rFonts w:ascii="Times New Roman" w:hAnsi="Times New Roman" w:cs="Times New Roman"/>
          <w:sz w:val="24"/>
          <w:szCs w:val="24"/>
        </w:rPr>
        <w:t xml:space="preserve"> и выполнять их требование</w:t>
      </w:r>
      <w:r w:rsidRPr="00987DF1">
        <w:rPr>
          <w:rFonts w:ascii="Times New Roman" w:hAnsi="Times New Roman" w:cs="Times New Roman"/>
          <w:sz w:val="24"/>
          <w:szCs w:val="24"/>
        </w:rPr>
        <w:t>.</w:t>
      </w:r>
    </w:p>
    <w:p w:rsidR="00F14051" w:rsidRPr="00987DF1" w:rsidRDefault="00F14051" w:rsidP="00F14051">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При обнаружении неисправности оборудования, приспособлений, инструмента, средств защиты и пожаротушения</w:t>
      </w:r>
      <w:r>
        <w:rPr>
          <w:rFonts w:ascii="Times New Roman" w:hAnsi="Times New Roman" w:cs="Times New Roman"/>
          <w:sz w:val="24"/>
          <w:szCs w:val="24"/>
        </w:rPr>
        <w:t xml:space="preserve">, иных опасностях, создающих риски для себя и </w:t>
      </w:r>
      <w:r w:rsidR="00B1129F">
        <w:rPr>
          <w:rFonts w:ascii="Times New Roman" w:hAnsi="Times New Roman" w:cs="Times New Roman"/>
          <w:sz w:val="24"/>
          <w:szCs w:val="24"/>
        </w:rPr>
        <w:t>(или) окру</w:t>
      </w:r>
      <w:r>
        <w:rPr>
          <w:rFonts w:ascii="Times New Roman" w:hAnsi="Times New Roman" w:cs="Times New Roman"/>
          <w:sz w:val="24"/>
          <w:szCs w:val="24"/>
        </w:rPr>
        <w:t>жающих -</w:t>
      </w:r>
      <w:r w:rsidRPr="00987DF1">
        <w:rPr>
          <w:rFonts w:ascii="Times New Roman" w:hAnsi="Times New Roman" w:cs="Times New Roman"/>
          <w:sz w:val="24"/>
          <w:szCs w:val="24"/>
        </w:rPr>
        <w:t xml:space="preserve"> необходимо сообщать непосредственному </w:t>
      </w:r>
      <w:r>
        <w:rPr>
          <w:rFonts w:ascii="Times New Roman" w:hAnsi="Times New Roman" w:cs="Times New Roman"/>
          <w:sz w:val="24"/>
          <w:szCs w:val="24"/>
        </w:rPr>
        <w:t>руководителю работ.</w:t>
      </w:r>
    </w:p>
    <w:p w:rsidR="00F14051" w:rsidRDefault="00F14051" w:rsidP="005D56B3">
      <w:pPr>
        <w:pStyle w:val="a3"/>
        <w:spacing w:before="0" w:beforeAutospacing="0" w:after="0" w:afterAutospacing="0"/>
        <w:ind w:firstLine="567"/>
        <w:jc w:val="both"/>
        <w:rPr>
          <w:b/>
        </w:rPr>
      </w:pPr>
    </w:p>
    <w:p w:rsidR="005D56B3" w:rsidRPr="00987DF1" w:rsidRDefault="00933B69" w:rsidP="00933B69">
      <w:pPr>
        <w:pStyle w:val="a3"/>
        <w:spacing w:before="0" w:beforeAutospacing="0" w:after="0" w:afterAutospacing="0"/>
        <w:jc w:val="both"/>
        <w:rPr>
          <w:b/>
          <w:bCs/>
        </w:rPr>
      </w:pPr>
      <w:r>
        <w:rPr>
          <w:b/>
        </w:rPr>
        <w:t xml:space="preserve">3.2. </w:t>
      </w:r>
      <w:r w:rsidR="005D56B3">
        <w:rPr>
          <w:b/>
        </w:rPr>
        <w:t>П</w:t>
      </w:r>
      <w:r w:rsidR="005D56B3" w:rsidRPr="00987DF1">
        <w:rPr>
          <w:b/>
        </w:rPr>
        <w:t>орядок движения по территории объекта, допустимый скоростной режим, парковочные места.</w:t>
      </w:r>
    </w:p>
    <w:p w:rsidR="005D56B3" w:rsidRPr="00987DF1" w:rsidRDefault="005D56B3" w:rsidP="005D56B3">
      <w:pPr>
        <w:pStyle w:val="a3"/>
        <w:spacing w:before="0" w:beforeAutospacing="0" w:after="0" w:afterAutospacing="0"/>
        <w:ind w:firstLine="567"/>
        <w:jc w:val="both"/>
      </w:pPr>
      <w:r w:rsidRPr="00165EE7">
        <w:rPr>
          <w:bCs/>
        </w:rPr>
        <w:t>Передвигаясь по территории учреждения</w:t>
      </w:r>
      <w:r>
        <w:rPr>
          <w:bCs/>
        </w:rPr>
        <w:t xml:space="preserve"> (на автотранспорте или пешим шагом)</w:t>
      </w:r>
      <w:r w:rsidRPr="00165EE7">
        <w:rPr>
          <w:bCs/>
        </w:rPr>
        <w:t>,</w:t>
      </w:r>
      <w:r>
        <w:rPr>
          <w:bCs/>
        </w:rPr>
        <w:t xml:space="preserve"> все участники движения обязаны соблюдать правила дорожного движения (</w:t>
      </w:r>
      <w:r w:rsidRPr="0019108E">
        <w:rPr>
          <w:bCs/>
          <w:i/>
        </w:rPr>
        <w:t>далее по тексту – ПДД</w:t>
      </w:r>
      <w:r>
        <w:rPr>
          <w:bCs/>
        </w:rPr>
        <w:t>) и элементарные требования безопасности</w:t>
      </w:r>
      <w:r w:rsidRPr="00987DF1">
        <w:rPr>
          <w:bCs/>
        </w:rPr>
        <w:t>, пользоваться установленными проходами, дорожками, тротуарами</w:t>
      </w:r>
      <w:r>
        <w:rPr>
          <w:bCs/>
        </w:rPr>
        <w:t>, разрешенными путями для передвижения</w:t>
      </w:r>
      <w:r w:rsidRPr="00987DF1">
        <w:rPr>
          <w:bCs/>
        </w:rPr>
        <w:t xml:space="preserve">. </w:t>
      </w:r>
      <w:r w:rsidRPr="00EC2E61">
        <w:rPr>
          <w:bCs/>
        </w:rPr>
        <w:t xml:space="preserve">Знать </w:t>
      </w:r>
      <w:r w:rsidRPr="00EC2E61">
        <w:t>маршруты движения автотр</w:t>
      </w:r>
      <w:r w:rsidR="00F62E2B">
        <w:t>анспорта, в т.ч. по территории у</w:t>
      </w:r>
      <w:r w:rsidRPr="00EC2E61">
        <w:t>чреждения.</w:t>
      </w:r>
      <w:r w:rsidRPr="00987DF1">
        <w:t xml:space="preserve"> </w:t>
      </w:r>
    </w:p>
    <w:p w:rsidR="005D56B3" w:rsidRPr="00987DF1" w:rsidRDefault="005D56B3" w:rsidP="005D56B3">
      <w:pPr>
        <w:pStyle w:val="a3"/>
        <w:spacing w:before="0" w:beforeAutospacing="0" w:after="0" w:afterAutospacing="0"/>
        <w:ind w:firstLine="567"/>
        <w:jc w:val="both"/>
        <w:rPr>
          <w:bCs/>
        </w:rPr>
      </w:pPr>
      <w:r w:rsidRPr="00987DF1">
        <w:t>Передвижение осуществлять спокойным</w:t>
      </w:r>
      <w:r>
        <w:t>, размеренным, уверенным</w:t>
      </w:r>
      <w:r w:rsidRPr="00987DF1">
        <w:t xml:space="preserve"> шагом, лицом по направлению движения, во время ходьбы проявлять внимательность и контролировать изменение окружающей обстановки</w:t>
      </w:r>
      <w:r>
        <w:t>, реагировать на сигналы, подаваемые транспортными средствами</w:t>
      </w:r>
      <w:r w:rsidRPr="00987DF1">
        <w:t>. При возникновении возможной опасности изменить направление движения и покинуть опасную зону. Обходить</w:t>
      </w:r>
      <w:r>
        <w:t>:</w:t>
      </w:r>
      <w:r w:rsidRPr="00987DF1">
        <w:t xml:space="preserve"> </w:t>
      </w:r>
      <w:r w:rsidRPr="00987DF1">
        <w:rPr>
          <w:color w:val="000000"/>
          <w:spacing w:val="7"/>
        </w:rPr>
        <w:t>колодцы</w:t>
      </w:r>
      <w:r>
        <w:rPr>
          <w:color w:val="000000"/>
          <w:spacing w:val="7"/>
        </w:rPr>
        <w:t xml:space="preserve"> (запрещено наступать крышки люков, колодцев)</w:t>
      </w:r>
      <w:r w:rsidRPr="00987DF1">
        <w:rPr>
          <w:color w:val="000000"/>
          <w:spacing w:val="7"/>
        </w:rPr>
        <w:t>, ямы, траншеи</w:t>
      </w:r>
      <w:r w:rsidRPr="00987DF1">
        <w:t>, участки производства работ</w:t>
      </w:r>
      <w:r>
        <w:t xml:space="preserve"> (в т.ч. погрузки – разгрузки)</w:t>
      </w:r>
      <w:r w:rsidRPr="00987DF1">
        <w:t xml:space="preserve">, </w:t>
      </w:r>
      <w:r w:rsidRPr="00987DF1">
        <w:rPr>
          <w:color w:val="000000"/>
          <w:spacing w:val="7"/>
        </w:rPr>
        <w:t xml:space="preserve">огражденные зоны, </w:t>
      </w:r>
      <w:r>
        <w:rPr>
          <w:color w:val="000000"/>
          <w:spacing w:val="7"/>
        </w:rPr>
        <w:t xml:space="preserve">зоны с выставленными знаками безопасности, иные опасные участки, </w:t>
      </w:r>
      <w:r w:rsidRPr="00987DF1">
        <w:rPr>
          <w:color w:val="000000"/>
          <w:spacing w:val="7"/>
        </w:rPr>
        <w:t>во исключение получения травмы (в т.ч. от случайно упавшего предмета)</w:t>
      </w:r>
      <w:r w:rsidRPr="00987DF1">
        <w:t xml:space="preserve">. Одеваться в соответствии с </w:t>
      </w:r>
      <w:r>
        <w:t xml:space="preserve">сезоном, </w:t>
      </w:r>
      <w:r w:rsidRPr="00987DF1">
        <w:t>температурным режимом, погодными условиями</w:t>
      </w:r>
      <w:r>
        <w:t xml:space="preserve"> и характером выполняемых работ</w:t>
      </w:r>
      <w:r w:rsidRPr="00987DF1">
        <w:t xml:space="preserve">. </w:t>
      </w:r>
    </w:p>
    <w:p w:rsidR="005D56B3" w:rsidRPr="00624283" w:rsidRDefault="005D56B3" w:rsidP="005D56B3">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При выходе из здания убедиться</w:t>
      </w:r>
      <w:r>
        <w:rPr>
          <w:rFonts w:ascii="Times New Roman" w:hAnsi="Times New Roman" w:cs="Times New Roman"/>
          <w:sz w:val="24"/>
          <w:szCs w:val="24"/>
        </w:rPr>
        <w:t xml:space="preserve"> в отсутствии опасных факторов: бесхозных/бродячих (и домашних) животных; </w:t>
      </w:r>
      <w:r w:rsidRPr="00987DF1">
        <w:rPr>
          <w:rFonts w:ascii="Times New Roman" w:hAnsi="Times New Roman" w:cs="Times New Roman"/>
          <w:sz w:val="24"/>
          <w:szCs w:val="24"/>
        </w:rPr>
        <w:t>дви</w:t>
      </w:r>
      <w:r>
        <w:rPr>
          <w:rFonts w:ascii="Times New Roman" w:hAnsi="Times New Roman" w:cs="Times New Roman"/>
          <w:sz w:val="24"/>
          <w:szCs w:val="24"/>
        </w:rPr>
        <w:t>жущегося автотранспорта;</w:t>
      </w:r>
      <w:r w:rsidRPr="00987DF1">
        <w:rPr>
          <w:rFonts w:ascii="Times New Roman" w:hAnsi="Times New Roman" w:cs="Times New Roman"/>
          <w:sz w:val="24"/>
          <w:szCs w:val="24"/>
        </w:rPr>
        <w:t xml:space="preserve"> </w:t>
      </w:r>
      <w:r>
        <w:rPr>
          <w:rFonts w:ascii="Times New Roman" w:hAnsi="Times New Roman" w:cs="Times New Roman"/>
          <w:sz w:val="24"/>
          <w:szCs w:val="24"/>
        </w:rPr>
        <w:t xml:space="preserve">наличия </w:t>
      </w:r>
      <w:r w:rsidRPr="00987DF1">
        <w:rPr>
          <w:rFonts w:ascii="Times New Roman" w:hAnsi="Times New Roman" w:cs="Times New Roman"/>
          <w:sz w:val="24"/>
          <w:szCs w:val="24"/>
        </w:rPr>
        <w:t>производства работ</w:t>
      </w:r>
      <w:r>
        <w:rPr>
          <w:rFonts w:ascii="Times New Roman" w:hAnsi="Times New Roman" w:cs="Times New Roman"/>
          <w:sz w:val="24"/>
          <w:szCs w:val="24"/>
        </w:rPr>
        <w:t xml:space="preserve"> иными </w:t>
      </w:r>
      <w:r w:rsidR="000170E2">
        <w:rPr>
          <w:rFonts w:ascii="Times New Roman" w:hAnsi="Times New Roman" w:cs="Times New Roman"/>
          <w:sz w:val="24"/>
          <w:szCs w:val="24"/>
        </w:rPr>
        <w:t>работ</w:t>
      </w:r>
      <w:r>
        <w:rPr>
          <w:rFonts w:ascii="Times New Roman" w:hAnsi="Times New Roman" w:cs="Times New Roman"/>
          <w:sz w:val="24"/>
          <w:szCs w:val="24"/>
        </w:rPr>
        <w:t xml:space="preserve">никами (в т.ч. подрядными/сторонними организациями); строительного мусора; неровностей, ям, склонов и подъемов; </w:t>
      </w:r>
      <w:r w:rsidRPr="00987DF1">
        <w:rPr>
          <w:rFonts w:ascii="Times New Roman" w:hAnsi="Times New Roman" w:cs="Times New Roman"/>
          <w:sz w:val="24"/>
          <w:szCs w:val="24"/>
        </w:rPr>
        <w:t xml:space="preserve">возможного падения </w:t>
      </w:r>
      <w:r w:rsidRPr="00164613">
        <w:rPr>
          <w:rFonts w:ascii="Times New Roman" w:hAnsi="Times New Roman" w:cs="Times New Roman"/>
          <w:sz w:val="24"/>
          <w:szCs w:val="24"/>
        </w:rPr>
        <w:t>предметов с высоты, кровли здания. Учитывать, что на территории учреждения возможно движение автотранспорта. В целях соблюдения требований сани</w:t>
      </w:r>
      <w:r w:rsidR="00F62E2B">
        <w:rPr>
          <w:rFonts w:ascii="Times New Roman" w:hAnsi="Times New Roman" w:cs="Times New Roman"/>
          <w:sz w:val="24"/>
          <w:szCs w:val="24"/>
        </w:rPr>
        <w:t>тарии на территории и объектах у</w:t>
      </w:r>
      <w:r w:rsidRPr="00164613">
        <w:rPr>
          <w:rFonts w:ascii="Times New Roman" w:hAnsi="Times New Roman" w:cs="Times New Roman"/>
          <w:sz w:val="24"/>
          <w:szCs w:val="24"/>
        </w:rPr>
        <w:t xml:space="preserve">чреждения запрещается мусорить, пользоваться открытым огнем. </w:t>
      </w:r>
      <w:r>
        <w:rPr>
          <w:rFonts w:ascii="Times New Roman" w:hAnsi="Times New Roman" w:cs="Times New Roman"/>
          <w:sz w:val="24"/>
          <w:szCs w:val="24"/>
        </w:rPr>
        <w:t>В целях поддержания безопасных условий, н</w:t>
      </w:r>
      <w:r w:rsidRPr="00164613">
        <w:rPr>
          <w:rFonts w:ascii="Times New Roman" w:hAnsi="Times New Roman" w:cs="Times New Roman"/>
          <w:bCs/>
          <w:sz w:val="24"/>
          <w:szCs w:val="24"/>
        </w:rPr>
        <w:t>а территории и о</w:t>
      </w:r>
      <w:r w:rsidR="00F62E2B">
        <w:rPr>
          <w:rFonts w:ascii="Times New Roman" w:hAnsi="Times New Roman" w:cs="Times New Roman"/>
          <w:bCs/>
          <w:sz w:val="24"/>
          <w:szCs w:val="24"/>
        </w:rPr>
        <w:t>бъектах у</w:t>
      </w:r>
      <w:r w:rsidRPr="00164613">
        <w:rPr>
          <w:rFonts w:ascii="Times New Roman" w:hAnsi="Times New Roman" w:cs="Times New Roman"/>
          <w:bCs/>
          <w:sz w:val="24"/>
          <w:szCs w:val="24"/>
        </w:rPr>
        <w:t xml:space="preserve">чреждения, также запрещается </w:t>
      </w:r>
      <w:r w:rsidRPr="00164613">
        <w:rPr>
          <w:rFonts w:ascii="Times New Roman" w:hAnsi="Times New Roman" w:cs="Times New Roman"/>
          <w:sz w:val="24"/>
          <w:szCs w:val="24"/>
        </w:rPr>
        <w:t xml:space="preserve">вступать в контакт с домашними, дикими и (или) бродячими животными, приближаться к ним, гладить, кормить, обустраивать места для их пребывания.  </w:t>
      </w:r>
    </w:p>
    <w:p w:rsidR="005D56B3" w:rsidRPr="00624283" w:rsidRDefault="005D56B3" w:rsidP="005D56B3">
      <w:pPr>
        <w:pStyle w:val="a3"/>
        <w:spacing w:before="0" w:beforeAutospacing="0" w:after="0" w:afterAutospacing="0"/>
        <w:ind w:firstLine="567"/>
        <w:jc w:val="both"/>
      </w:pPr>
      <w:r w:rsidRPr="00624283">
        <w:t>При гололеде в зимнее время принимать меры предосторожности от падения, учитывать погодные условия, температурный режим, возможные гололедные явления. При обнаружении «скользких» участков, гололеда – выбирать наиболее безопасный путь для передвижения. При входе/выходе из здания - убедиться в отсутствии свисающих глыб снега, наледи и сосулек, исключать риски схода снежных масс с кровель, козырька</w:t>
      </w:r>
      <w:r w:rsidR="00624283" w:rsidRPr="00624283">
        <w:t xml:space="preserve"> (запрещено проходить ближе 1,5 метров от здания).</w:t>
      </w:r>
    </w:p>
    <w:p w:rsidR="005D56B3" w:rsidRPr="00987DF1" w:rsidRDefault="005D56B3" w:rsidP="005D56B3">
      <w:pPr>
        <w:pStyle w:val="a3"/>
        <w:spacing w:before="0" w:beforeAutospacing="0" w:after="0" w:afterAutospacing="0"/>
        <w:ind w:firstLine="567"/>
        <w:jc w:val="both"/>
        <w:rPr>
          <w:bCs/>
        </w:rPr>
      </w:pPr>
      <w:r w:rsidRPr="00624283">
        <w:rPr>
          <w:bCs/>
        </w:rPr>
        <w:t xml:space="preserve">По пути следования с работы и/или на работу </w:t>
      </w:r>
      <w:r w:rsidR="000170E2" w:rsidRPr="00624283">
        <w:rPr>
          <w:bCs/>
        </w:rPr>
        <w:t>работ</w:t>
      </w:r>
      <w:r w:rsidRPr="00624283">
        <w:rPr>
          <w:bCs/>
        </w:rPr>
        <w:t>ник обязан соблюдать правила дорожного движения: переходя проезжую часть или железнодорожные пути, пользоваться пешеходными мостами или местами для перехода, руководствоваться сигналами светофора и дорожными знаками; при отсутствии мостов, светофоров, стоя на обочине дороги или на тротуаре, оценить дорожную обстановку и безопасно перейти проезжую часть под прямым углом убедившись в отсутствии движущегося транспорта</w:t>
      </w:r>
      <w:r w:rsidRPr="00987DF1">
        <w:rPr>
          <w:bCs/>
        </w:rPr>
        <w:t>.</w:t>
      </w:r>
    </w:p>
    <w:p w:rsidR="005D56B3" w:rsidRPr="00987DF1" w:rsidRDefault="005D56B3" w:rsidP="005D56B3">
      <w:pPr>
        <w:pStyle w:val="a3"/>
        <w:spacing w:before="0" w:beforeAutospacing="0" w:after="0" w:afterAutospacing="0"/>
        <w:ind w:firstLine="567"/>
        <w:jc w:val="both"/>
        <w:rPr>
          <w:bCs/>
        </w:rPr>
      </w:pPr>
      <w:r>
        <w:rPr>
          <w:bCs/>
        </w:rPr>
        <w:t>Заметив</w:t>
      </w:r>
      <w:r w:rsidRPr="00987DF1">
        <w:rPr>
          <w:bCs/>
        </w:rPr>
        <w:t xml:space="preserve"> движущееся транспортное средство, работник должен </w:t>
      </w:r>
      <w:r>
        <w:rPr>
          <w:bCs/>
        </w:rPr>
        <w:t>отойти</w:t>
      </w:r>
      <w:r w:rsidRPr="00987DF1">
        <w:rPr>
          <w:bCs/>
        </w:rPr>
        <w:t xml:space="preserve"> в безопасное место и уступить дорогу. Водитель при движении по территории учреждения должен двигаться на прямых участках со скоростью </w:t>
      </w:r>
      <w:r>
        <w:rPr>
          <w:bCs/>
        </w:rPr>
        <w:t xml:space="preserve">не более </w:t>
      </w:r>
      <w:r w:rsidRPr="00987DF1">
        <w:rPr>
          <w:bCs/>
        </w:rPr>
        <w:t xml:space="preserve">10 км/час, а на поворотах – </w:t>
      </w:r>
      <w:r>
        <w:rPr>
          <w:bCs/>
        </w:rPr>
        <w:t xml:space="preserve">не более </w:t>
      </w:r>
      <w:r w:rsidRPr="00987DF1">
        <w:rPr>
          <w:bCs/>
        </w:rPr>
        <w:t>5 км/час.</w:t>
      </w:r>
    </w:p>
    <w:p w:rsidR="005D56B3" w:rsidRPr="00987DF1" w:rsidRDefault="000170E2" w:rsidP="005D56B3">
      <w:pPr>
        <w:pStyle w:val="a3"/>
        <w:spacing w:before="0" w:beforeAutospacing="0" w:after="0" w:afterAutospacing="0"/>
        <w:ind w:firstLine="567"/>
        <w:jc w:val="both"/>
        <w:rPr>
          <w:bCs/>
        </w:rPr>
      </w:pPr>
      <w:r>
        <w:rPr>
          <w:bCs/>
        </w:rPr>
        <w:t>Работник</w:t>
      </w:r>
      <w:r w:rsidR="005D56B3" w:rsidRPr="00987DF1">
        <w:rPr>
          <w:bCs/>
        </w:rPr>
        <w:t>, передвигающийся по территории учреждения, должен быть внимательным к сигналам, подаваемым водителями транспортных средств</w:t>
      </w:r>
      <w:r w:rsidR="005D56B3">
        <w:rPr>
          <w:bCs/>
        </w:rPr>
        <w:t xml:space="preserve"> (иных средств индивидуальной мобильности)</w:t>
      </w:r>
      <w:r w:rsidR="005D56B3" w:rsidRPr="00987DF1">
        <w:rPr>
          <w:bCs/>
        </w:rPr>
        <w:t xml:space="preserve"> и выполнять их.</w:t>
      </w:r>
    </w:p>
    <w:p w:rsidR="005D56B3" w:rsidRPr="00987DF1" w:rsidRDefault="005D56B3" w:rsidP="005D56B3">
      <w:pPr>
        <w:pStyle w:val="a3"/>
        <w:spacing w:before="0" w:beforeAutospacing="0" w:after="0" w:afterAutospacing="0"/>
        <w:ind w:firstLine="567"/>
        <w:jc w:val="both"/>
        <w:rPr>
          <w:bCs/>
        </w:rPr>
      </w:pPr>
      <w:r w:rsidRPr="00987DF1">
        <w:rPr>
          <w:bCs/>
        </w:rPr>
        <w:t xml:space="preserve">На </w:t>
      </w:r>
      <w:r>
        <w:rPr>
          <w:bCs/>
        </w:rPr>
        <w:t xml:space="preserve">большинстве территорий </w:t>
      </w:r>
      <w:r w:rsidR="00F62E2B">
        <w:rPr>
          <w:bCs/>
        </w:rPr>
        <w:t>объектов у</w:t>
      </w:r>
      <w:r w:rsidRPr="00987DF1">
        <w:rPr>
          <w:bCs/>
        </w:rPr>
        <w:t>чреждения предусмотрены парковочные места для автотранспорта. Автотранспортное средство помещается на парковочное место с исключением помех движению иных транспортных средств, и принятием мер, по исключению самопроизвольного движения</w:t>
      </w:r>
      <w:r>
        <w:rPr>
          <w:bCs/>
        </w:rPr>
        <w:t xml:space="preserve"> ТС</w:t>
      </w:r>
      <w:r w:rsidRPr="00987DF1">
        <w:rPr>
          <w:bCs/>
        </w:rPr>
        <w:t>. На терр</w:t>
      </w:r>
      <w:r w:rsidR="00F62E2B">
        <w:rPr>
          <w:bCs/>
        </w:rPr>
        <w:t>итории у</w:t>
      </w:r>
      <w:r w:rsidRPr="00987DF1">
        <w:rPr>
          <w:bCs/>
        </w:rPr>
        <w:t xml:space="preserve">чреждения запрещено оставлять </w:t>
      </w:r>
      <w:r w:rsidR="004F123D">
        <w:rPr>
          <w:bCs/>
        </w:rPr>
        <w:t>транспортные средства с работающим двигателем</w:t>
      </w:r>
      <w:r>
        <w:rPr>
          <w:bCs/>
        </w:rPr>
        <w:t xml:space="preserve"> и средства механизации труда</w:t>
      </w:r>
      <w:r w:rsidR="004F123D">
        <w:rPr>
          <w:bCs/>
        </w:rPr>
        <w:t xml:space="preserve"> (как с </w:t>
      </w:r>
      <w:r w:rsidR="004F123D">
        <w:rPr>
          <w:bCs/>
        </w:rPr>
        <w:lastRenderedPageBreak/>
        <w:t>работающим двигателем, так и просто без присмотра)</w:t>
      </w:r>
      <w:r w:rsidRPr="00987DF1">
        <w:rPr>
          <w:bCs/>
        </w:rPr>
        <w:t xml:space="preserve">. </w:t>
      </w:r>
      <w:r>
        <w:rPr>
          <w:bCs/>
        </w:rPr>
        <w:t>З</w:t>
      </w:r>
      <w:r w:rsidRPr="00A66DA0">
        <w:t xml:space="preserve">апрещено находиться в зоне действия </w:t>
      </w:r>
      <w:r>
        <w:t>работающих (движущихся)</w:t>
      </w:r>
      <w:r w:rsidRPr="00A66DA0">
        <w:t xml:space="preserve"> </w:t>
      </w:r>
      <w:r>
        <w:t>транспортных средств, а также в зоне погрузки – разгрузки. Запрещено своими действиями и (или) бездействиями создавать риски для иных лиц, находя</w:t>
      </w:r>
      <w:r w:rsidR="00F62E2B">
        <w:t>щихся на территории (объектах) у</w:t>
      </w:r>
      <w:r>
        <w:t xml:space="preserve">чреждения. </w:t>
      </w:r>
    </w:p>
    <w:p w:rsidR="005D56B3" w:rsidRDefault="005D56B3" w:rsidP="005D56B3">
      <w:pPr>
        <w:pStyle w:val="a3"/>
        <w:spacing w:before="0" w:beforeAutospacing="0" w:after="0" w:afterAutospacing="0"/>
        <w:ind w:firstLine="567"/>
        <w:jc w:val="both"/>
      </w:pPr>
      <w:r w:rsidRPr="00F25BE6">
        <w:t>Запрещено перемещаться по территории учреждения, зданию, помещениям - если имеются сомнения в обеспечении собственной безопасности.</w:t>
      </w:r>
    </w:p>
    <w:p w:rsidR="005D56B3" w:rsidRDefault="005D56B3" w:rsidP="00282767">
      <w:pPr>
        <w:pStyle w:val="a3"/>
        <w:spacing w:before="0" w:beforeAutospacing="0" w:after="0" w:afterAutospacing="0"/>
        <w:ind w:firstLine="567"/>
        <w:jc w:val="both"/>
        <w:rPr>
          <w:b/>
          <w:bCs/>
        </w:rPr>
      </w:pPr>
    </w:p>
    <w:p w:rsidR="00FD2845" w:rsidRDefault="00731C78" w:rsidP="00731C78">
      <w:pPr>
        <w:pStyle w:val="a3"/>
        <w:spacing w:before="0" w:beforeAutospacing="0" w:after="0" w:afterAutospacing="0"/>
        <w:jc w:val="both"/>
        <w:rPr>
          <w:b/>
        </w:rPr>
      </w:pPr>
      <w:r>
        <w:rPr>
          <w:b/>
        </w:rPr>
        <w:t xml:space="preserve">3.3. </w:t>
      </w:r>
      <w:r w:rsidR="00FD2845" w:rsidRPr="00987DF1">
        <w:rPr>
          <w:b/>
        </w:rPr>
        <w:t>Запретные зоны.</w:t>
      </w:r>
    </w:p>
    <w:p w:rsidR="00D86CDB" w:rsidRDefault="00D86CDB" w:rsidP="00282767">
      <w:pPr>
        <w:pStyle w:val="a3"/>
        <w:spacing w:before="0" w:beforeAutospacing="0" w:after="0" w:afterAutospacing="0"/>
        <w:ind w:firstLine="567"/>
        <w:jc w:val="both"/>
      </w:pPr>
      <w:r>
        <w:t xml:space="preserve">Под понятием </w:t>
      </w:r>
      <w:r w:rsidRPr="00C96D28">
        <w:rPr>
          <w:b/>
        </w:rPr>
        <w:t>«опасность»</w:t>
      </w:r>
      <w:r>
        <w:t>, понимается потенциальный источник нанесения вреда, представляющий угрозу жизни и (или) здоровью работника в процессе трудовой деятельности.</w:t>
      </w:r>
    </w:p>
    <w:p w:rsidR="00FD2845" w:rsidRPr="00A64B48" w:rsidRDefault="00FD2845" w:rsidP="00282767">
      <w:pPr>
        <w:pStyle w:val="a3"/>
        <w:spacing w:before="0" w:beforeAutospacing="0" w:after="0" w:afterAutospacing="0"/>
        <w:ind w:firstLine="567"/>
        <w:jc w:val="both"/>
      </w:pPr>
      <w:r w:rsidRPr="00C96D28">
        <w:rPr>
          <w:b/>
        </w:rPr>
        <w:t>Опасная зона</w:t>
      </w:r>
      <w:r>
        <w:t xml:space="preserve"> - это </w:t>
      </w:r>
      <w:r w:rsidRPr="00D86CDB">
        <w:rPr>
          <w:bCs/>
        </w:rPr>
        <w:t>пространство, в котором возможно действие на работающего опасного и (или) вредного производственного фактора</w:t>
      </w:r>
      <w:r w:rsidRPr="00D86CDB">
        <w:t>.</w:t>
      </w:r>
      <w:r>
        <w:t xml:space="preserve"> </w:t>
      </w:r>
      <w:r w:rsidR="00C96D28">
        <w:t xml:space="preserve">Иными словами, это пространственная область, в которой постоянно или периодически действуют </w:t>
      </w:r>
      <w:r w:rsidR="00C96D28" w:rsidRPr="00C96D28">
        <w:rPr>
          <w:bCs/>
        </w:rPr>
        <w:t>опасные</w:t>
      </w:r>
      <w:r w:rsidR="00C96D28">
        <w:t xml:space="preserve"> и вредные факторы. Опасные зоны выделяются перед началом работ, учений, проводимых в условиях риска. На границах опасных зон, в которых постоянно действуют </w:t>
      </w:r>
      <w:r w:rsidR="00C96D28" w:rsidRPr="00C96D28">
        <w:rPr>
          <w:bCs/>
        </w:rPr>
        <w:t>опасные</w:t>
      </w:r>
      <w:r w:rsidR="00C96D28">
        <w:t xml:space="preserve"> факторы, устанавливаются защитные ограждения, а на границах опасных зон, в которых </w:t>
      </w:r>
      <w:r w:rsidR="00C96D28" w:rsidRPr="00C96D28">
        <w:rPr>
          <w:bCs/>
        </w:rPr>
        <w:t>опасные</w:t>
      </w:r>
      <w:r w:rsidR="00C96D28">
        <w:t xml:space="preserve"> факторы могут появиться в результате возникновения предпосылок к происшествиям - сигнальные ограждения и знаки безопасности.</w:t>
      </w:r>
      <w:r w:rsidR="00A434C3">
        <w:t xml:space="preserve"> Опасность локализуется</w:t>
      </w:r>
      <w:r>
        <w:t xml:space="preserve"> в пространстве</w:t>
      </w:r>
      <w:r w:rsidR="00C41DE3">
        <w:t>: вокруг движущихся элементов,</w:t>
      </w:r>
      <w:r>
        <w:t xml:space="preserve"> режущего</w:t>
      </w:r>
      <w:r w:rsidR="00C41DE3">
        <w:t>/колющего/вращающегося</w:t>
      </w:r>
      <w:r>
        <w:t xml:space="preserve"> инструмента, обрабатываемых деталей, рабочих столов</w:t>
      </w:r>
      <w:r w:rsidR="00C41DE3">
        <w:t>/</w:t>
      </w:r>
      <w:r>
        <w:t xml:space="preserve">станков, </w:t>
      </w:r>
      <w:r w:rsidR="00C12FC1">
        <w:t xml:space="preserve">автотранспорта, </w:t>
      </w:r>
      <w:r>
        <w:t>перемещаемых подъемно-</w:t>
      </w:r>
      <w:r w:rsidR="00C12FC1" w:rsidRPr="00A253C0">
        <w:t>транспортных машин, грузов и т.</w:t>
      </w:r>
      <w:r w:rsidRPr="00A253C0">
        <w:t>д</w:t>
      </w:r>
      <w:r w:rsidR="00C12FC1" w:rsidRPr="00A253C0">
        <w:t xml:space="preserve">.; </w:t>
      </w:r>
      <w:r w:rsidR="00C41DE3" w:rsidRPr="00A253C0">
        <w:t xml:space="preserve">высоких температур; </w:t>
      </w:r>
      <w:r w:rsidR="00C12FC1" w:rsidRPr="00A253C0">
        <w:t>электроустановках и электроточках; перепадах высот</w:t>
      </w:r>
      <w:r w:rsidR="00216BC0" w:rsidRPr="00A253C0">
        <w:t xml:space="preserve"> (вероятность </w:t>
      </w:r>
      <w:r w:rsidR="00216BC0" w:rsidRPr="00A64B48">
        <w:t>падения)</w:t>
      </w:r>
      <w:r w:rsidR="00C41DE3" w:rsidRPr="00A64B48">
        <w:t>; средствах механизации труда</w:t>
      </w:r>
      <w:r w:rsidRPr="00A64B48">
        <w:t>.</w:t>
      </w:r>
    </w:p>
    <w:p w:rsidR="00C41DE3" w:rsidRDefault="002B44F7" w:rsidP="00282767">
      <w:pPr>
        <w:pStyle w:val="a3"/>
        <w:spacing w:before="0" w:beforeAutospacing="0" w:after="0" w:afterAutospacing="0"/>
        <w:ind w:firstLine="567"/>
        <w:jc w:val="both"/>
      </w:pPr>
      <w:r w:rsidRPr="00A64B48">
        <w:rPr>
          <w:b/>
        </w:rPr>
        <w:t>Безопасность</w:t>
      </w:r>
      <w:r w:rsidRPr="00A64B48">
        <w:t xml:space="preserve"> – это отсутствие недопустимого риска, связанного с возможностью нанесения ущерба.</w:t>
      </w:r>
    </w:p>
    <w:p w:rsidR="001E558C" w:rsidRDefault="001E558C" w:rsidP="00282767">
      <w:pPr>
        <w:pStyle w:val="a3"/>
        <w:spacing w:before="0" w:beforeAutospacing="0" w:after="0" w:afterAutospacing="0"/>
        <w:ind w:firstLine="567"/>
        <w:jc w:val="both"/>
      </w:pPr>
      <w:r>
        <w:t xml:space="preserve"> С целью исключения потенциальных источников, представляющий угрозу жизни и (или) здоровью работника в процессе трудовой деятельности и минимизации нанесения вреда, в учреждении имеется перечень </w:t>
      </w:r>
      <w:r w:rsidRPr="001E558C">
        <w:rPr>
          <w:b/>
        </w:rPr>
        <w:t>«запретных зон»</w:t>
      </w:r>
      <w:r>
        <w:rPr>
          <w:b/>
        </w:rPr>
        <w:t xml:space="preserve">, </w:t>
      </w:r>
      <w:r w:rsidRPr="001E558C">
        <w:t xml:space="preserve">в которых </w:t>
      </w:r>
      <w:r w:rsidR="00AD763F">
        <w:t xml:space="preserve">запрещено находится работникам, </w:t>
      </w:r>
      <w:r w:rsidRPr="001E558C">
        <w:t xml:space="preserve">если это не связано с выполнением трудовых функций по профессии </w:t>
      </w:r>
      <w:r>
        <w:t xml:space="preserve">и наличием имеющихся </w:t>
      </w:r>
      <w:r w:rsidR="009A2D3E">
        <w:t xml:space="preserve">распорядительных документов, </w:t>
      </w:r>
      <w:r>
        <w:t>разрешений</w:t>
      </w:r>
      <w:r w:rsidR="007D566B">
        <w:t>/</w:t>
      </w:r>
      <w:r w:rsidR="006510A0">
        <w:t>допусков на производство работ</w:t>
      </w:r>
      <w:r w:rsidR="00AD763F">
        <w:t xml:space="preserve"> (</w:t>
      </w:r>
      <w:r w:rsidR="00234C8C">
        <w:rPr>
          <w:b/>
          <w:bCs/>
        </w:rPr>
        <w:t>квалифицированн</w:t>
      </w:r>
      <w:r w:rsidR="005D1D76">
        <w:rPr>
          <w:b/>
          <w:bCs/>
        </w:rPr>
        <w:t>ый</w:t>
      </w:r>
      <w:r w:rsidR="00AD763F">
        <w:rPr>
          <w:b/>
          <w:bCs/>
        </w:rPr>
        <w:t xml:space="preserve"> обслужива</w:t>
      </w:r>
      <w:r w:rsidR="005D1D76">
        <w:rPr>
          <w:b/>
          <w:bCs/>
        </w:rPr>
        <w:t>ющий</w:t>
      </w:r>
      <w:r w:rsidR="00AD763F">
        <w:rPr>
          <w:b/>
          <w:bCs/>
        </w:rPr>
        <w:t xml:space="preserve"> персонал с</w:t>
      </w:r>
      <w:r w:rsidR="00BA3297">
        <w:rPr>
          <w:b/>
          <w:bCs/>
        </w:rPr>
        <w:t xml:space="preserve"> д</w:t>
      </w:r>
      <w:r w:rsidR="00AD763F">
        <w:rPr>
          <w:b/>
          <w:bCs/>
        </w:rPr>
        <w:t>опусками и разрешениями на производство работ</w:t>
      </w:r>
      <w:r w:rsidR="005D1D76">
        <w:rPr>
          <w:b/>
          <w:bCs/>
        </w:rPr>
        <w:t>; аварийные специализированные службы</w:t>
      </w:r>
      <w:r w:rsidR="00AD763F">
        <w:rPr>
          <w:b/>
          <w:bCs/>
        </w:rPr>
        <w:t xml:space="preserve"> обслуживающих организаций</w:t>
      </w:r>
      <w:r w:rsidR="006326A7">
        <w:rPr>
          <w:b/>
          <w:bCs/>
        </w:rPr>
        <w:t>; специализированные службы реагирования</w:t>
      </w:r>
      <w:r w:rsidR="006510A0">
        <w:t>).</w:t>
      </w:r>
    </w:p>
    <w:p w:rsidR="006510A0" w:rsidRPr="001E558C" w:rsidRDefault="006510A0" w:rsidP="00282767">
      <w:pPr>
        <w:pStyle w:val="a3"/>
        <w:spacing w:before="0" w:beforeAutospacing="0" w:after="0" w:afterAutospacing="0"/>
        <w:ind w:firstLine="567"/>
        <w:jc w:val="both"/>
      </w:pPr>
      <w:r>
        <w:t xml:space="preserve">Перечень </w:t>
      </w:r>
      <w:r w:rsidRPr="001E558C">
        <w:rPr>
          <w:b/>
        </w:rPr>
        <w:t>«</w:t>
      </w:r>
      <w:r w:rsidRPr="006510A0">
        <w:t>запретных зон</w:t>
      </w:r>
      <w:r w:rsidRPr="001E558C">
        <w:rPr>
          <w:b/>
        </w:rPr>
        <w:t>»</w:t>
      </w:r>
      <w:r>
        <w:rPr>
          <w:b/>
        </w:rPr>
        <w:t xml:space="preserve"> </w:t>
      </w:r>
      <w:r w:rsidRPr="006510A0">
        <w:t>на объектах учреждения</w:t>
      </w:r>
      <w:r>
        <w:t>.</w:t>
      </w:r>
    </w:p>
    <w:p w:rsidR="00681CDD" w:rsidRPr="00681CDD" w:rsidRDefault="00681CDD" w:rsidP="003436F5">
      <w:pPr>
        <w:pStyle w:val="a3"/>
        <w:numPr>
          <w:ilvl w:val="0"/>
          <w:numId w:val="41"/>
        </w:numPr>
        <w:spacing w:before="0" w:beforeAutospacing="0" w:after="0" w:afterAutospacing="0"/>
        <w:ind w:left="567" w:hanging="567"/>
        <w:jc w:val="both"/>
      </w:pPr>
      <w:r w:rsidRPr="00681CDD">
        <w:rPr>
          <w:bCs/>
        </w:rPr>
        <w:t>распределительный щит</w:t>
      </w:r>
      <w:r w:rsidR="00E00DFC">
        <w:t>, шкаф,</w:t>
      </w:r>
      <w:r>
        <w:t xml:space="preserve"> бокс, электрическая или щитовая панель</w:t>
      </w:r>
      <w:r w:rsidRPr="00681CDD">
        <w:t>;</w:t>
      </w:r>
    </w:p>
    <w:p w:rsidR="00FD2845" w:rsidRPr="00AD763F" w:rsidRDefault="006510A0" w:rsidP="003436F5">
      <w:pPr>
        <w:pStyle w:val="a3"/>
        <w:numPr>
          <w:ilvl w:val="0"/>
          <w:numId w:val="41"/>
        </w:numPr>
        <w:spacing w:before="0" w:beforeAutospacing="0" w:after="0" w:afterAutospacing="0"/>
        <w:ind w:left="567" w:hanging="567"/>
        <w:jc w:val="both"/>
        <w:rPr>
          <w:b/>
        </w:rPr>
      </w:pPr>
      <w:r>
        <w:t>помещение электрощитовой</w:t>
      </w:r>
      <w:r w:rsidR="00754E19" w:rsidRPr="0013126C">
        <w:rPr>
          <w:bCs/>
        </w:rPr>
        <w:t>;</w:t>
      </w:r>
    </w:p>
    <w:p w:rsidR="00AD763F" w:rsidRPr="00AD763F" w:rsidRDefault="00AD763F" w:rsidP="003436F5">
      <w:pPr>
        <w:pStyle w:val="a3"/>
        <w:numPr>
          <w:ilvl w:val="0"/>
          <w:numId w:val="41"/>
        </w:numPr>
        <w:spacing w:before="0" w:beforeAutospacing="0" w:after="0" w:afterAutospacing="0"/>
        <w:ind w:left="567" w:hanging="567"/>
        <w:jc w:val="both"/>
      </w:pPr>
      <w:r>
        <w:rPr>
          <w:bCs/>
        </w:rPr>
        <w:t>трансформаторная подстанция (</w:t>
      </w:r>
      <w:r w:rsidRPr="00AD763F">
        <w:rPr>
          <w:bCs/>
        </w:rPr>
        <w:t>ТП</w:t>
      </w:r>
      <w:r>
        <w:rPr>
          <w:bCs/>
        </w:rPr>
        <w:t>);</w:t>
      </w:r>
    </w:p>
    <w:p w:rsidR="00AD763F" w:rsidRPr="00282B7A" w:rsidRDefault="00AD763F" w:rsidP="003436F5">
      <w:pPr>
        <w:pStyle w:val="a3"/>
        <w:numPr>
          <w:ilvl w:val="0"/>
          <w:numId w:val="41"/>
        </w:numPr>
        <w:spacing w:before="0" w:beforeAutospacing="0" w:after="0" w:afterAutospacing="0"/>
        <w:ind w:left="567" w:hanging="567"/>
        <w:jc w:val="both"/>
      </w:pPr>
      <w:r>
        <w:rPr>
          <w:bCs/>
        </w:rPr>
        <w:t>тепловой узел;</w:t>
      </w:r>
      <w:r w:rsidRPr="00AD763F">
        <w:rPr>
          <w:bCs/>
        </w:rPr>
        <w:t xml:space="preserve"> </w:t>
      </w:r>
    </w:p>
    <w:p w:rsidR="00282B7A" w:rsidRDefault="00282B7A" w:rsidP="003436F5">
      <w:pPr>
        <w:pStyle w:val="a3"/>
        <w:numPr>
          <w:ilvl w:val="0"/>
          <w:numId w:val="41"/>
        </w:numPr>
        <w:spacing w:before="0" w:beforeAutospacing="0" w:after="0" w:afterAutospacing="0"/>
        <w:ind w:left="567" w:hanging="567"/>
        <w:jc w:val="both"/>
      </w:pPr>
      <w:r>
        <w:t>техническое помещение (помещение в строении для размещения технического и вспомогательного оборудования);</w:t>
      </w:r>
    </w:p>
    <w:p w:rsidR="006562FE" w:rsidRPr="00DB12AE" w:rsidRDefault="006562FE" w:rsidP="003436F5">
      <w:pPr>
        <w:pStyle w:val="a3"/>
        <w:numPr>
          <w:ilvl w:val="0"/>
          <w:numId w:val="41"/>
        </w:numPr>
        <w:spacing w:before="0" w:beforeAutospacing="0" w:after="0" w:afterAutospacing="0"/>
        <w:ind w:left="567" w:hanging="567"/>
        <w:jc w:val="both"/>
      </w:pPr>
      <w:r>
        <w:t>вентиляционные шахты/люки;</w:t>
      </w:r>
    </w:p>
    <w:p w:rsidR="00DB12AE" w:rsidRPr="00DB12AE" w:rsidRDefault="00DB12AE" w:rsidP="003436F5">
      <w:pPr>
        <w:pStyle w:val="a3"/>
        <w:numPr>
          <w:ilvl w:val="0"/>
          <w:numId w:val="41"/>
        </w:numPr>
        <w:spacing w:before="0" w:beforeAutospacing="0" w:after="0" w:afterAutospacing="0"/>
        <w:ind w:left="567" w:hanging="567"/>
        <w:jc w:val="both"/>
      </w:pPr>
      <w:r>
        <w:rPr>
          <w:bCs/>
        </w:rPr>
        <w:t>кровля, козырьки зданий/входных групп;</w:t>
      </w:r>
    </w:p>
    <w:p w:rsidR="00DB12AE" w:rsidRDefault="00A4196A" w:rsidP="003436F5">
      <w:pPr>
        <w:pStyle w:val="a3"/>
        <w:numPr>
          <w:ilvl w:val="0"/>
          <w:numId w:val="41"/>
        </w:numPr>
        <w:spacing w:before="0" w:beforeAutospacing="0" w:after="0" w:afterAutospacing="0"/>
        <w:ind w:left="567" w:hanging="567"/>
        <w:jc w:val="both"/>
      </w:pPr>
      <w:r>
        <w:t>чердачн</w:t>
      </w:r>
      <w:r w:rsidR="00244220">
        <w:t>ое помещение</w:t>
      </w:r>
      <w:r>
        <w:t xml:space="preserve"> (техническое </w:t>
      </w:r>
      <w:r>
        <w:rPr>
          <w:rStyle w:val="organictextcontentspan"/>
        </w:rPr>
        <w:t xml:space="preserve">пространство, расположенное непосредственно под крышей здания или </w:t>
      </w:r>
      <w:r w:rsidR="00516F15">
        <w:rPr>
          <w:rStyle w:val="organictextcontentspan"/>
        </w:rPr>
        <w:t>иного</w:t>
      </w:r>
      <w:r>
        <w:rPr>
          <w:rStyle w:val="organictextcontentspan"/>
        </w:rPr>
        <w:t xml:space="preserve"> сооружения)</w:t>
      </w:r>
      <w:r>
        <w:t>;</w:t>
      </w:r>
    </w:p>
    <w:p w:rsidR="007C6B3F" w:rsidRDefault="007C6B3F" w:rsidP="003436F5">
      <w:pPr>
        <w:pStyle w:val="a3"/>
        <w:numPr>
          <w:ilvl w:val="0"/>
          <w:numId w:val="41"/>
        </w:numPr>
        <w:spacing w:before="0" w:beforeAutospacing="0" w:after="0" w:afterAutospacing="0"/>
        <w:ind w:left="567" w:hanging="567"/>
        <w:jc w:val="both"/>
      </w:pPr>
      <w:r>
        <w:t>цокольный этаж (</w:t>
      </w:r>
      <w:r>
        <w:rPr>
          <w:rStyle w:val="organictextcontentspan"/>
        </w:rPr>
        <w:t>этаж здания с уровнем пола ниже уровня земли</w:t>
      </w:r>
      <w:r w:rsidR="00A316CB">
        <w:rPr>
          <w:rStyle w:val="organictextcontentspan"/>
        </w:rPr>
        <w:t>)</w:t>
      </w:r>
      <w:r w:rsidR="007F5FA1">
        <w:t>;</w:t>
      </w:r>
    </w:p>
    <w:p w:rsidR="00DE4A5B" w:rsidRDefault="00DE4A5B" w:rsidP="003436F5">
      <w:pPr>
        <w:pStyle w:val="a3"/>
        <w:numPr>
          <w:ilvl w:val="0"/>
          <w:numId w:val="41"/>
        </w:numPr>
        <w:spacing w:before="0" w:beforeAutospacing="0" w:after="0" w:afterAutospacing="0"/>
        <w:ind w:left="567" w:hanging="567"/>
        <w:jc w:val="both"/>
      </w:pPr>
      <w:r>
        <w:t>лифт (шахта лифта), сопутствующее оборудование для его функционирования;</w:t>
      </w:r>
    </w:p>
    <w:p w:rsidR="00A4196A" w:rsidRDefault="00B64822" w:rsidP="003436F5">
      <w:pPr>
        <w:pStyle w:val="a3"/>
        <w:numPr>
          <w:ilvl w:val="0"/>
          <w:numId w:val="41"/>
        </w:numPr>
        <w:spacing w:before="0" w:beforeAutospacing="0" w:after="0" w:afterAutospacing="0"/>
        <w:ind w:left="567" w:hanging="567"/>
        <w:jc w:val="both"/>
      </w:pPr>
      <w:r>
        <w:t xml:space="preserve">люки, смотровые </w:t>
      </w:r>
      <w:r w:rsidR="00A4196A">
        <w:t>колодцы (в том числе канализационные</w:t>
      </w:r>
      <w:r>
        <w:t xml:space="preserve">), иные </w:t>
      </w:r>
      <w:r>
        <w:rPr>
          <w:rStyle w:val="organictextcontentspan"/>
        </w:rPr>
        <w:t>сооружение для доступа к подземным коммуникациям</w:t>
      </w:r>
      <w:r w:rsidR="00A4196A">
        <w:t>;</w:t>
      </w:r>
    </w:p>
    <w:p w:rsidR="00FC78F0" w:rsidRDefault="00BC0AB9" w:rsidP="003436F5">
      <w:pPr>
        <w:pStyle w:val="a3"/>
        <w:numPr>
          <w:ilvl w:val="0"/>
          <w:numId w:val="41"/>
        </w:numPr>
        <w:spacing w:before="0" w:beforeAutospacing="0" w:after="0" w:afterAutospacing="0"/>
        <w:ind w:left="567" w:hanging="567"/>
        <w:jc w:val="both"/>
      </w:pPr>
      <w:r>
        <w:t xml:space="preserve">лестничный марш, трап, лестничная клетка </w:t>
      </w:r>
      <w:r w:rsidR="00E00DFC">
        <w:t>(не предусмотренная</w:t>
      </w:r>
      <w:r>
        <w:t xml:space="preserve"> для передвижения)</w:t>
      </w:r>
      <w:r w:rsidR="00EE1DE9">
        <w:t>;</w:t>
      </w:r>
    </w:p>
    <w:p w:rsidR="002224F2" w:rsidRDefault="002224F2" w:rsidP="003436F5">
      <w:pPr>
        <w:pStyle w:val="a3"/>
        <w:numPr>
          <w:ilvl w:val="0"/>
          <w:numId w:val="41"/>
        </w:numPr>
        <w:spacing w:before="0" w:beforeAutospacing="0" w:after="0" w:afterAutospacing="0"/>
        <w:ind w:left="567" w:hanging="567"/>
        <w:jc w:val="both"/>
        <w:rPr>
          <w:rStyle w:val="extendedtext-full"/>
        </w:rPr>
      </w:pPr>
      <w:r w:rsidRPr="002224F2">
        <w:rPr>
          <w:rStyle w:val="extendedtext-full"/>
          <w:bCs/>
        </w:rPr>
        <w:t>наружная</w:t>
      </w:r>
      <w:r w:rsidRPr="002224F2">
        <w:rPr>
          <w:rStyle w:val="extendedtext-full"/>
        </w:rPr>
        <w:t xml:space="preserve"> </w:t>
      </w:r>
      <w:r w:rsidRPr="002224F2">
        <w:rPr>
          <w:rStyle w:val="extendedtext-full"/>
          <w:bCs/>
        </w:rPr>
        <w:t>пожарная</w:t>
      </w:r>
      <w:r w:rsidRPr="002224F2">
        <w:rPr>
          <w:rStyle w:val="extendedtext-full"/>
        </w:rPr>
        <w:t xml:space="preserve"> </w:t>
      </w:r>
      <w:r w:rsidRPr="002224F2">
        <w:rPr>
          <w:rStyle w:val="extendedtext-full"/>
          <w:bCs/>
        </w:rPr>
        <w:t>лестница</w:t>
      </w:r>
      <w:r>
        <w:rPr>
          <w:rStyle w:val="extendedtext-full"/>
        </w:rPr>
        <w:t xml:space="preserve"> (</w:t>
      </w:r>
      <w:r w:rsidR="00E00DFC">
        <w:rPr>
          <w:rStyle w:val="extendedtext-full"/>
        </w:rPr>
        <w:t xml:space="preserve">исключение составляет </w:t>
      </w:r>
      <w:r>
        <w:rPr>
          <w:rStyle w:val="extendedtext-full"/>
        </w:rPr>
        <w:t>эвакуация людей при пожаре, ЧС);</w:t>
      </w:r>
    </w:p>
    <w:p w:rsidR="00803438" w:rsidRDefault="00803438" w:rsidP="003436F5">
      <w:pPr>
        <w:pStyle w:val="a3"/>
        <w:numPr>
          <w:ilvl w:val="0"/>
          <w:numId w:val="41"/>
        </w:numPr>
        <w:spacing w:before="0" w:beforeAutospacing="0" w:after="0" w:afterAutospacing="0"/>
        <w:ind w:left="567" w:hanging="567"/>
        <w:jc w:val="both"/>
        <w:rPr>
          <w:rStyle w:val="extendedtext-full"/>
        </w:rPr>
      </w:pPr>
      <w:r>
        <w:rPr>
          <w:rStyle w:val="extendedtext-full"/>
        </w:rPr>
        <w:t>помещения/территории для хранения автотранспорта (ТС);</w:t>
      </w:r>
    </w:p>
    <w:p w:rsidR="00803438" w:rsidRDefault="00803438" w:rsidP="003436F5">
      <w:pPr>
        <w:pStyle w:val="a3"/>
        <w:numPr>
          <w:ilvl w:val="0"/>
          <w:numId w:val="41"/>
        </w:numPr>
        <w:spacing w:before="0" w:beforeAutospacing="0" w:after="0" w:afterAutospacing="0"/>
        <w:ind w:left="567" w:hanging="567"/>
        <w:jc w:val="both"/>
        <w:rPr>
          <w:rStyle w:val="extendedtext-full"/>
        </w:rPr>
      </w:pPr>
      <w:r>
        <w:rPr>
          <w:rStyle w:val="extendedtext-full"/>
        </w:rPr>
        <w:t>смотровая яма (смотровая канава);</w:t>
      </w:r>
    </w:p>
    <w:p w:rsidR="00803438" w:rsidRDefault="00F20C01" w:rsidP="003436F5">
      <w:pPr>
        <w:pStyle w:val="a3"/>
        <w:numPr>
          <w:ilvl w:val="0"/>
          <w:numId w:val="41"/>
        </w:numPr>
        <w:spacing w:before="0" w:beforeAutospacing="0" w:after="0" w:afterAutospacing="0"/>
        <w:ind w:left="567" w:hanging="567"/>
        <w:jc w:val="both"/>
      </w:pPr>
      <w:r>
        <w:t xml:space="preserve">зона </w:t>
      </w:r>
      <w:r w:rsidR="00D916DC">
        <w:t>перемещения/</w:t>
      </w:r>
      <w:r>
        <w:t>движения транспортных средств (ТС);</w:t>
      </w:r>
    </w:p>
    <w:p w:rsidR="00F20C01" w:rsidRDefault="00F20C01" w:rsidP="003436F5">
      <w:pPr>
        <w:pStyle w:val="a3"/>
        <w:numPr>
          <w:ilvl w:val="0"/>
          <w:numId w:val="41"/>
        </w:numPr>
        <w:spacing w:before="0" w:beforeAutospacing="0" w:after="0" w:afterAutospacing="0"/>
        <w:ind w:left="567" w:hanging="567"/>
        <w:jc w:val="both"/>
      </w:pPr>
      <w:r>
        <w:t>зона погрузки – разгрузки;</w:t>
      </w:r>
    </w:p>
    <w:p w:rsidR="00A46E47" w:rsidRDefault="00A46E47" w:rsidP="003436F5">
      <w:pPr>
        <w:pStyle w:val="a3"/>
        <w:numPr>
          <w:ilvl w:val="0"/>
          <w:numId w:val="41"/>
        </w:numPr>
        <w:spacing w:before="0" w:beforeAutospacing="0" w:after="0" w:afterAutospacing="0"/>
        <w:ind w:left="567" w:hanging="567"/>
        <w:jc w:val="both"/>
      </w:pPr>
      <w:r>
        <w:t xml:space="preserve">зона производства работ другого </w:t>
      </w:r>
      <w:r w:rsidR="000170E2">
        <w:t>работн</w:t>
      </w:r>
      <w:r>
        <w:t>ика;</w:t>
      </w:r>
    </w:p>
    <w:p w:rsidR="00F20C01" w:rsidRDefault="00F20C01" w:rsidP="003436F5">
      <w:pPr>
        <w:pStyle w:val="a3"/>
        <w:numPr>
          <w:ilvl w:val="0"/>
          <w:numId w:val="41"/>
        </w:numPr>
        <w:spacing w:before="0" w:beforeAutospacing="0" w:after="0" w:afterAutospacing="0"/>
        <w:ind w:left="567" w:hanging="567"/>
        <w:jc w:val="both"/>
      </w:pPr>
      <w:r>
        <w:lastRenderedPageBreak/>
        <w:t xml:space="preserve">зона производства работ сторонних организаций (строительные, </w:t>
      </w:r>
      <w:r w:rsidR="007F5FA1">
        <w:t>ремонтные, наладочные, испытательные работы</w:t>
      </w:r>
      <w:r>
        <w:t xml:space="preserve"> и т.д.);</w:t>
      </w:r>
    </w:p>
    <w:p w:rsidR="00F20C01" w:rsidRDefault="00F20C01" w:rsidP="003436F5">
      <w:pPr>
        <w:pStyle w:val="a3"/>
        <w:numPr>
          <w:ilvl w:val="0"/>
          <w:numId w:val="41"/>
        </w:numPr>
        <w:spacing w:before="0" w:beforeAutospacing="0" w:after="0" w:afterAutospacing="0"/>
        <w:ind w:left="567" w:hanging="567"/>
        <w:jc w:val="both"/>
      </w:pPr>
      <w:r>
        <w:t>зоны, огороженные сигнальной</w:t>
      </w:r>
      <w:r w:rsidR="00556C6D">
        <w:t>/оградительной</w:t>
      </w:r>
      <w:r>
        <w:t xml:space="preserve"> лентой, знаками безопасности;</w:t>
      </w:r>
    </w:p>
    <w:p w:rsidR="00D916DC" w:rsidRDefault="009B33C2" w:rsidP="003436F5">
      <w:pPr>
        <w:pStyle w:val="a3"/>
        <w:numPr>
          <w:ilvl w:val="0"/>
          <w:numId w:val="41"/>
        </w:numPr>
        <w:spacing w:before="0" w:beforeAutospacing="0" w:after="0" w:afterAutospacing="0"/>
        <w:ind w:left="567" w:hanging="567"/>
        <w:jc w:val="both"/>
      </w:pPr>
      <w:r>
        <w:t xml:space="preserve">зона </w:t>
      </w:r>
      <w:r w:rsidR="00D916DC">
        <w:t>рабо</w:t>
      </w:r>
      <w:r>
        <w:t>т</w:t>
      </w:r>
      <w:r w:rsidR="00D916DC">
        <w:t xml:space="preserve"> на высоте;</w:t>
      </w:r>
    </w:p>
    <w:p w:rsidR="00A54759" w:rsidRDefault="00D916DC" w:rsidP="003436F5">
      <w:pPr>
        <w:pStyle w:val="a3"/>
        <w:numPr>
          <w:ilvl w:val="0"/>
          <w:numId w:val="41"/>
        </w:numPr>
        <w:spacing w:before="0" w:beforeAutospacing="0" w:after="0" w:afterAutospacing="0"/>
        <w:ind w:left="567" w:hanging="567"/>
        <w:jc w:val="both"/>
      </w:pPr>
      <w:r>
        <w:t>рабочие зоны станков</w:t>
      </w:r>
      <w:r w:rsidR="00A54759">
        <w:t>, механизмов</w:t>
      </w:r>
      <w:r>
        <w:t>;</w:t>
      </w:r>
    </w:p>
    <w:p w:rsidR="0058012A" w:rsidRDefault="00A54759" w:rsidP="003436F5">
      <w:pPr>
        <w:pStyle w:val="a3"/>
        <w:numPr>
          <w:ilvl w:val="0"/>
          <w:numId w:val="41"/>
        </w:numPr>
        <w:spacing w:before="0" w:beforeAutospacing="0" w:after="0" w:afterAutospacing="0"/>
        <w:ind w:left="567" w:hanging="567"/>
        <w:jc w:val="both"/>
      </w:pPr>
      <w:r w:rsidRPr="006F4028">
        <w:t>зона проведения спортивного</w:t>
      </w:r>
      <w:r w:rsidR="006F4028">
        <w:t xml:space="preserve">, спортивно - </w:t>
      </w:r>
      <w:r w:rsidR="006562FE" w:rsidRPr="006F4028">
        <w:t>массового</w:t>
      </w:r>
      <w:r w:rsidRPr="006F4028">
        <w:t xml:space="preserve"> мероприятия, игры.</w:t>
      </w:r>
    </w:p>
    <w:p w:rsidR="00062351" w:rsidRPr="00987DF1" w:rsidRDefault="00062351" w:rsidP="00062351">
      <w:pPr>
        <w:pStyle w:val="a7"/>
        <w:ind w:firstLine="708"/>
        <w:jc w:val="both"/>
        <w:rPr>
          <w:rFonts w:ascii="Times New Roman" w:hAnsi="Times New Roman" w:cs="Times New Roman"/>
          <w:b/>
          <w:sz w:val="24"/>
          <w:szCs w:val="24"/>
        </w:rPr>
      </w:pPr>
    </w:p>
    <w:p w:rsidR="008D3575" w:rsidRPr="00AF6645" w:rsidRDefault="00F93F10" w:rsidP="00C65035">
      <w:pPr>
        <w:pStyle w:val="a7"/>
        <w:ind w:firstLine="567"/>
        <w:jc w:val="both"/>
        <w:rPr>
          <w:rFonts w:ascii="Times New Roman" w:hAnsi="Times New Roman" w:cs="Times New Roman"/>
          <w:b/>
          <w:sz w:val="24"/>
          <w:szCs w:val="24"/>
        </w:rPr>
      </w:pPr>
      <w:r w:rsidRPr="00987DF1">
        <w:rPr>
          <w:rFonts w:ascii="Times New Roman" w:hAnsi="Times New Roman" w:cs="Times New Roman"/>
          <w:b/>
          <w:sz w:val="24"/>
          <w:szCs w:val="24"/>
        </w:rPr>
        <w:t>4</w:t>
      </w:r>
      <w:r w:rsidR="008D3575" w:rsidRPr="00987DF1">
        <w:rPr>
          <w:rFonts w:ascii="Times New Roman" w:hAnsi="Times New Roman" w:cs="Times New Roman"/>
          <w:b/>
          <w:sz w:val="24"/>
          <w:szCs w:val="24"/>
        </w:rPr>
        <w:t>.</w:t>
      </w:r>
      <w:r w:rsidR="00AF6645" w:rsidRPr="00AF6645">
        <w:rPr>
          <w:rFonts w:ascii="Times New Roman" w:hAnsi="Times New Roman" w:cs="Times New Roman"/>
          <w:sz w:val="24"/>
          <w:szCs w:val="24"/>
        </w:rPr>
        <w:t xml:space="preserve"> </w:t>
      </w:r>
      <w:r w:rsidR="00AF6645" w:rsidRPr="00AF6645">
        <w:rPr>
          <w:rFonts w:ascii="Times New Roman" w:hAnsi="Times New Roman" w:cs="Times New Roman"/>
          <w:b/>
          <w:sz w:val="24"/>
          <w:szCs w:val="24"/>
        </w:rPr>
        <w:t xml:space="preserve">Методы и средства предупреждения несчастных случаев, профессиональных заболеваний, микротравм: средства коллективной защиты, плакаты, знаки безопасности, сигнализация. </w:t>
      </w:r>
    </w:p>
    <w:p w:rsidR="00FD00F3" w:rsidRPr="00987DF1" w:rsidRDefault="00FD00F3" w:rsidP="00C65035">
      <w:pPr>
        <w:pStyle w:val="a3"/>
        <w:spacing w:before="0" w:beforeAutospacing="0" w:after="0" w:afterAutospacing="0"/>
        <w:ind w:left="720" w:firstLine="567"/>
        <w:jc w:val="both"/>
        <w:rPr>
          <w:bCs/>
        </w:rPr>
      </w:pPr>
    </w:p>
    <w:p w:rsidR="00CC5D4F" w:rsidRPr="00987DF1" w:rsidRDefault="00AC229E" w:rsidP="00C65035">
      <w:pPr>
        <w:pStyle w:val="a3"/>
        <w:spacing w:before="0" w:beforeAutospacing="0" w:after="0" w:afterAutospacing="0"/>
        <w:ind w:firstLine="567"/>
        <w:jc w:val="both"/>
        <w:outlineLvl w:val="0"/>
        <w:rPr>
          <w:b/>
          <w:bCs/>
        </w:rPr>
      </w:pPr>
      <w:r w:rsidRPr="00987DF1">
        <w:rPr>
          <w:b/>
          <w:bCs/>
        </w:rPr>
        <w:t>4</w:t>
      </w:r>
      <w:r w:rsidR="00660148">
        <w:rPr>
          <w:b/>
          <w:bCs/>
        </w:rPr>
        <w:t>.1</w:t>
      </w:r>
      <w:r w:rsidR="00457A60">
        <w:rPr>
          <w:b/>
          <w:bCs/>
        </w:rPr>
        <w:t>.</w:t>
      </w:r>
      <w:r w:rsidR="004C0086">
        <w:rPr>
          <w:b/>
          <w:bCs/>
        </w:rPr>
        <w:t xml:space="preserve"> </w:t>
      </w:r>
      <w:r w:rsidR="00CC5D4F" w:rsidRPr="00987DF1">
        <w:rPr>
          <w:b/>
          <w:bCs/>
        </w:rPr>
        <w:t xml:space="preserve">Средства коллективной защиты, плакаты, знаки безопасности, сигнализация. </w:t>
      </w:r>
    </w:p>
    <w:p w:rsidR="00CC5D4F" w:rsidRPr="00987DF1" w:rsidRDefault="00CC5D4F" w:rsidP="00C65035">
      <w:pPr>
        <w:pStyle w:val="a3"/>
        <w:spacing w:before="0" w:beforeAutospacing="0" w:after="0" w:afterAutospacing="0"/>
        <w:ind w:firstLine="567"/>
        <w:jc w:val="both"/>
        <w:rPr>
          <w:bCs/>
        </w:rPr>
      </w:pPr>
      <w:r w:rsidRPr="00987DF1">
        <w:rPr>
          <w:bCs/>
        </w:rPr>
        <w:t xml:space="preserve">Средства защиты разделяют на устройства: оградительные, </w:t>
      </w:r>
      <w:r w:rsidR="00730AFC" w:rsidRPr="00987DF1">
        <w:rPr>
          <w:bCs/>
        </w:rPr>
        <w:t>предохранительные, автоматического</w:t>
      </w:r>
      <w:r w:rsidRPr="00987DF1">
        <w:rPr>
          <w:bCs/>
        </w:rPr>
        <w:t xml:space="preserve"> контроля и сигнализации, знаки безопасности.</w:t>
      </w:r>
    </w:p>
    <w:p w:rsidR="00CC5D4F" w:rsidRPr="00987DF1" w:rsidRDefault="00CC5D4F" w:rsidP="00C65035">
      <w:pPr>
        <w:pStyle w:val="a3"/>
        <w:spacing w:before="0" w:beforeAutospacing="0" w:after="0" w:afterAutospacing="0"/>
        <w:ind w:firstLine="567"/>
        <w:jc w:val="both"/>
        <w:rPr>
          <w:bCs/>
        </w:rPr>
      </w:pPr>
      <w:r w:rsidRPr="00987DF1">
        <w:rPr>
          <w:bCs/>
        </w:rPr>
        <w:t>Оградительные устройства подразделяют:</w:t>
      </w:r>
    </w:p>
    <w:p w:rsidR="00CC5D4F" w:rsidRPr="00987DF1" w:rsidRDefault="00CC5D4F" w:rsidP="003436F5">
      <w:pPr>
        <w:pStyle w:val="a3"/>
        <w:numPr>
          <w:ilvl w:val="0"/>
          <w:numId w:val="7"/>
        </w:numPr>
        <w:spacing w:before="0" w:beforeAutospacing="0" w:after="0" w:afterAutospacing="0"/>
        <w:ind w:left="567" w:hanging="567"/>
        <w:jc w:val="both"/>
        <w:rPr>
          <w:bCs/>
        </w:rPr>
      </w:pPr>
      <w:r w:rsidRPr="00987DF1">
        <w:rPr>
          <w:bCs/>
        </w:rPr>
        <w:t>по конструктивному исполнению на - кожухи, дверцы, щиты, козырьки, планки, барьеры и экраны;</w:t>
      </w:r>
    </w:p>
    <w:p w:rsidR="00CC5D4F" w:rsidRPr="00987DF1" w:rsidRDefault="00CC5D4F" w:rsidP="003436F5">
      <w:pPr>
        <w:pStyle w:val="a3"/>
        <w:numPr>
          <w:ilvl w:val="0"/>
          <w:numId w:val="7"/>
        </w:numPr>
        <w:spacing w:before="0" w:beforeAutospacing="0" w:after="0" w:afterAutospacing="0"/>
        <w:ind w:left="567" w:hanging="567"/>
        <w:jc w:val="both"/>
        <w:rPr>
          <w:bCs/>
        </w:rPr>
      </w:pPr>
      <w:r w:rsidRPr="00987DF1">
        <w:rPr>
          <w:bCs/>
        </w:rPr>
        <w:t>по способу их установки на - стационарные, передвижные.</w:t>
      </w:r>
    </w:p>
    <w:p w:rsidR="00CC5D4F" w:rsidRPr="00987DF1" w:rsidRDefault="00CC5D4F" w:rsidP="00C17AD4">
      <w:pPr>
        <w:pStyle w:val="a3"/>
        <w:spacing w:before="0" w:beforeAutospacing="0" w:after="0" w:afterAutospacing="0"/>
        <w:ind w:left="567" w:hanging="567"/>
        <w:jc w:val="both"/>
        <w:rPr>
          <w:bCs/>
        </w:rPr>
      </w:pPr>
      <w:r w:rsidRPr="00987DF1">
        <w:rPr>
          <w:bCs/>
        </w:rPr>
        <w:t xml:space="preserve">Предохранительные устройства по характеру действия подразделяют на: </w:t>
      </w:r>
    </w:p>
    <w:p w:rsidR="00CC5D4F" w:rsidRPr="00987DF1" w:rsidRDefault="00CC5D4F" w:rsidP="003436F5">
      <w:pPr>
        <w:pStyle w:val="a3"/>
        <w:numPr>
          <w:ilvl w:val="0"/>
          <w:numId w:val="8"/>
        </w:numPr>
        <w:spacing w:before="0" w:beforeAutospacing="0" w:after="0" w:afterAutospacing="0"/>
        <w:ind w:left="567" w:hanging="567"/>
        <w:jc w:val="both"/>
        <w:rPr>
          <w:bCs/>
        </w:rPr>
      </w:pPr>
      <w:r w:rsidRPr="00987DF1">
        <w:rPr>
          <w:bCs/>
        </w:rPr>
        <w:t>блокировочные;</w:t>
      </w:r>
    </w:p>
    <w:p w:rsidR="00CC5D4F" w:rsidRPr="00987DF1" w:rsidRDefault="00CC5D4F" w:rsidP="003436F5">
      <w:pPr>
        <w:pStyle w:val="a3"/>
        <w:numPr>
          <w:ilvl w:val="0"/>
          <w:numId w:val="8"/>
        </w:numPr>
        <w:spacing w:before="0" w:beforeAutospacing="0" w:after="0" w:afterAutospacing="0"/>
        <w:ind w:left="567" w:hanging="567"/>
        <w:jc w:val="both"/>
        <w:rPr>
          <w:bCs/>
        </w:rPr>
      </w:pPr>
      <w:r w:rsidRPr="00987DF1">
        <w:rPr>
          <w:bCs/>
        </w:rPr>
        <w:t>ограничительные.</w:t>
      </w:r>
    </w:p>
    <w:p w:rsidR="00CC5D4F" w:rsidRPr="00987DF1" w:rsidRDefault="00CC5D4F" w:rsidP="00C17AD4">
      <w:pPr>
        <w:pStyle w:val="a3"/>
        <w:spacing w:before="0" w:beforeAutospacing="0" w:after="0" w:afterAutospacing="0"/>
        <w:ind w:left="567" w:hanging="567"/>
        <w:jc w:val="both"/>
        <w:rPr>
          <w:bCs/>
        </w:rPr>
      </w:pPr>
      <w:r w:rsidRPr="00987DF1">
        <w:rPr>
          <w:bCs/>
        </w:rPr>
        <w:t>Устройства автоматического контроля и сигнализации подразделяют:</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назначению на - информационные, предупреждающие, аварийные;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способу срабатывания на автоматические и полуавтоматические;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характеру сигнала на - звуковые, световые, цветовые, знаковые и комбинированные;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характеру подачи сигнала на - постоянные и пульсирующие.</w:t>
      </w:r>
    </w:p>
    <w:p w:rsidR="004F4A94" w:rsidRPr="00987DF1" w:rsidRDefault="004F4A94" w:rsidP="00C65035">
      <w:pPr>
        <w:pStyle w:val="a3"/>
        <w:spacing w:before="0" w:beforeAutospacing="0" w:after="0" w:afterAutospacing="0"/>
        <w:ind w:firstLine="567"/>
        <w:jc w:val="both"/>
        <w:rPr>
          <w:bCs/>
        </w:rPr>
      </w:pPr>
      <w:r w:rsidRPr="00987DF1">
        <w:rPr>
          <w:b/>
          <w:bCs/>
        </w:rPr>
        <w:t>Знаки</w:t>
      </w:r>
      <w:r w:rsidRPr="00987DF1">
        <w:t xml:space="preserve"> </w:t>
      </w:r>
      <w:r w:rsidRPr="00987DF1">
        <w:rPr>
          <w:b/>
          <w:bCs/>
        </w:rPr>
        <w:t>безопасности</w:t>
      </w:r>
      <w:r w:rsidRPr="00987DF1">
        <w:t xml:space="preserve"> - </w:t>
      </w:r>
      <w:r w:rsidR="005014B9" w:rsidRPr="00987DF1">
        <w:t xml:space="preserve">цветографическое изображение определенной геометрической формы с использованием сигнальных и контрастных цветов, графических символов и/или поясняющих надписей, предназначенное для предупреждения людей о непосредственной или возможной опасности, запрещения, предписания или разрешения определенных действий, а также для информации о расположении объектов и средств, использование которых исключает или снижает воздействие опасных и/или вредных факторов. </w:t>
      </w:r>
      <w:r w:rsidRPr="00987DF1">
        <w:t>Предназначены для предупреждения человека о возможной опасности, запрещении или предписании конкретных действий, а также информировании о расположении объектов, использование которых направлено на исключение или снижение последствий воздействия опасных и вредных производственных факторов</w:t>
      </w:r>
      <w:r w:rsidR="005014B9" w:rsidRPr="00987DF1">
        <w:t>, относятся к визуальным средствам коллективной защиты работников (наряду с сигнальной разметкой и сигнальными цветами).</w:t>
      </w:r>
    </w:p>
    <w:p w:rsidR="00CC5D4F" w:rsidRPr="00987DF1" w:rsidRDefault="00CC5D4F" w:rsidP="00C65035">
      <w:pPr>
        <w:pStyle w:val="a3"/>
        <w:spacing w:before="0" w:beforeAutospacing="0" w:after="0" w:afterAutospacing="0"/>
        <w:ind w:firstLine="567"/>
        <w:jc w:val="both"/>
        <w:rPr>
          <w:bCs/>
        </w:rPr>
      </w:pPr>
      <w:r w:rsidRPr="00987DF1">
        <w:rPr>
          <w:bCs/>
        </w:rPr>
        <w:t>Назначение сигнальных цветов, знаков безопасности и сигнальной разметки состоит в обеспечении требований безопасности, сохранения жизни и здоровья людей, снижения материального ущерба, без применения слов или с их минимальным количеством. Сигнальные цвета, знаки безопасности и сигнальную разметку применяют для привлечения внимания людей, находящихся на объектах учреждения и в иных местах, к опасности, опасной ситуации, предостережения в целях избежания опасности, сообщения о возможном исходе в случае пренебрежения опасности, предписания или требования определенных действий, а также для сообщения необходимой информации.</w:t>
      </w:r>
    </w:p>
    <w:p w:rsidR="00CC5D4F" w:rsidRPr="00987DF1" w:rsidRDefault="00CC5D4F" w:rsidP="00501F10">
      <w:pPr>
        <w:pStyle w:val="a3"/>
        <w:spacing w:before="0" w:beforeAutospacing="0" w:after="0" w:afterAutospacing="0"/>
        <w:ind w:firstLine="567"/>
        <w:jc w:val="both"/>
        <w:rPr>
          <w:bCs/>
        </w:rPr>
      </w:pPr>
      <w:r w:rsidRPr="00987DF1">
        <w:rPr>
          <w:bCs/>
        </w:rPr>
        <w:t>С учетом требований «Системы стандартов безопасности труда света сигнальные, знаки безопасности и разметка сигнальная»:</w:t>
      </w:r>
    </w:p>
    <w:p w:rsidR="00CC5D4F" w:rsidRPr="00987DF1" w:rsidRDefault="00CC5D4F" w:rsidP="003436F5">
      <w:pPr>
        <w:pStyle w:val="a3"/>
        <w:numPr>
          <w:ilvl w:val="0"/>
          <w:numId w:val="10"/>
        </w:numPr>
        <w:spacing w:before="0" w:beforeAutospacing="0" w:after="0" w:afterAutospacing="0"/>
        <w:ind w:left="567" w:hanging="567"/>
        <w:jc w:val="both"/>
        <w:rPr>
          <w:bCs/>
        </w:rPr>
      </w:pPr>
      <w:r w:rsidRPr="00987DF1">
        <w:rPr>
          <w:bCs/>
        </w:rPr>
        <w:t>определяются виды и места опасности на объектах и в иных местах исходя из условий обеспечения безопасности;</w:t>
      </w:r>
    </w:p>
    <w:p w:rsidR="00CC5D4F" w:rsidRPr="00987DF1" w:rsidRDefault="00CC5D4F" w:rsidP="003436F5">
      <w:pPr>
        <w:pStyle w:val="a3"/>
        <w:numPr>
          <w:ilvl w:val="0"/>
          <w:numId w:val="10"/>
        </w:numPr>
        <w:spacing w:before="0" w:beforeAutospacing="0" w:after="0" w:afterAutospacing="0"/>
        <w:ind w:left="567" w:hanging="567"/>
        <w:jc w:val="both"/>
        <w:rPr>
          <w:bCs/>
        </w:rPr>
      </w:pPr>
      <w:r w:rsidRPr="00987DF1">
        <w:rPr>
          <w:bCs/>
        </w:rPr>
        <w:t>обозначаются виды опасности, опасные места и возможные опасные ситуации сигнальными цветами, знаками безопасности и сигнальной разметкой (с поясняющим текстом на знаках безопасности);</w:t>
      </w:r>
    </w:p>
    <w:p w:rsidR="00CC5D4F" w:rsidRPr="00987DF1" w:rsidRDefault="00CC5D4F" w:rsidP="00501F10">
      <w:pPr>
        <w:pStyle w:val="a3"/>
        <w:spacing w:before="0" w:beforeAutospacing="0" w:after="0" w:afterAutospacing="0"/>
        <w:ind w:left="567"/>
        <w:jc w:val="both"/>
        <w:rPr>
          <w:bCs/>
        </w:rPr>
      </w:pPr>
      <w:r w:rsidRPr="00987DF1">
        <w:rPr>
          <w:bCs/>
        </w:rPr>
        <w:t>Сигнальные цвета применяются для:</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lastRenderedPageBreak/>
        <w:t>обозначения поверхностей, конструкций, приспособлений, элементов механизмов и т.п., которые могут служить источниками опасности для людей, поверхности ограждений и других защитных устройств, систем блокировок и т.п.;</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обозначения средств противопожарной защиты, их элементов;</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знаков безопасности, сигнальной разметки, планов эвакуации и других визуальных средств обеспечения безопасности;</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световых средств безопасности (вход/выход);</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обозначения пути эвакуации.</w:t>
      </w:r>
    </w:p>
    <w:p w:rsidR="00CC5D4F" w:rsidRPr="00987DF1" w:rsidRDefault="00CC5D4F" w:rsidP="00501F10">
      <w:pPr>
        <w:pStyle w:val="a3"/>
        <w:spacing w:before="0" w:beforeAutospacing="0" w:after="0" w:afterAutospacing="0"/>
        <w:ind w:firstLine="567"/>
        <w:jc w:val="both"/>
        <w:rPr>
          <w:bCs/>
        </w:rPr>
      </w:pPr>
      <w:r w:rsidRPr="00987DF1">
        <w:rPr>
          <w:bCs/>
        </w:rPr>
        <w:t>Знаки безопасности могут быть основными, дополнительными, комбинированными и групповыми.</w:t>
      </w:r>
      <w:r w:rsidR="008D6E5C" w:rsidRPr="00987DF1">
        <w:rPr>
          <w:bCs/>
        </w:rPr>
        <w:t xml:space="preserve"> </w:t>
      </w:r>
      <w:r w:rsidRPr="00987DF1">
        <w:rPr>
          <w:bCs/>
        </w:rPr>
        <w:t>Основные знаки безопасности содержат однозначное смысловое выражение требований по обеспечению безопасности. Дополнительные знаки безопасности содержат поясняющую надпись. Комбинированные и групповые знаки безопасности являются носителями комплексных требований по обеспечению безопасности. Знаки безопасности по видам применяемых материалов могут быть несветящимися, световозвращающими и фотолюминесцентными, а по конструктивному исполнению могут быть плоскими или объемными.</w:t>
      </w:r>
    </w:p>
    <w:p w:rsidR="00CC5D4F" w:rsidRPr="00987DF1" w:rsidRDefault="00CC5D4F" w:rsidP="00501F10">
      <w:pPr>
        <w:pStyle w:val="a3"/>
        <w:spacing w:before="0" w:beforeAutospacing="0" w:after="0" w:afterAutospacing="0"/>
        <w:ind w:firstLine="567"/>
        <w:jc w:val="both"/>
        <w:rPr>
          <w:bCs/>
        </w:rPr>
      </w:pPr>
      <w:r w:rsidRPr="00987DF1">
        <w:rPr>
          <w:bCs/>
        </w:rPr>
        <w:t>Основные знаки безопасности необходимо разделять на следующие группы:</w:t>
      </w:r>
    </w:p>
    <w:p w:rsidR="000710A0" w:rsidRPr="00987DF1" w:rsidRDefault="00CC5D4F"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запрещающие знаки</w:t>
      </w:r>
      <w:r w:rsidR="00CC78A3" w:rsidRPr="00987DF1">
        <w:rPr>
          <w:rFonts w:ascii="Times New Roman" w:hAnsi="Times New Roman" w:cs="Times New Roman"/>
          <w:bCs/>
          <w:sz w:val="24"/>
          <w:szCs w:val="24"/>
        </w:rPr>
        <w:t xml:space="preserve"> - с</w:t>
      </w:r>
      <w:r w:rsidR="00CC78A3" w:rsidRPr="00987DF1">
        <w:rPr>
          <w:rFonts w:ascii="Times New Roman" w:hAnsi="Times New Roman" w:cs="Times New Roman"/>
          <w:sz w:val="24"/>
          <w:szCs w:val="24"/>
          <w:lang w:eastAsia="ru-RU"/>
        </w:rPr>
        <w:t>одержат запрет на опасное поведение. Не допускают ситуаций аварийного характера. Призваны предупре</w:t>
      </w:r>
      <w:r w:rsidR="005C259E">
        <w:rPr>
          <w:rFonts w:ascii="Times New Roman" w:hAnsi="Times New Roman" w:cs="Times New Roman"/>
          <w:sz w:val="24"/>
          <w:szCs w:val="24"/>
          <w:lang w:eastAsia="ru-RU"/>
        </w:rPr>
        <w:t>ждать</w:t>
      </w:r>
      <w:r w:rsidR="00CC78A3" w:rsidRPr="00987DF1">
        <w:rPr>
          <w:rFonts w:ascii="Times New Roman" w:hAnsi="Times New Roman" w:cs="Times New Roman"/>
          <w:sz w:val="24"/>
          <w:szCs w:val="24"/>
          <w:lang w:eastAsia="ru-RU"/>
        </w:rPr>
        <w:t xml:space="preserve"> об опасности в работе. Особенность — запрещение на определенные действия: движение, применение конкретных предметов;</w:t>
      </w:r>
    </w:p>
    <w:p w:rsidR="00725FA8" w:rsidRPr="00987DF1" w:rsidRDefault="000710A0"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предупреждающие знаки - и</w:t>
      </w:r>
      <w:r w:rsidRPr="00987DF1">
        <w:rPr>
          <w:rFonts w:ascii="Times New Roman" w:eastAsia="Times New Roman" w:hAnsi="Times New Roman" w:cs="Times New Roman"/>
          <w:sz w:val="24"/>
          <w:szCs w:val="24"/>
          <w:lang w:eastAsia="ru-RU"/>
        </w:rPr>
        <w:t xml:space="preserve">нформируют о возможной опасности, призывают к осторожности и вниманию. Предупреждают </w:t>
      </w:r>
      <w:r w:rsidR="005C259E">
        <w:rPr>
          <w:rFonts w:ascii="Times New Roman" w:eastAsia="Times New Roman" w:hAnsi="Times New Roman" w:cs="Times New Roman"/>
          <w:sz w:val="24"/>
          <w:szCs w:val="24"/>
          <w:lang w:eastAsia="ru-RU"/>
        </w:rPr>
        <w:t>работников</w:t>
      </w:r>
      <w:r w:rsidRPr="00987DF1">
        <w:rPr>
          <w:rFonts w:ascii="Times New Roman" w:eastAsia="Times New Roman" w:hAnsi="Times New Roman" w:cs="Times New Roman"/>
          <w:sz w:val="24"/>
          <w:szCs w:val="24"/>
          <w:lang w:eastAsia="ru-RU"/>
        </w:rPr>
        <w:t xml:space="preserve"> о возможных негативных последствиях, проявляющихся в зависимости от условий работы и особенностей направлений деятельности организации. Информируют о характере возможных рисков. </w:t>
      </w:r>
      <w:r w:rsidR="00085A8E">
        <w:rPr>
          <w:rFonts w:ascii="Times New Roman" w:eastAsia="Times New Roman" w:hAnsi="Times New Roman" w:cs="Times New Roman"/>
          <w:sz w:val="24"/>
          <w:szCs w:val="24"/>
          <w:lang w:eastAsia="ru-RU"/>
        </w:rPr>
        <w:t xml:space="preserve">Работник </w:t>
      </w:r>
      <w:r w:rsidRPr="00987DF1">
        <w:rPr>
          <w:rFonts w:ascii="Times New Roman" w:eastAsia="Times New Roman" w:hAnsi="Times New Roman" w:cs="Times New Roman"/>
          <w:sz w:val="24"/>
          <w:szCs w:val="24"/>
          <w:lang w:eastAsia="ru-RU"/>
        </w:rPr>
        <w:t>должен внимательно относиться к таким знакам, ведь они уберегут</w:t>
      </w:r>
      <w:r w:rsidR="00725FA8" w:rsidRPr="00987DF1">
        <w:rPr>
          <w:rFonts w:ascii="Times New Roman" w:eastAsia="Times New Roman" w:hAnsi="Times New Roman" w:cs="Times New Roman"/>
          <w:sz w:val="24"/>
          <w:szCs w:val="24"/>
          <w:lang w:eastAsia="ru-RU"/>
        </w:rPr>
        <w:t xml:space="preserve"> его от негативных последствий;</w:t>
      </w:r>
    </w:p>
    <w:p w:rsidR="00725FA8" w:rsidRPr="00987DF1" w:rsidRDefault="00CC5D4F"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з</w:t>
      </w:r>
      <w:r w:rsidR="00725FA8" w:rsidRPr="00987DF1">
        <w:rPr>
          <w:rFonts w:ascii="Times New Roman" w:hAnsi="Times New Roman" w:cs="Times New Roman"/>
          <w:bCs/>
          <w:sz w:val="24"/>
          <w:szCs w:val="24"/>
        </w:rPr>
        <w:t xml:space="preserve">наки пожарной безопасности круг - </w:t>
      </w:r>
      <w:r w:rsidR="00725FA8" w:rsidRPr="00987DF1">
        <w:rPr>
          <w:rFonts w:ascii="Times New Roman" w:hAnsi="Times New Roman" w:cs="Times New Roman"/>
          <w:sz w:val="24"/>
          <w:szCs w:val="24"/>
          <w:lang w:eastAsia="ru-RU"/>
        </w:rPr>
        <w:t>информируют о местах, где размещены средства противопожарной защиты: гидранты, огнетушители, краны, кнопки тревоги. Эти знаки укажут на риск пожара, обрыва электроцепи, дадут сведения о телефонных номерах служб спасения, порядке действий при возникновении пожара или обрыва цепей.</w:t>
      </w:r>
    </w:p>
    <w:p w:rsidR="001148B4" w:rsidRPr="00987DF1" w:rsidRDefault="009807E2" w:rsidP="003436F5">
      <w:pPr>
        <w:pStyle w:val="a3"/>
        <w:numPr>
          <w:ilvl w:val="0"/>
          <w:numId w:val="12"/>
        </w:numPr>
        <w:spacing w:before="0" w:beforeAutospacing="0" w:after="0" w:afterAutospacing="0"/>
        <w:ind w:left="567" w:hanging="567"/>
        <w:jc w:val="both"/>
        <w:rPr>
          <w:bCs/>
        </w:rPr>
      </w:pPr>
      <w:r w:rsidRPr="00987DF1">
        <w:rPr>
          <w:bCs/>
        </w:rPr>
        <w:t xml:space="preserve">предписывающие знаки - </w:t>
      </w:r>
      <w:r w:rsidRPr="00987DF1">
        <w:t>предусматривают обязательные действия во избежание опасности, то есть такие, которые работник обязан предпринимать в процессе работы, чтобы не допустить опасной ситуации, нарушения установленных норм безопасности. К таким относятся, например, те, которые обязывают работать в шлемах, защитных масках. Такие знаки являются обязательными к исполнению всеми работниками на определенном участке;</w:t>
      </w:r>
    </w:p>
    <w:p w:rsidR="001148B4" w:rsidRPr="00987DF1" w:rsidRDefault="00CC5D4F" w:rsidP="003436F5">
      <w:pPr>
        <w:pStyle w:val="a3"/>
        <w:numPr>
          <w:ilvl w:val="0"/>
          <w:numId w:val="12"/>
        </w:numPr>
        <w:spacing w:before="0" w:beforeAutospacing="0" w:after="0" w:afterAutospacing="0"/>
        <w:ind w:left="567" w:hanging="567"/>
        <w:jc w:val="both"/>
        <w:rPr>
          <w:bCs/>
        </w:rPr>
      </w:pPr>
      <w:r w:rsidRPr="00987DF1">
        <w:rPr>
          <w:bCs/>
        </w:rPr>
        <w:t>эвакуационные знаки и знаки медици</w:t>
      </w:r>
      <w:r w:rsidR="00346D30" w:rsidRPr="00987DF1">
        <w:rPr>
          <w:bCs/>
        </w:rPr>
        <w:t xml:space="preserve">нского и санитарного назначения - </w:t>
      </w:r>
      <w:r w:rsidR="00346D30" w:rsidRPr="00987DF1">
        <w:t xml:space="preserve">указывают, куда направляться в случае эвакуации, где искать спасение, первую помощь. В состоянии опасности бывает нелегко ориентироваться, и такие знаки несут в себе понятный на уровне интуиции смысл. </w:t>
      </w:r>
      <w:r w:rsidR="00085A8E">
        <w:t>Работники</w:t>
      </w:r>
      <w:r w:rsidR="00346D30" w:rsidRPr="00987DF1">
        <w:t xml:space="preserve"> при реализации рисков ориентируются в процессе эвакуации именно на них;</w:t>
      </w:r>
    </w:p>
    <w:p w:rsidR="001148B4" w:rsidRPr="00987DF1" w:rsidRDefault="001148B4" w:rsidP="003436F5">
      <w:pPr>
        <w:pStyle w:val="a3"/>
        <w:numPr>
          <w:ilvl w:val="0"/>
          <w:numId w:val="12"/>
        </w:numPr>
        <w:spacing w:before="0" w:beforeAutospacing="0" w:after="0" w:afterAutospacing="0"/>
        <w:ind w:left="567" w:hanging="567"/>
        <w:jc w:val="both"/>
        <w:rPr>
          <w:bCs/>
        </w:rPr>
      </w:pPr>
      <w:r w:rsidRPr="00987DF1">
        <w:rPr>
          <w:bCs/>
        </w:rPr>
        <w:t xml:space="preserve">указательные знаки - </w:t>
      </w:r>
      <w:r w:rsidRPr="00987DF1">
        <w:t>информируют, разрешают действие. Помогают дать работникам сведения о расположении служб организации, служебных входов, выходов, мест для курения, других помещений.</w:t>
      </w:r>
    </w:p>
    <w:p w:rsidR="00BB43DC" w:rsidRPr="00987DF1" w:rsidRDefault="006E03BF" w:rsidP="00C17AD4">
      <w:pPr>
        <w:pStyle w:val="a7"/>
        <w:ind w:left="567" w:hanging="567"/>
        <w:jc w:val="both"/>
        <w:rPr>
          <w:rFonts w:ascii="Times New Roman" w:hAnsi="Times New Roman" w:cs="Times New Roman"/>
          <w:sz w:val="24"/>
          <w:szCs w:val="24"/>
        </w:rPr>
      </w:pPr>
      <w:r w:rsidRPr="00987DF1">
        <w:rPr>
          <w:rFonts w:ascii="Times New Roman" w:hAnsi="Times New Roman" w:cs="Times New Roman"/>
          <w:sz w:val="24"/>
          <w:szCs w:val="24"/>
        </w:rPr>
        <w:t xml:space="preserve">По сигнальным цветам делятся на: </w:t>
      </w:r>
    </w:p>
    <w:p w:rsidR="00932834" w:rsidRPr="00987DF1" w:rsidRDefault="0022509C" w:rsidP="003436F5">
      <w:pPr>
        <w:pStyle w:val="a9"/>
        <w:numPr>
          <w:ilvl w:val="0"/>
          <w:numId w:val="15"/>
        </w:numPr>
        <w:ind w:left="567" w:hanging="567"/>
        <w:jc w:val="both"/>
      </w:pPr>
      <w:r w:rsidRPr="00987DF1">
        <w:t>красные: а) непосредственная опасность (запрещение опасного поведения или действия, обозначение непосредственной опасности)</w:t>
      </w:r>
      <w:r w:rsidR="00932834" w:rsidRPr="00987DF1">
        <w:t>;</w:t>
      </w:r>
      <w:r w:rsidRPr="00987DF1">
        <w:t xml:space="preserve"> б) аварийная или опасная ситуация (Сообщение об аварийном отключении или аварийном состоянии оборудования (технологического процесса)); с) пожарная техника, средства противопожарной защиты, их элементы (Обозначение и определение мест нахождения пожарной техники, средств противопожарной защиты, их элементов);</w:t>
      </w:r>
    </w:p>
    <w:p w:rsidR="00932834" w:rsidRPr="00987DF1" w:rsidRDefault="006E03BF" w:rsidP="003436F5">
      <w:pPr>
        <w:pStyle w:val="a9"/>
        <w:numPr>
          <w:ilvl w:val="0"/>
          <w:numId w:val="15"/>
        </w:numPr>
        <w:ind w:left="567" w:hanging="567"/>
        <w:jc w:val="both"/>
      </w:pPr>
      <w:r w:rsidRPr="00987DF1">
        <w:t>желтые</w:t>
      </w:r>
      <w:r w:rsidR="00932834" w:rsidRPr="00987DF1">
        <w:t xml:space="preserve"> – </w:t>
      </w:r>
      <w:r w:rsidR="00C34703" w:rsidRPr="00987DF1">
        <w:t>а) возможная опасность (обозначение возможной опасности, опасной ситуации, предупреждение, предостережение о возможной опасности)</w:t>
      </w:r>
      <w:r w:rsidR="00932834" w:rsidRPr="00987DF1">
        <w:t>;</w:t>
      </w:r>
    </w:p>
    <w:p w:rsidR="00C34703" w:rsidRPr="00987DF1" w:rsidRDefault="00932834" w:rsidP="003436F5">
      <w:pPr>
        <w:pStyle w:val="a9"/>
        <w:numPr>
          <w:ilvl w:val="0"/>
          <w:numId w:val="14"/>
        </w:numPr>
        <w:ind w:left="567" w:hanging="567"/>
        <w:jc w:val="both"/>
      </w:pPr>
      <w:r w:rsidRPr="00987DF1">
        <w:t>з</w:t>
      </w:r>
      <w:r w:rsidR="006E03BF" w:rsidRPr="00987DF1">
        <w:t>еленые</w:t>
      </w:r>
      <w:r w:rsidRPr="00987DF1">
        <w:t xml:space="preserve"> – </w:t>
      </w:r>
      <w:r w:rsidR="00C34703" w:rsidRPr="00987DF1">
        <w:t xml:space="preserve">а) безопасность, безопасные условия (сообщение о нормальной работе оборудования, нормальном состоянии технологического процесса); б) помощь, спасение; </w:t>
      </w:r>
    </w:p>
    <w:p w:rsidR="006E03BF" w:rsidRPr="00987DF1" w:rsidRDefault="00932834" w:rsidP="003436F5">
      <w:pPr>
        <w:pStyle w:val="a9"/>
        <w:numPr>
          <w:ilvl w:val="0"/>
          <w:numId w:val="14"/>
        </w:numPr>
        <w:ind w:left="567" w:hanging="567"/>
        <w:jc w:val="both"/>
      </w:pPr>
      <w:r w:rsidRPr="00987DF1">
        <w:lastRenderedPageBreak/>
        <w:t>с</w:t>
      </w:r>
      <w:r w:rsidR="006E03BF" w:rsidRPr="00987DF1">
        <w:t>иние</w:t>
      </w:r>
      <w:r w:rsidRPr="00987DF1">
        <w:t xml:space="preserve"> </w:t>
      </w:r>
      <w:r w:rsidR="00C34703" w:rsidRPr="00987DF1">
        <w:t>–</w:t>
      </w:r>
      <w:r w:rsidRPr="00987DF1">
        <w:t xml:space="preserve"> </w:t>
      </w:r>
      <w:r w:rsidR="00C34703" w:rsidRPr="00987DF1">
        <w:t xml:space="preserve">а) предписание во избежание </w:t>
      </w:r>
      <w:r w:rsidR="00730AFC" w:rsidRPr="00987DF1">
        <w:t>опасности (</w:t>
      </w:r>
      <w:r w:rsidR="00C34703" w:rsidRPr="00987DF1">
        <w:t>требование обязательных действий в целях обеспечения безопасности); б) указание (разрешение определенных действий).</w:t>
      </w:r>
    </w:p>
    <w:tbl>
      <w:tblPr>
        <w:tblStyle w:val="a6"/>
        <w:tblW w:w="0" w:type="auto"/>
        <w:tblInd w:w="675" w:type="dxa"/>
        <w:tblLook w:val="04A0" w:firstRow="1" w:lastRow="0" w:firstColumn="1" w:lastColumn="0" w:noHBand="0" w:noVBand="1"/>
      </w:tblPr>
      <w:tblGrid>
        <w:gridCol w:w="709"/>
        <w:gridCol w:w="2552"/>
        <w:gridCol w:w="1984"/>
        <w:gridCol w:w="4217"/>
      </w:tblGrid>
      <w:tr w:rsidR="00CC5D4F" w:rsidRPr="00A353B9" w:rsidTr="00864758">
        <w:tc>
          <w:tcPr>
            <w:tcW w:w="709"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 пп</w:t>
            </w:r>
          </w:p>
        </w:tc>
        <w:tc>
          <w:tcPr>
            <w:tcW w:w="2552"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Цветограффическое изображение</w:t>
            </w:r>
          </w:p>
        </w:tc>
        <w:tc>
          <w:tcPr>
            <w:tcW w:w="1984"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Смысловое значение</w:t>
            </w:r>
          </w:p>
        </w:tc>
        <w:tc>
          <w:tcPr>
            <w:tcW w:w="4217" w:type="dxa"/>
          </w:tcPr>
          <w:p w:rsidR="00CC5D4F" w:rsidRPr="00A353B9" w:rsidRDefault="00CC5D4F" w:rsidP="00DA2DF1">
            <w:pPr>
              <w:pStyle w:val="a3"/>
              <w:spacing w:before="0" w:beforeAutospacing="0" w:after="0" w:afterAutospacing="0"/>
              <w:jc w:val="center"/>
              <w:rPr>
                <w:b/>
                <w:bCs/>
                <w:sz w:val="20"/>
                <w:szCs w:val="20"/>
                <w:lang w:val="ru-RU"/>
              </w:rPr>
            </w:pPr>
            <w:r w:rsidRPr="00A353B9">
              <w:rPr>
                <w:b/>
                <w:bCs/>
                <w:sz w:val="20"/>
                <w:szCs w:val="20"/>
                <w:lang w:val="ru-RU"/>
              </w:rPr>
              <w:t>Место размещения (установки) и рекомендации по применению</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1</w:t>
            </w:r>
          </w:p>
        </w:tc>
        <w:tc>
          <w:tcPr>
            <w:tcW w:w="2552"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2</w:t>
            </w:r>
          </w:p>
        </w:tc>
        <w:tc>
          <w:tcPr>
            <w:tcW w:w="1984"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3</w:t>
            </w:r>
          </w:p>
        </w:tc>
        <w:tc>
          <w:tcPr>
            <w:tcW w:w="4217"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4</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w:t>
            </w:r>
          </w:p>
        </w:tc>
        <w:tc>
          <w:tcPr>
            <w:tcW w:w="8753" w:type="dxa"/>
            <w:gridSpan w:val="3"/>
          </w:tcPr>
          <w:p w:rsidR="00CC5D4F" w:rsidRPr="00A353B9" w:rsidRDefault="00CC5D4F" w:rsidP="00DA2DF1">
            <w:pPr>
              <w:pStyle w:val="a3"/>
              <w:spacing w:before="0" w:beforeAutospacing="0" w:after="0" w:afterAutospacing="0"/>
              <w:jc w:val="both"/>
              <w:rPr>
                <w:bCs/>
                <w:sz w:val="20"/>
                <w:szCs w:val="20"/>
              </w:rPr>
            </w:pPr>
            <w:r w:rsidRPr="00A353B9">
              <w:rPr>
                <w:bCs/>
                <w:sz w:val="20"/>
                <w:szCs w:val="20"/>
              </w:rPr>
              <w:t>ЗАПРЕЩАЮЩИЕ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w:t>
            </w:r>
          </w:p>
        </w:tc>
        <w:tc>
          <w:tcPr>
            <w:tcW w:w="2552"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noProof/>
                <w:sz w:val="20"/>
                <w:szCs w:val="20"/>
              </w:rPr>
              <w:drawing>
                <wp:inline distT="0" distB="0" distL="0" distR="0">
                  <wp:extent cx="574040" cy="574040"/>
                  <wp:effectExtent l="19050" t="0" r="0" b="0"/>
                  <wp:docPr id="4" name="Рисунок 15" descr="Запрещается курить">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апрещается курить">
                            <a:hlinkClick r:id="rId9"/>
                          </pic:cNvPr>
                          <pic:cNvPicPr>
                            <a:picLocks noChangeAspect="1" noChangeArrowheads="1"/>
                          </pic:cNvPicPr>
                        </pic:nvPicPr>
                        <pic:blipFill>
                          <a:blip r:embed="rId1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p w:rsidR="00CC5D4F" w:rsidRPr="00A353B9" w:rsidRDefault="00CC5D4F" w:rsidP="00DA2DF1">
            <w:pPr>
              <w:pStyle w:val="a3"/>
              <w:spacing w:before="0" w:beforeAutospacing="0" w:after="0" w:afterAutospacing="0"/>
              <w:jc w:val="center"/>
              <w:rPr>
                <w:bCs/>
                <w:sz w:val="20"/>
                <w:szCs w:val="20"/>
              </w:rPr>
            </w:pP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Запрещается курить</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Использовать, когда курение может стать причиной пожара. На дверях и стенах помещений, участках, где имеются горючие и легковоспламеняющиеся вещества, или в помещениях, где курить запрещается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9" name="Рисунок 23" descr="Запрещается прикасаться. Корпус под напряжением ">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апрещается прикасаться. Корпус под напряжением ">
                            <a:hlinkClick r:id="rId9"/>
                          </pic:cNvPr>
                          <pic:cNvPicPr>
                            <a:picLocks noChangeAspect="1" noChangeArrowheads="1"/>
                          </pic:cNvPicPr>
                        </pic:nvPicPr>
                        <pic:blipFill>
                          <a:blip r:embed="rId1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Запрещается прикасаться. Корпус под напряжением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поверхности корпусов, щитов и т.п., где есть возможность поражения электрическим током</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1" name="Рисунок 32" descr="Запрещение (прочие опасности или опасные действия) ">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Запрещение (прочие опасности или опасные действия) ">
                            <a:hlinkClick r:id="rId9"/>
                          </pic:cNvPr>
                          <pic:cNvPicPr>
                            <a:picLocks noChangeAspect="1" noChangeArrowheads="1"/>
                          </pic:cNvPicPr>
                        </pic:nvPicPr>
                        <pic:blipFill>
                          <a:blip r:embed="rId12"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Запрещение (прочие опасности или опасные действия)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Применять для обозначения опасности, не предусмотренной настоящим стандартом. Знак необходимо использовать вместе с поясняющей надписью или с дополнительным знаком безопасности с поясняющей надписью</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ПРЕДУПРЕЖДАЮЩИЕ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495935" cy="437515"/>
                  <wp:effectExtent l="19050" t="0" r="0" b="0"/>
                  <wp:docPr id="78" name="Рисунок 45" descr="Опасность поражения электрическим током">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Опасность поражения электрическим током">
                            <a:hlinkClick r:id="rId13"/>
                          </pic:cNvPr>
                          <pic:cNvPicPr>
                            <a:picLocks noChangeAspect="1" noChangeArrowheads="1"/>
                          </pic:cNvPicPr>
                        </pic:nvPicPr>
                        <pic:blipFill>
                          <a:blip r:embed="rId14" cstate="print"/>
                          <a:srcRect/>
                          <a:stretch>
                            <a:fillRect/>
                          </a:stretch>
                        </pic:blipFill>
                        <pic:spPr bwMode="auto">
                          <a:xfrm>
                            <a:off x="0" y="0"/>
                            <a:ext cx="495935" cy="437515"/>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Опасность поражения электрическим током</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опорах линий электропередачи, электрооборудовании и приборах, дверцах силовых щитков, на электротехнических панелях и шкафах, а также на ограждениях токоведущих частей оборудования, механизмов, приборов</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5</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495935" cy="437515"/>
                  <wp:effectExtent l="19050" t="0" r="0" b="0"/>
                  <wp:docPr id="81" name="Рисунок 46" descr="Внимание. Опасность (прочие опасности) ">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Внимание. Опасность (прочие опасности) ">
                            <a:hlinkClick r:id="rId13"/>
                          </pic:cNvPr>
                          <pic:cNvPicPr>
                            <a:picLocks noChangeAspect="1" noChangeArrowheads="1"/>
                          </pic:cNvPicPr>
                        </pic:nvPicPr>
                        <pic:blipFill>
                          <a:blip r:embed="rId15" cstate="print"/>
                          <a:srcRect/>
                          <a:stretch>
                            <a:fillRect/>
                          </a:stretch>
                        </pic:blipFill>
                        <pic:spPr bwMode="auto">
                          <a:xfrm>
                            <a:off x="0" y="0"/>
                            <a:ext cx="495935" cy="437515"/>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Внимание. Опасность (прочие опасности)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Применять для привлечения внимания к прочим видам опасности, не обозначенной настоящим стандартом. Знак необходимо использовать вместе с дополнительным знаком безопасности с поясняющей надписью</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ПРЕДПИСЫВАЮЩИЕ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38465" cy="538465"/>
                  <wp:effectExtent l="0" t="0" r="0" b="0"/>
                  <wp:docPr id="208" name="Рисунок 67" descr="Работать в защитных очках ">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аботать в защитных очках ">
                            <a:hlinkClick r:id="rId16"/>
                          </pic:cNvPr>
                          <pic:cNvPicPr>
                            <a:picLocks noChangeAspect="1" noChangeArrowheads="1"/>
                          </pic:cNvPicPr>
                        </pic:nvPicPr>
                        <pic:blipFill>
                          <a:blip r:embed="rId17" cstate="print"/>
                          <a:srcRect/>
                          <a:stretch>
                            <a:fillRect/>
                          </a:stretch>
                        </pic:blipFill>
                        <pic:spPr bwMode="auto">
                          <a:xfrm>
                            <a:off x="0" y="0"/>
                            <a:ext cx="545961" cy="545961"/>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Работать в защитных очках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рабочих местах и участках, где требуется защита органов зрения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43" name="Рисунок 72" descr="Работать в защитных перчатках">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Работать в защитных перчатках">
                            <a:hlinkClick r:id="rId16"/>
                          </pic:cNvPr>
                          <pic:cNvPicPr>
                            <a:picLocks noChangeAspect="1" noChangeArrowheads="1"/>
                          </pic:cNvPicPr>
                        </pic:nvPicPr>
                        <pic:blipFill>
                          <a:blip r:embed="rId1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Работать в защитных перчатках</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рабочих местах и участках работ, где требуется защита рук от воздействия вредных или агрессивных сред, защита от возможного поражения электрическим током</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IV.</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ЗНАКИ ПОЖАРНОЙ БЕЗОПАСНОСТИ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8</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4" name="Рисунок 82" descr="Направляющая стрелк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Направляющая стрелка">
                            <a:hlinkClick r:id="rId19"/>
                          </pic:cNvPr>
                          <pic:cNvPicPr>
                            <a:picLocks noChangeAspect="1" noChangeArrowheads="1"/>
                          </pic:cNvPicPr>
                        </pic:nvPicPr>
                        <pic:blipFill>
                          <a:blip r:embed="rId2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5" name="Рисунок 83" descr="Направляющая стрелка под углом 45°">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Направляющая стрелка под углом 45°">
                            <a:hlinkClick r:id="rId19"/>
                          </pic:cNvPr>
                          <pic:cNvPicPr>
                            <a:picLocks noChangeAspect="1" noChangeArrowheads="1"/>
                          </pic:cNvPicPr>
                        </pic:nvPicPr>
                        <pic:blipFill>
                          <a:blip r:embed="rId2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 под углом 45°</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6" name="Рисунок 84" descr="Пожарный кран">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Пожарный кран">
                            <a:hlinkClick r:id="rId19"/>
                          </pic:cNvPr>
                          <pic:cNvPicPr>
                            <a:picLocks noChangeAspect="1" noChangeArrowheads="1"/>
                          </pic:cNvPicPr>
                        </pic:nvPicPr>
                        <pic:blipFill>
                          <a:blip r:embed="rId22"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кран</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комплекта пожарного крана с пожарным рукавом и стволом</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11</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7" name="Рисунок 85" descr="Пожарная лестниц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Пожарная лестница">
                            <a:hlinkClick r:id="rId19"/>
                          </pic:cNvPr>
                          <pic:cNvPicPr>
                            <a:picLocks noChangeAspect="1" noChangeArrowheads="1"/>
                          </pic:cNvPicPr>
                        </pic:nvPicPr>
                        <pic:blipFill>
                          <a:blip r:embed="rId2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Пожарная лестница</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пожарной лестницы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8" name="Рисунок 86" descr="Огнетушитель">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гнетушитель">
                            <a:hlinkClick r:id="rId19"/>
                          </pic:cNvPr>
                          <pic:cNvPicPr>
                            <a:picLocks noChangeAspect="1" noChangeArrowheads="1"/>
                          </pic:cNvPicPr>
                        </pic:nvPicPr>
                        <pic:blipFill>
                          <a:blip r:embed="rId2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Огнетушитель</w:t>
            </w:r>
          </w:p>
        </w:tc>
        <w:tc>
          <w:tcPr>
            <w:tcW w:w="4217" w:type="dxa"/>
            <w:vAlign w:val="center"/>
          </w:tcPr>
          <w:p w:rsidR="00CC5D4F" w:rsidRPr="00A353B9" w:rsidRDefault="00CC5D4F" w:rsidP="00D9704B">
            <w:pPr>
              <w:jc w:val="both"/>
              <w:rPr>
                <w:rFonts w:ascii="Times New Roman" w:hAnsi="Times New Roman" w:cs="Times New Roman"/>
                <w:sz w:val="20"/>
                <w:szCs w:val="20"/>
              </w:rPr>
            </w:pPr>
            <w:r w:rsidRPr="00A353B9">
              <w:rPr>
                <w:rFonts w:ascii="Times New Roman" w:hAnsi="Times New Roman" w:cs="Times New Roman"/>
                <w:sz w:val="20"/>
                <w:szCs w:val="20"/>
              </w:rPr>
              <w:t>В местах размещения огнетушителя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9" name="Рисунок 87" descr="Телефон для использования при пожаре (в том числе телефон прямой связи с пожарной охраной)">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Телефон для использования при пожаре (в том числе телефон прямой связи с пожарной охраной)">
                            <a:hlinkClick r:id="rId19"/>
                          </pic:cNvPr>
                          <pic:cNvPicPr>
                            <a:picLocks noChangeAspect="1" noChangeArrowheads="1"/>
                          </pic:cNvPicPr>
                        </pic:nvPicPr>
                        <pic:blipFill>
                          <a:blip r:embed="rId2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Телефон для использования при пожаре (в том числе телефон прямой связи с пожарной охраной)</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размещения телефона, по которому можно вызвать пожарную охрану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80" name="Рисунок 88" descr="Место размещения нескольких средств противопожарной защиты">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Место размещения нескольких средств противопожарной защиты">
                            <a:hlinkClick r:id="rId19"/>
                          </pic:cNvPr>
                          <pic:cNvPicPr>
                            <a:picLocks noChangeAspect="1" noChangeArrowheads="1"/>
                          </pic:cNvPicPr>
                        </pic:nvPicPr>
                        <pic:blipFill>
                          <a:blip r:embed="rId26"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Место размещения нескольких средств противопожарной защиты</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одновременного нахождения (размещения) нескольких средств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2" name="Рисунок 89" descr="Пожарный водоисточник">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Пожарный водоисточник">
                            <a:hlinkClick r:id="rId19"/>
                          </pic:cNvPr>
                          <pic:cNvPicPr>
                            <a:picLocks noChangeAspect="1" noChangeArrowheads="1"/>
                          </pic:cNvPicPr>
                        </pic:nvPicPr>
                        <pic:blipFill>
                          <a:blip r:embed="rId27"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водоисточник</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пожарного водоема или пирса для пожарных машин</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3" name="Рисунок 90" descr="Пожарный сухотрубный стояк">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Пожарный сухотрубный стояк">
                            <a:hlinkClick r:id="rId19"/>
                          </pic:cNvPr>
                          <pic:cNvPicPr>
                            <a:picLocks noChangeAspect="1" noChangeArrowheads="1"/>
                          </pic:cNvPicPr>
                        </pic:nvPicPr>
                        <pic:blipFill>
                          <a:blip r:embed="rId2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сухотрубный стояк</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пожарного сухотрубного стояка</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4" name="Рисунок 91" descr="Пожарный гидрант ">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Пожарный гидрант ">
                            <a:hlinkClick r:id="rId19"/>
                          </pic:cNvPr>
                          <pic:cNvPicPr>
                            <a:picLocks noChangeAspect="1" noChangeArrowheads="1"/>
                          </pic:cNvPicPr>
                        </pic:nvPicPr>
                        <pic:blipFill>
                          <a:blip r:embed="rId2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Пожарный гидрант </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У мест нахождения подземных пожарных гидрантов. На знаке должны быть цифры, обозначающие расстояние от знака до гидранта в метрах</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18</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5" name="Рисунок 92" descr="Кнопка включения установок (систем) пожарной автоматики">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Кнопка включения установок (систем) пожарной автоматики">
                            <a:hlinkClick r:id="rId19"/>
                          </pic:cNvPr>
                          <pic:cNvPicPr>
                            <a:picLocks noChangeAspect="1" noChangeArrowheads="1"/>
                          </pic:cNvPicPr>
                        </pic:nvPicPr>
                        <pic:blipFill>
                          <a:blip r:embed="rId3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Кнопка включения установок (систем) пожарной автоматики</w:t>
            </w:r>
          </w:p>
        </w:tc>
        <w:tc>
          <w:tcPr>
            <w:tcW w:w="4217" w:type="dxa"/>
            <w:vAlign w:val="center"/>
          </w:tcPr>
          <w:p w:rsidR="00CC5D4F" w:rsidRPr="00A353B9" w:rsidRDefault="00CC5D4F" w:rsidP="00D9704B">
            <w:pPr>
              <w:jc w:val="both"/>
              <w:rPr>
                <w:rFonts w:ascii="Times New Roman" w:hAnsi="Times New Roman" w:cs="Times New Roman"/>
                <w:sz w:val="20"/>
                <w:szCs w:val="20"/>
              </w:rPr>
            </w:pPr>
            <w:r w:rsidRPr="00A353B9">
              <w:rPr>
                <w:rFonts w:ascii="Times New Roman" w:hAnsi="Times New Roman" w:cs="Times New Roman"/>
                <w:sz w:val="20"/>
                <w:szCs w:val="20"/>
                <w:lang w:val="ru-RU"/>
              </w:rPr>
              <w:t xml:space="preserve">В местах ручного пуска установок пожарной сигнализации, пожаротушения и (или) систем противодымной защиты. </w:t>
            </w:r>
            <w:r w:rsidRPr="00A353B9">
              <w:rPr>
                <w:rFonts w:ascii="Times New Roman" w:hAnsi="Times New Roman" w:cs="Times New Roman"/>
                <w:sz w:val="20"/>
                <w:szCs w:val="20"/>
              </w:rPr>
              <w:t xml:space="preserve">В местах (пунктах) подачи сигнала пожарной тревоги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6" name="Рисунок 93" descr="Звуковой оповещатель пожарной тревоги">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Звуковой оповещатель пожарной тревоги">
                            <a:hlinkClick r:id="rId19"/>
                          </pic:cNvPr>
                          <pic:cNvPicPr>
                            <a:picLocks noChangeAspect="1" noChangeArrowheads="1"/>
                          </pic:cNvPicPr>
                        </pic:nvPicPr>
                        <pic:blipFill>
                          <a:blip r:embed="rId3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Звуковой оповещатель пожарной тревоги</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В местах нахождения звукового оповещателя или совместно со знаком </w:t>
            </w:r>
            <w:r w:rsidRPr="00A353B9">
              <w:rPr>
                <w:rFonts w:ascii="Times New Roman" w:hAnsi="Times New Roman" w:cs="Times New Roman"/>
                <w:sz w:val="20"/>
                <w:szCs w:val="20"/>
              </w:rPr>
              <w:t>F</w:t>
            </w:r>
            <w:r w:rsidRPr="00A353B9">
              <w:rPr>
                <w:rFonts w:ascii="Times New Roman" w:hAnsi="Times New Roman" w:cs="Times New Roman"/>
                <w:sz w:val="20"/>
                <w:szCs w:val="20"/>
                <w:lang w:val="ru-RU"/>
              </w:rPr>
              <w:t xml:space="preserve"> 10 "Кнопка включения (систем) пожарной автоматики"</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V.</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 xml:space="preserve">ЭВАКУАЦИОННЫЕ ЗНАКИ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7" name="Рисунок 94" descr="Выход здесь (левосторонний)">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Выход здесь (левосторонний)">
                            <a:hlinkClick r:id="rId32"/>
                          </pic:cNvPr>
                          <pic:cNvPicPr>
                            <a:picLocks noChangeAspect="1" noChangeArrowheads="1"/>
                          </pic:cNvPicPr>
                        </pic:nvPicPr>
                        <pic:blipFill>
                          <a:blip r:embed="rId3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Выход здесь (левосторонний)</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дверями (или на дверях) эвакуационных выходов, открывающихся с левой стороны. На стенах помещений вместе с направляющей стрелкой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21</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8" name="Рисунок 96" descr="Направляющая стрелк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Направляющая стрелка">
                            <a:hlinkClick r:id="rId32"/>
                          </pic:cNvPr>
                          <pic:cNvPicPr>
                            <a:picLocks noChangeAspect="1" noChangeArrowheads="1"/>
                          </pic:cNvPicPr>
                        </pic:nvPicPr>
                        <pic:blipFill>
                          <a:blip r:embed="rId3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эвакуационными знаками для указания направления движения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9" name="Рисунок 97" descr="Направляющая стрелка под углом 45°">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Направляющая стрелка под углом 45°">
                            <a:hlinkClick r:id="rId32"/>
                          </pic:cNvPr>
                          <pic:cNvPicPr>
                            <a:picLocks noChangeAspect="1" noChangeArrowheads="1"/>
                          </pic:cNvPicPr>
                        </pic:nvPicPr>
                        <pic:blipFill>
                          <a:blip r:embed="rId3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 под углом 45°</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эвакуационными знаками для указания направления движения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0" name="Рисунок 98" descr="Направление к эвакуационному выходу направо">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Направление к эвакуационному выходу направо">
                            <a:hlinkClick r:id="rId32"/>
                          </pic:cNvPr>
                          <pic:cNvPicPr>
                            <a:picLocks noChangeAspect="1" noChangeArrowheads="1"/>
                          </pic:cNvPicPr>
                        </pic:nvPicPr>
                        <pic:blipFill>
                          <a:blip r:embed="rId36"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направо</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стенах помещений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1" name="Рисунок 107" descr="Направление к эвакуационному выходу прямо">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Направление к эвакуационному выходу прямо">
                            <a:hlinkClick r:id="rId32"/>
                          </pic:cNvPr>
                          <pic:cNvPicPr>
                            <a:picLocks noChangeAspect="1" noChangeArrowheads="1"/>
                          </pic:cNvPicPr>
                        </pic:nvPicPr>
                        <pic:blipFill>
                          <a:blip r:embed="rId37"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прямо</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проходами, проемами, в помещениях большой площади. Размещается на верхнем уровне или подвешивается к потолку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2" name="Рисунок 111" descr="Направление к эвакуационному выходу по лестнице вверх">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Направление к эвакуационному выходу по лестнице вверх">
                            <a:hlinkClick r:id="rId32"/>
                          </pic:cNvPr>
                          <pic:cNvPicPr>
                            <a:picLocks noChangeAspect="1" noChangeArrowheads="1"/>
                          </pic:cNvPicPr>
                        </pic:nvPicPr>
                        <pic:blipFill>
                          <a:blip r:embed="rId3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по лестнице вверх</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лестничных площадках и стенах, прилегающих к лестничному маршу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3" name="Рисунок 116" descr="Пункт (место) сбор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Пункт (место) сбора">
                            <a:hlinkClick r:id="rId32"/>
                          </pic:cNvPr>
                          <pic:cNvPicPr>
                            <a:picLocks noChangeAspect="1" noChangeArrowheads="1"/>
                          </pic:cNvPicPr>
                        </pic:nvPicPr>
                        <pic:blipFill>
                          <a:blip r:embed="rId3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Пункт (место) сбора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стенах помещений и в других местах для обозначения заранее предусмотренных пунктов (мест) сбора людей в случае возникновения пожара, аварии или другой чрезвычайной ситуации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4" name="Рисунок 117" descr="Указатель выход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Указатель выхода">
                            <a:hlinkClick r:id="rId32"/>
                          </pic:cNvPr>
                          <pic:cNvPicPr>
                            <a:picLocks noChangeAspect="1" noChangeArrowheads="1"/>
                          </pic:cNvPicPr>
                        </pic:nvPicPr>
                        <pic:blipFill>
                          <a:blip r:embed="rId40"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ВЫХОД</w:t>
            </w:r>
            <w:r w:rsidRPr="00A353B9">
              <w:rPr>
                <w:rFonts w:ascii="Times New Roman" w:hAnsi="Times New Roman" w:cs="Times New Roman"/>
                <w:sz w:val="20"/>
                <w:szCs w:val="20"/>
              </w:rPr>
              <w:br/>
              <w:t>Указатель выхода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дверями эвакуационного выхода или в составе комбинированных знаков безопасности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28</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5" name="Рисунок 118" descr="Указатель запасного выхода ">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Указатель запасного выхода ">
                            <a:hlinkClick r:id="rId32"/>
                          </pic:cNvPr>
                          <pic:cNvPicPr>
                            <a:picLocks noChangeAspect="1" noChangeArrowheads="1"/>
                          </pic:cNvPicPr>
                        </pic:nvPicPr>
                        <pic:blipFill>
                          <a:blip r:embed="rId41"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ЗАПАСНЫЙ ВЫХОД </w:t>
            </w:r>
            <w:r w:rsidRPr="00A353B9">
              <w:rPr>
                <w:rFonts w:ascii="Times New Roman" w:hAnsi="Times New Roman" w:cs="Times New Roman"/>
                <w:sz w:val="20"/>
                <w:szCs w:val="20"/>
                <w:lang w:val="ru-RU"/>
              </w:rPr>
              <w:br/>
              <w:t xml:space="preserve">Указатель запасного выхода </w:t>
            </w:r>
          </w:p>
        </w:tc>
        <w:tc>
          <w:tcPr>
            <w:tcW w:w="4217" w:type="dxa"/>
            <w:vAlign w:val="center"/>
          </w:tcPr>
          <w:p w:rsidR="00CC5D4F" w:rsidRPr="00A353B9" w:rsidRDefault="00CC5D4F" w:rsidP="00521D50">
            <w:pPr>
              <w:jc w:val="both"/>
              <w:rPr>
                <w:rFonts w:ascii="Times New Roman" w:hAnsi="Times New Roman" w:cs="Times New Roman"/>
                <w:sz w:val="20"/>
                <w:szCs w:val="20"/>
              </w:rPr>
            </w:pPr>
            <w:r w:rsidRPr="00A353B9">
              <w:rPr>
                <w:rFonts w:ascii="Times New Roman" w:hAnsi="Times New Roman" w:cs="Times New Roman"/>
                <w:sz w:val="20"/>
                <w:szCs w:val="20"/>
              </w:rPr>
              <w:t>Над дверями запасного выхода</w:t>
            </w:r>
          </w:p>
        </w:tc>
      </w:tr>
      <w:tr w:rsidR="00521D50" w:rsidRPr="00A353B9" w:rsidTr="00D90728">
        <w:tc>
          <w:tcPr>
            <w:tcW w:w="709" w:type="dxa"/>
          </w:tcPr>
          <w:p w:rsidR="00521D50" w:rsidRPr="00A353B9" w:rsidRDefault="00521D50" w:rsidP="00DA2DF1">
            <w:pPr>
              <w:pStyle w:val="a3"/>
              <w:spacing w:before="0" w:beforeAutospacing="0" w:after="0" w:afterAutospacing="0"/>
              <w:jc w:val="center"/>
              <w:rPr>
                <w:bCs/>
                <w:sz w:val="20"/>
                <w:szCs w:val="20"/>
              </w:rPr>
            </w:pPr>
          </w:p>
          <w:p w:rsidR="00521D50" w:rsidRPr="00A353B9" w:rsidRDefault="00521D50" w:rsidP="00DA2DF1">
            <w:pPr>
              <w:pStyle w:val="a3"/>
              <w:spacing w:before="0" w:beforeAutospacing="0" w:after="0" w:afterAutospacing="0"/>
              <w:jc w:val="center"/>
              <w:rPr>
                <w:bCs/>
                <w:sz w:val="20"/>
                <w:szCs w:val="20"/>
              </w:rPr>
            </w:pPr>
            <w:r w:rsidRPr="00A353B9">
              <w:rPr>
                <w:bCs/>
                <w:sz w:val="20"/>
                <w:szCs w:val="20"/>
              </w:rPr>
              <w:t>VI.</w:t>
            </w:r>
          </w:p>
        </w:tc>
        <w:tc>
          <w:tcPr>
            <w:tcW w:w="8753" w:type="dxa"/>
            <w:gridSpan w:val="3"/>
            <w:vAlign w:val="center"/>
          </w:tcPr>
          <w:p w:rsidR="00521D50" w:rsidRPr="00A353B9" w:rsidRDefault="00521D50" w:rsidP="00DA2DF1">
            <w:pPr>
              <w:rPr>
                <w:rFonts w:ascii="Times New Roman" w:hAnsi="Times New Roman" w:cs="Times New Roman"/>
                <w:sz w:val="20"/>
                <w:szCs w:val="20"/>
                <w:lang w:val="ru-RU"/>
              </w:rPr>
            </w:pPr>
            <w:r w:rsidRPr="00A353B9">
              <w:rPr>
                <w:rFonts w:ascii="Times New Roman" w:hAnsi="Times New Roman" w:cs="Times New Roman"/>
                <w:noProof/>
                <w:sz w:val="20"/>
                <w:szCs w:val="20"/>
                <w:lang w:val="ru-RU"/>
              </w:rPr>
              <w:t>ЗНАКИ МЕДИЦИНСКОГО И САНИТАРНОГО НАЗНАЧЕНИЯ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6" name="Рисунок 119" descr="Аптечка первой медицинской помощи">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Аптечка первой медицинской помощи">
                            <a:hlinkClick r:id="rId42"/>
                          </pic:cNvPr>
                          <pic:cNvPicPr>
                            <a:picLocks noChangeAspect="1" noChangeArrowheads="1"/>
                          </pic:cNvPicPr>
                        </pic:nvPicPr>
                        <pic:blipFill>
                          <a:blip r:embed="rId4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Аптечка первой медицинской помощи</w:t>
            </w:r>
          </w:p>
        </w:tc>
        <w:tc>
          <w:tcPr>
            <w:tcW w:w="4217" w:type="dxa"/>
            <w:vAlign w:val="center"/>
          </w:tcPr>
          <w:p w:rsidR="00CC5D4F" w:rsidRPr="00A353B9" w:rsidRDefault="00CC5D4F" w:rsidP="00B57B37">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стенах, дверях помещений для обозначения мест размещения аптечек первой медицинской помощи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7" name="Рисунок 121" descr="Пункт приема гигиенических процедур (душевые)">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Пункт приема гигиенических процедур (душевые)">
                            <a:hlinkClick r:id="rId42"/>
                          </pic:cNvPr>
                          <pic:cNvPicPr>
                            <a:picLocks noChangeAspect="1" noChangeArrowheads="1"/>
                          </pic:cNvPicPr>
                        </pic:nvPicPr>
                        <pic:blipFill>
                          <a:blip r:embed="rId4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Пункт приема гигиенических процедур (душевые)</w:t>
            </w:r>
          </w:p>
        </w:tc>
        <w:tc>
          <w:tcPr>
            <w:tcW w:w="4217" w:type="dxa"/>
            <w:vAlign w:val="center"/>
          </w:tcPr>
          <w:p w:rsidR="00CC5D4F" w:rsidRPr="00A353B9" w:rsidRDefault="00CC5D4F" w:rsidP="00B57B37">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и стенах помещений в местах расположения душевых и т.п.</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31</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8" name="Рисунок 123" descr="Медицинский кабинет">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Медицинский кабинет">
                            <a:hlinkClick r:id="rId42"/>
                          </pic:cNvPr>
                          <pic:cNvPicPr>
                            <a:picLocks noChangeAspect="1" noChangeArrowheads="1"/>
                          </pic:cNvPicPr>
                        </pic:nvPicPr>
                        <pic:blipFill>
                          <a:blip r:embed="rId4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Медицинский кабинет</w:t>
            </w:r>
          </w:p>
        </w:tc>
        <w:tc>
          <w:tcPr>
            <w:tcW w:w="4217" w:type="dxa"/>
            <w:vAlign w:val="center"/>
          </w:tcPr>
          <w:p w:rsidR="00CC5D4F" w:rsidRPr="00A353B9" w:rsidRDefault="00CC5D4F" w:rsidP="00B57B37">
            <w:pPr>
              <w:jc w:val="both"/>
              <w:rPr>
                <w:rFonts w:ascii="Times New Roman" w:hAnsi="Times New Roman" w:cs="Times New Roman"/>
                <w:sz w:val="20"/>
                <w:szCs w:val="20"/>
              </w:rPr>
            </w:pPr>
            <w:r w:rsidRPr="00A353B9">
              <w:rPr>
                <w:rFonts w:ascii="Times New Roman" w:hAnsi="Times New Roman" w:cs="Times New Roman"/>
                <w:sz w:val="20"/>
                <w:szCs w:val="20"/>
              </w:rPr>
              <w:t>На дверях медицинских кабинетов</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9" name="Рисунок 124" descr="Телефон связи с медицинским пунктом (скорой медицинской помощью)">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Телефон связи с медицинским пунктом (скорой медицинской помощью)">
                            <a:hlinkClick r:id="rId42"/>
                          </pic:cNvPr>
                          <pic:cNvPicPr>
                            <a:picLocks noChangeAspect="1" noChangeArrowheads="1"/>
                          </pic:cNvPicPr>
                        </pic:nvPicPr>
                        <pic:blipFill>
                          <a:blip r:embed="rId46"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Телефон связи с медицинским пунктом (скорой медицинской помощью)</w:t>
            </w:r>
          </w:p>
        </w:tc>
        <w:tc>
          <w:tcPr>
            <w:tcW w:w="4217" w:type="dxa"/>
            <w:vAlign w:val="center"/>
          </w:tcPr>
          <w:p w:rsidR="00CC5D4F" w:rsidRPr="00A353B9" w:rsidRDefault="00CC5D4F" w:rsidP="00B57B37">
            <w:pPr>
              <w:jc w:val="both"/>
              <w:rPr>
                <w:rFonts w:ascii="Times New Roman" w:hAnsi="Times New Roman" w:cs="Times New Roman"/>
                <w:sz w:val="20"/>
                <w:szCs w:val="20"/>
              </w:rPr>
            </w:pPr>
            <w:r w:rsidRPr="00A353B9">
              <w:rPr>
                <w:rFonts w:ascii="Times New Roman" w:hAnsi="Times New Roman" w:cs="Times New Roman"/>
                <w:sz w:val="20"/>
                <w:szCs w:val="20"/>
              </w:rPr>
              <w:t xml:space="preserve">В местах установки телефонов </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VII.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УКАЗАТЕЛЬНЫЕ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0" name="Рисунок 125" descr="Пункт (место) приема пищи">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Пункт (место) приема пищи">
                            <a:hlinkClick r:id="rId47"/>
                          </pic:cNvPr>
                          <pic:cNvPicPr>
                            <a:picLocks noChangeAspect="1" noChangeArrowheads="1"/>
                          </pic:cNvPicPr>
                        </pic:nvPicPr>
                        <pic:blipFill>
                          <a:blip r:embed="rId4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 xml:space="preserve">Пункт (место) приема пищи </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комнат приема пищи, буфетах, столовых, бытовых помещениях и в других местах, где разрешается прием пищи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1" name="Рисунок 126" descr="Питьевая вода">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Питьевая вода">
                            <a:hlinkClick r:id="rId47"/>
                          </pic:cNvPr>
                          <pic:cNvPicPr>
                            <a:picLocks noChangeAspect="1" noChangeArrowheads="1"/>
                          </pic:cNvPicPr>
                        </pic:nvPicPr>
                        <pic:blipFill>
                          <a:blip r:embed="rId4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 xml:space="preserve">Питьевая вода </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бытовых помещений и в местах расположения кранов с водой, пригодной для питья и бытовых нужд (туалеты, душевые, пункты приема пищи и т.д.)</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2" name="Рисунок 127" descr="Место курения">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Место курения">
                            <a:hlinkClick r:id="rId47"/>
                          </pic:cNvPr>
                          <pic:cNvPicPr>
                            <a:picLocks noChangeAspect="1" noChangeArrowheads="1"/>
                          </pic:cNvPicPr>
                        </pic:nvPicPr>
                        <pic:blipFill>
                          <a:blip r:embed="rId5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Место курения</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Используется для обозначения места курения на общественных объектах</w:t>
            </w:r>
          </w:p>
        </w:tc>
      </w:tr>
    </w:tbl>
    <w:p w:rsidR="009E7BAC" w:rsidRDefault="009E7BAC" w:rsidP="009E7BAC">
      <w:pPr>
        <w:pStyle w:val="a7"/>
        <w:jc w:val="both"/>
        <w:rPr>
          <w:rFonts w:ascii="Times New Roman" w:hAnsi="Times New Roman" w:cs="Times New Roman"/>
          <w:b/>
          <w:sz w:val="24"/>
          <w:szCs w:val="24"/>
        </w:rPr>
      </w:pPr>
    </w:p>
    <w:p w:rsidR="009E7BAC" w:rsidRPr="00C35984" w:rsidRDefault="009E7BAC" w:rsidP="00A47A81">
      <w:pPr>
        <w:pStyle w:val="a7"/>
        <w:ind w:firstLine="567"/>
        <w:jc w:val="both"/>
        <w:rPr>
          <w:rFonts w:ascii="Times New Roman" w:hAnsi="Times New Roman" w:cs="Times New Roman"/>
          <w:b/>
          <w:sz w:val="24"/>
          <w:szCs w:val="24"/>
        </w:rPr>
      </w:pPr>
      <w:r w:rsidRPr="00C35984">
        <w:rPr>
          <w:rFonts w:ascii="Times New Roman" w:hAnsi="Times New Roman" w:cs="Times New Roman"/>
          <w:b/>
          <w:sz w:val="24"/>
          <w:szCs w:val="24"/>
        </w:rPr>
        <w:t>4</w:t>
      </w:r>
      <w:r>
        <w:rPr>
          <w:rFonts w:ascii="Times New Roman" w:hAnsi="Times New Roman" w:cs="Times New Roman"/>
          <w:b/>
          <w:sz w:val="24"/>
          <w:szCs w:val="24"/>
        </w:rPr>
        <w:t>.2</w:t>
      </w:r>
      <w:r w:rsidRPr="00C35984">
        <w:rPr>
          <w:rFonts w:ascii="Times New Roman" w:hAnsi="Times New Roman" w:cs="Times New Roman"/>
          <w:b/>
          <w:sz w:val="24"/>
          <w:szCs w:val="24"/>
        </w:rPr>
        <w:t>.</w:t>
      </w:r>
      <w:r w:rsidR="007D11F8">
        <w:rPr>
          <w:rFonts w:ascii="Times New Roman" w:hAnsi="Times New Roman" w:cs="Times New Roman"/>
          <w:b/>
          <w:sz w:val="24"/>
          <w:szCs w:val="24"/>
        </w:rPr>
        <w:t xml:space="preserve"> </w:t>
      </w:r>
      <w:r w:rsidRPr="00C35984">
        <w:rPr>
          <w:rFonts w:ascii="Times New Roman" w:hAnsi="Times New Roman" w:cs="Times New Roman"/>
          <w:b/>
          <w:sz w:val="24"/>
          <w:szCs w:val="24"/>
        </w:rPr>
        <w:t>Основные требования по предупреждению электротравматизма.</w:t>
      </w:r>
    </w:p>
    <w:p w:rsidR="009E7BAC" w:rsidRPr="00C35984" w:rsidRDefault="009E7BAC" w:rsidP="00A47A81">
      <w:pPr>
        <w:pStyle w:val="a7"/>
        <w:ind w:firstLine="567"/>
        <w:jc w:val="both"/>
        <w:rPr>
          <w:rFonts w:ascii="Times New Roman" w:hAnsi="Times New Roman" w:cs="Times New Roman"/>
          <w:b/>
          <w:sz w:val="24"/>
          <w:szCs w:val="24"/>
        </w:rPr>
      </w:pPr>
    </w:p>
    <w:p w:rsidR="009E7BAC" w:rsidRPr="00C35984" w:rsidRDefault="009E7BAC" w:rsidP="00A47A81">
      <w:pPr>
        <w:pStyle w:val="a7"/>
        <w:ind w:firstLine="567"/>
        <w:jc w:val="both"/>
        <w:rPr>
          <w:rFonts w:ascii="Times New Roman" w:hAnsi="Times New Roman" w:cs="Times New Roman"/>
          <w:sz w:val="24"/>
          <w:szCs w:val="24"/>
        </w:rPr>
      </w:pPr>
      <w:r w:rsidRPr="00C35984">
        <w:rPr>
          <w:rFonts w:ascii="Times New Roman" w:hAnsi="Times New Roman" w:cs="Times New Roman"/>
          <w:b/>
          <w:bCs/>
          <w:sz w:val="24"/>
          <w:szCs w:val="24"/>
        </w:rPr>
        <w:t>Электротравма</w:t>
      </w:r>
      <w:r w:rsidRPr="00C35984">
        <w:rPr>
          <w:rFonts w:ascii="Times New Roman" w:hAnsi="Times New Roman" w:cs="Times New Roman"/>
          <w:sz w:val="24"/>
          <w:szCs w:val="24"/>
        </w:rPr>
        <w:t xml:space="preserve"> — травма, вызванная прохождением через организм и ткани электрического тока, в т. ч. молнии, вызывающая анатомические и функциональные изменения тканей, органов и систем органов (характеризующаяся поражением центральной нервной системы, сердечно-сосудистой, дыхательной, нарушениями кровообращения и др.). </w:t>
      </w:r>
    </w:p>
    <w:p w:rsidR="009E7BAC" w:rsidRPr="00C35984" w:rsidRDefault="009E7BAC" w:rsidP="00A47A81">
      <w:pPr>
        <w:pStyle w:val="a7"/>
        <w:ind w:firstLine="567"/>
        <w:jc w:val="both"/>
        <w:rPr>
          <w:rFonts w:ascii="Times New Roman" w:hAnsi="Times New Roman" w:cs="Times New Roman"/>
          <w:bCs/>
          <w:sz w:val="24"/>
          <w:szCs w:val="24"/>
        </w:rPr>
      </w:pPr>
      <w:r w:rsidRPr="00C35984">
        <w:rPr>
          <w:rFonts w:ascii="Times New Roman" w:hAnsi="Times New Roman" w:cs="Times New Roman"/>
          <w:color w:val="000000"/>
          <w:sz w:val="24"/>
          <w:szCs w:val="24"/>
        </w:rPr>
        <w:t xml:space="preserve">Электрический ток представляет собой большую опасность при неумелом и неправильном </w:t>
      </w:r>
      <w:r w:rsidRPr="00C35984">
        <w:rPr>
          <w:rFonts w:ascii="Times New Roman" w:hAnsi="Times New Roman" w:cs="Times New Roman"/>
          <w:color w:val="000000"/>
          <w:spacing w:val="6"/>
          <w:sz w:val="24"/>
          <w:szCs w:val="24"/>
        </w:rPr>
        <w:t xml:space="preserve">обращении с ним. </w:t>
      </w:r>
      <w:r w:rsidRPr="00C35984">
        <w:rPr>
          <w:rFonts w:ascii="Times New Roman" w:hAnsi="Times New Roman" w:cs="Times New Roman"/>
          <w:color w:val="000000"/>
          <w:spacing w:val="-1"/>
          <w:sz w:val="24"/>
          <w:szCs w:val="24"/>
        </w:rPr>
        <w:t xml:space="preserve">Электрический ток на человека может воздействовать непосредственно или рефлекторно. В </w:t>
      </w:r>
      <w:r w:rsidRPr="00C35984">
        <w:rPr>
          <w:rFonts w:ascii="Times New Roman" w:hAnsi="Times New Roman" w:cs="Times New Roman"/>
          <w:color w:val="000000"/>
          <w:sz w:val="24"/>
          <w:szCs w:val="24"/>
        </w:rPr>
        <w:t xml:space="preserve">первом случае травмотологическим последствием является ожог, а во втором – поражение </w:t>
      </w:r>
      <w:r w:rsidRPr="00C35984">
        <w:rPr>
          <w:rFonts w:ascii="Times New Roman" w:hAnsi="Times New Roman" w:cs="Times New Roman"/>
          <w:color w:val="000000"/>
          <w:spacing w:val="-1"/>
          <w:sz w:val="24"/>
          <w:szCs w:val="24"/>
        </w:rPr>
        <w:t xml:space="preserve">внутренних органов (сердца, органов дыхания, нервной системы), а также </w:t>
      </w:r>
      <w:r w:rsidRPr="00C35984">
        <w:rPr>
          <w:rFonts w:ascii="Times New Roman" w:hAnsi="Times New Roman" w:cs="Times New Roman"/>
          <w:bCs/>
          <w:sz w:val="24"/>
          <w:szCs w:val="24"/>
        </w:rPr>
        <w:t>может нанести серьезный ущерб здоровью человека, а в некоторых случаях даже вызвать смерть, если не соблюдать необходимые правила и меры предосторожности. Тело человека представляет собой проводник электрического тока. Поэтому в случае прикосновения к токоведущим частям электроустановок человек становится звеном электрической цепи. Ток проходя через тело, может поразить как наружный покров, так и внутренние органы человека. Величина поражающего тока зависит от напряжения, под которым оказался человек (прямо пропорционально), и от сопротивления его тела (обратно пропорционально). Последнее зависит от разных факторов и может изменяться в широких пределах – до нескольких десятков, тысяч Ом.</w:t>
      </w:r>
    </w:p>
    <w:p w:rsidR="009E7BAC" w:rsidRPr="00C35984" w:rsidRDefault="009E7BAC" w:rsidP="00691E73">
      <w:pPr>
        <w:pStyle w:val="a3"/>
        <w:spacing w:before="0" w:beforeAutospacing="0" w:after="0" w:afterAutospacing="0"/>
        <w:ind w:firstLine="567"/>
        <w:jc w:val="both"/>
        <w:rPr>
          <w:bCs/>
        </w:rPr>
      </w:pPr>
      <w:r w:rsidRPr="00C35984">
        <w:rPr>
          <w:bCs/>
        </w:rPr>
        <w:t>Факторы, влияющие на степень поражения человека электрическим током:</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значение тока;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род тока и его частота;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время воздействия тока на организм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напряжение сети;</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вид включения человека в цепь (петли тока) и пути тока через организм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lastRenderedPageBreak/>
        <w:t>состояние организма и кожи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внешняя среда (влажность, температура, давление).</w:t>
      </w:r>
    </w:p>
    <w:p w:rsidR="009E7BAC" w:rsidRPr="00C35984" w:rsidRDefault="009E7BAC" w:rsidP="00691E73">
      <w:pPr>
        <w:pStyle w:val="a3"/>
        <w:spacing w:before="0" w:beforeAutospacing="0" w:after="0" w:afterAutospacing="0"/>
        <w:ind w:firstLine="567"/>
        <w:jc w:val="both"/>
        <w:rPr>
          <w:bCs/>
        </w:rPr>
      </w:pPr>
      <w:r w:rsidRPr="00C35984">
        <w:rPr>
          <w:bCs/>
        </w:rPr>
        <w:t>Прикосновения к токоведущим частям электроустановок различают однополюсное и двухполюсное. Наибольшую опасность представляет двухполюсное прикосновение. В этом случае величина поражающего тока достигает предельных значений.</w:t>
      </w:r>
    </w:p>
    <w:p w:rsidR="009E7BAC" w:rsidRPr="00C35984" w:rsidRDefault="009E7BAC" w:rsidP="00691E73">
      <w:pPr>
        <w:pStyle w:val="a3"/>
        <w:spacing w:before="0" w:beforeAutospacing="0" w:after="0" w:afterAutospacing="0"/>
        <w:ind w:firstLine="567"/>
        <w:jc w:val="both"/>
        <w:rPr>
          <w:bCs/>
        </w:rPr>
      </w:pPr>
      <w:r w:rsidRPr="00C35984">
        <w:rPr>
          <w:bCs/>
        </w:rPr>
        <w:t>Напряжения прикосновения и токи при нормальном режиме функционирования не должны превышать значений более:</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2/0,3 (В/мА) переменного тока частотой 50 Гц;</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3/0,4 (В/мА) переменного тока частотой 400 Гц;</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 xml:space="preserve">8/1,0 (В/мА) постоянного тока. </w:t>
      </w:r>
    </w:p>
    <w:p w:rsidR="009E7BAC" w:rsidRPr="00C35984" w:rsidRDefault="009E7BAC" w:rsidP="009E7BAC">
      <w:pPr>
        <w:pStyle w:val="a3"/>
        <w:spacing w:before="0" w:beforeAutospacing="0" w:after="0" w:afterAutospacing="0"/>
        <w:jc w:val="both"/>
        <w:rPr>
          <w:bCs/>
        </w:rPr>
      </w:pPr>
      <w:r w:rsidRPr="00C35984">
        <w:rPr>
          <w:bCs/>
        </w:rPr>
        <w:t>Ток силой 0,8 – 2,0 мА – пороговый ощутимый ток.</w:t>
      </w:r>
    </w:p>
    <w:p w:rsidR="009E7BAC" w:rsidRPr="00C35984" w:rsidRDefault="009E7BAC" w:rsidP="009E7BAC">
      <w:pPr>
        <w:pStyle w:val="a3"/>
        <w:spacing w:before="0" w:beforeAutospacing="0" w:after="0" w:afterAutospacing="0"/>
        <w:jc w:val="both"/>
        <w:rPr>
          <w:bCs/>
        </w:rPr>
      </w:pPr>
      <w:r w:rsidRPr="00C35984">
        <w:rPr>
          <w:bCs/>
        </w:rPr>
        <w:t>Ток силой 10 – 16 мА – пороговый не отпускающий ток.</w:t>
      </w:r>
    </w:p>
    <w:p w:rsidR="009E7BAC" w:rsidRPr="00C35984" w:rsidRDefault="009E7BAC" w:rsidP="009E7BAC">
      <w:pPr>
        <w:pStyle w:val="a3"/>
        <w:spacing w:before="0" w:beforeAutospacing="0" w:after="0" w:afterAutospacing="0"/>
        <w:jc w:val="both"/>
        <w:rPr>
          <w:bCs/>
        </w:rPr>
      </w:pPr>
      <w:r w:rsidRPr="00C35984">
        <w:rPr>
          <w:bCs/>
        </w:rPr>
        <w:t>Ток силой 100 мА – фибриляционный (смертельный) ток.</w:t>
      </w:r>
    </w:p>
    <w:p w:rsidR="009E7BAC" w:rsidRPr="00C35984" w:rsidRDefault="009E7BAC" w:rsidP="009E7BAC">
      <w:pPr>
        <w:pStyle w:val="a3"/>
        <w:spacing w:before="0" w:beforeAutospacing="0" w:after="0" w:afterAutospacing="0"/>
        <w:jc w:val="both"/>
        <w:rPr>
          <w:bCs/>
        </w:rPr>
      </w:pPr>
      <w:r w:rsidRPr="00C35984">
        <w:rPr>
          <w:bCs/>
        </w:rPr>
        <w:t>Ток силой 5 А – мгновенное смертельное поражение.</w:t>
      </w:r>
    </w:p>
    <w:p w:rsidR="009E7BAC" w:rsidRPr="00C35984" w:rsidRDefault="009E7BAC" w:rsidP="009E7BAC">
      <w:pPr>
        <w:pStyle w:val="a3"/>
        <w:spacing w:before="0" w:beforeAutospacing="0" w:after="0" w:afterAutospacing="0"/>
        <w:jc w:val="both"/>
        <w:rPr>
          <w:bCs/>
        </w:rPr>
      </w:pPr>
      <w:r w:rsidRPr="00C35984">
        <w:rPr>
          <w:bCs/>
        </w:rPr>
        <w:t>Электрический ток производит на организм человека следующие воздействия: термическое, электролитическое, биологическое и механическое (динамическое). Условно электротравмы можно разделить на местные, общие, смешанные.</w:t>
      </w:r>
    </w:p>
    <w:p w:rsidR="009E7BAC" w:rsidRPr="00C35984" w:rsidRDefault="009E7BAC" w:rsidP="009E7BAC">
      <w:pPr>
        <w:pStyle w:val="a3"/>
        <w:spacing w:before="0" w:beforeAutospacing="0" w:after="0" w:afterAutospacing="0"/>
        <w:jc w:val="both"/>
        <w:rPr>
          <w:bCs/>
        </w:rPr>
      </w:pPr>
      <w:r w:rsidRPr="00C35984">
        <w:rPr>
          <w:bCs/>
        </w:rPr>
        <w:t>Местные электротравмы:</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электрические ожоги (контактные, от электрической дуги);</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электрические знаки (метки тока);</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металлизация кожи;</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электоофтальмия (воспаление наружных оболочек глаз).</w:t>
      </w:r>
    </w:p>
    <w:p w:rsidR="009E7BAC" w:rsidRPr="00C35984" w:rsidRDefault="009E7BAC" w:rsidP="00A47A81">
      <w:pPr>
        <w:pStyle w:val="a3"/>
        <w:spacing w:before="0" w:beforeAutospacing="0" w:after="0" w:afterAutospacing="0"/>
        <w:ind w:firstLine="567"/>
        <w:jc w:val="both"/>
        <w:rPr>
          <w:bCs/>
        </w:rPr>
      </w:pPr>
      <w:r w:rsidRPr="00C35984">
        <w:rPr>
          <w:bCs/>
        </w:rPr>
        <w:t>Общие электротравмы (электрические удары) - возбуждение живых тканей организма человека проходящим через них током, что приводит не только к нарушениям кожи, но и поражениям внутренних органов, сердца, костей.</w:t>
      </w:r>
    </w:p>
    <w:p w:rsidR="009E7BAC" w:rsidRPr="00C35984" w:rsidRDefault="009E7BAC" w:rsidP="00A47A81">
      <w:pPr>
        <w:pStyle w:val="a3"/>
        <w:spacing w:before="0" w:beforeAutospacing="0" w:after="0" w:afterAutospacing="0"/>
        <w:ind w:firstLine="567"/>
        <w:jc w:val="both"/>
        <w:rPr>
          <w:bCs/>
        </w:rPr>
      </w:pPr>
      <w:r w:rsidRPr="00C35984">
        <w:rPr>
          <w:bCs/>
        </w:rPr>
        <w:t>Общие электротравмы могут быть: 1 степень – сокращение мышц, 2 степени – потеря сознания, 3 степени – потеря дыхания, 4 степени – смерть, отключение функций мозга.</w:t>
      </w:r>
    </w:p>
    <w:p w:rsidR="009E7BAC" w:rsidRPr="00C35984" w:rsidRDefault="009E7BAC" w:rsidP="00A47A81">
      <w:pPr>
        <w:pStyle w:val="a3"/>
        <w:spacing w:before="0" w:beforeAutospacing="0" w:after="0" w:afterAutospacing="0"/>
        <w:ind w:firstLine="567"/>
        <w:jc w:val="both"/>
        <w:rPr>
          <w:bCs/>
          <w:u w:val="single"/>
        </w:rPr>
      </w:pPr>
      <w:r w:rsidRPr="00C35984">
        <w:rPr>
          <w:bCs/>
        </w:rPr>
        <w:t>В зависимости от назначения различают электроустановки: производящие, преобразующие, распределяющие и потребляющие электроэнергию. В зависимости от того, где находится электроустановка, они подразделяются на расположенные на открытом воздухе или в закрытом помещении. В зависимости от величины рабочего напряжения различают электроустановки до 1000 В и электроустановки свыше 1000 В.</w:t>
      </w:r>
      <w:r w:rsidRPr="00C35984">
        <w:rPr>
          <w:bCs/>
          <w:u w:val="single"/>
        </w:rPr>
        <w:t xml:space="preserve"> </w:t>
      </w:r>
    </w:p>
    <w:p w:rsidR="009E7BAC" w:rsidRPr="00C35984" w:rsidRDefault="009E7BAC" w:rsidP="00A47A81">
      <w:pPr>
        <w:pStyle w:val="a3"/>
        <w:spacing w:before="0" w:beforeAutospacing="0" w:after="0" w:afterAutospacing="0"/>
        <w:ind w:firstLine="567"/>
        <w:jc w:val="both"/>
      </w:pPr>
      <w:r w:rsidRPr="00C35984">
        <w:t>Соблюдение требований в области электробезопасности устанавливается государственными нормативными требованиями при эксплуатации электроустановок и является обязательным д</w:t>
      </w:r>
      <w:r w:rsidR="00085A8E">
        <w:t>ля выполнения всеми работниками подрядных (сторонних) организаций</w:t>
      </w:r>
      <w:r w:rsidRPr="00C35984">
        <w:t xml:space="preserve"> и </w:t>
      </w:r>
      <w:r w:rsidR="00F62979" w:rsidRPr="00C35984">
        <w:t>иными лицами,</w:t>
      </w:r>
      <w:r w:rsidRPr="00C35984">
        <w:t xml:space="preserve"> участвующими в</w:t>
      </w:r>
      <w:r w:rsidR="00F62E2B">
        <w:t xml:space="preserve"> производственной деятельности у</w:t>
      </w:r>
      <w:r w:rsidRPr="00C35984">
        <w:t>чреждения.</w:t>
      </w:r>
    </w:p>
    <w:p w:rsidR="009E7BAC" w:rsidRPr="00C35984" w:rsidRDefault="009E7BAC" w:rsidP="00A47A81">
      <w:pPr>
        <w:pStyle w:val="a3"/>
        <w:spacing w:before="0" w:beforeAutospacing="0" w:after="0" w:afterAutospacing="0"/>
        <w:ind w:firstLine="567"/>
        <w:jc w:val="both"/>
      </w:pPr>
      <w:r w:rsidRPr="00C35984">
        <w:t>Требования к неэлектротехническому персоналу в отношении электробезопасности являются минимальными. Перечень должностей, рабочих мест, требующих отнесения персонала к группе I по электробезопаснос</w:t>
      </w:r>
      <w:r w:rsidR="00F62E2B">
        <w:t>ти, определяется руководителем у</w:t>
      </w:r>
      <w:r w:rsidRPr="00C35984">
        <w:t>чреждения. Персоналу, усвоившему требования по электробезопасности, относящиеся к его производственной деятельности, присваивается группа I по электробезопасности с оформлением в журнале установленной формы. Присвоение группы I по электробезопасности производится путем проведения инструктажа, который завершается проверкой знаний в форме устного опроса и (при необходимости) проверкой приобретенных навыков безопасных способов работы или оказания первой помощи при поражении электрическим током.</w:t>
      </w:r>
    </w:p>
    <w:p w:rsidR="009E7BAC" w:rsidRDefault="009E7BAC" w:rsidP="00A47A81">
      <w:pPr>
        <w:pStyle w:val="a3"/>
        <w:spacing w:before="0" w:beforeAutospacing="0" w:after="0" w:afterAutospacing="0"/>
        <w:ind w:firstLine="567"/>
        <w:jc w:val="both"/>
      </w:pPr>
      <w:r w:rsidRPr="00C35984">
        <w:t xml:space="preserve">Лица с I группой по электробезопасности должны иметь представление об опасности электрического тока, о мерах безопасности при работе, знать и практически оказывать первую помощь при электротравме. </w:t>
      </w:r>
    </w:p>
    <w:p w:rsidR="009E7BAC" w:rsidRDefault="009E7BAC" w:rsidP="00691E73">
      <w:pPr>
        <w:pStyle w:val="a3"/>
        <w:spacing w:before="0" w:beforeAutospacing="0" w:after="0" w:afterAutospacing="0"/>
        <w:ind w:firstLine="567"/>
        <w:jc w:val="both"/>
      </w:pPr>
      <w:r>
        <w:t>Внешние признаки неисправности электроустановок:</w:t>
      </w:r>
    </w:p>
    <w:p w:rsidR="009E7BAC" w:rsidRDefault="009E7BAC" w:rsidP="003436F5">
      <w:pPr>
        <w:pStyle w:val="a3"/>
        <w:numPr>
          <w:ilvl w:val="0"/>
          <w:numId w:val="37"/>
        </w:numPr>
        <w:spacing w:before="0" w:beforeAutospacing="0" w:after="0" w:afterAutospacing="0"/>
        <w:ind w:left="567" w:hanging="567"/>
        <w:jc w:val="both"/>
      </w:pPr>
      <w:r>
        <w:t>наличие трещин,</w:t>
      </w:r>
      <w:r w:rsidRPr="00137112">
        <w:t xml:space="preserve"> сколов у корпусов приборов и пусковых устройств, ненадежное их крепление на основах;</w:t>
      </w:r>
    </w:p>
    <w:p w:rsidR="009E7BAC" w:rsidRDefault="009E7BAC" w:rsidP="003436F5">
      <w:pPr>
        <w:pStyle w:val="a3"/>
        <w:numPr>
          <w:ilvl w:val="0"/>
          <w:numId w:val="37"/>
        </w:numPr>
        <w:spacing w:before="0" w:beforeAutospacing="0" w:after="0" w:afterAutospacing="0"/>
        <w:ind w:left="567" w:hanging="567"/>
        <w:jc w:val="both"/>
      </w:pPr>
      <w:r w:rsidRPr="00137112">
        <w:t xml:space="preserve">наличие </w:t>
      </w:r>
      <w:r>
        <w:t>оголенных токоведущих частей;</w:t>
      </w:r>
    </w:p>
    <w:p w:rsidR="009E7BAC" w:rsidRDefault="009E7BAC" w:rsidP="003436F5">
      <w:pPr>
        <w:pStyle w:val="a3"/>
        <w:numPr>
          <w:ilvl w:val="0"/>
          <w:numId w:val="37"/>
        </w:numPr>
        <w:spacing w:before="0" w:beforeAutospacing="0" w:after="0" w:afterAutospacing="0"/>
        <w:ind w:left="567" w:hanging="567"/>
        <w:jc w:val="both"/>
      </w:pPr>
      <w:r w:rsidRPr="00137112">
        <w:t>ненадежное скрепление элементов (плохое соединение половинок штепсельной вилки, ослабленное крепление штырей)</w:t>
      </w:r>
      <w:r>
        <w:t xml:space="preserve"> -</w:t>
      </w:r>
      <w:r w:rsidRPr="00137112">
        <w:t xml:space="preserve"> </w:t>
      </w:r>
      <w:r>
        <w:t>взывающее короткое замыкание;</w:t>
      </w:r>
    </w:p>
    <w:p w:rsidR="009E7BAC" w:rsidRDefault="009E7BAC" w:rsidP="003436F5">
      <w:pPr>
        <w:pStyle w:val="a3"/>
        <w:numPr>
          <w:ilvl w:val="0"/>
          <w:numId w:val="37"/>
        </w:numPr>
        <w:spacing w:before="0" w:beforeAutospacing="0" w:after="0" w:afterAutospacing="0"/>
        <w:ind w:left="567" w:hanging="567"/>
        <w:jc w:val="both"/>
      </w:pPr>
      <w:r w:rsidRPr="00137112">
        <w:lastRenderedPageBreak/>
        <w:t xml:space="preserve">потертость, подпалы, изломы на подводящих шнурах, </w:t>
      </w:r>
      <w:r>
        <w:t>а также</w:t>
      </w:r>
      <w:r w:rsidRPr="00137112">
        <w:t xml:space="preserve"> в месте входа шнура в колодк</w:t>
      </w:r>
      <w:r>
        <w:t>у штепсельной вилки и прибор;</w:t>
      </w:r>
    </w:p>
    <w:p w:rsidR="009E7BAC" w:rsidRDefault="009E7BAC" w:rsidP="003436F5">
      <w:pPr>
        <w:pStyle w:val="a3"/>
        <w:numPr>
          <w:ilvl w:val="0"/>
          <w:numId w:val="37"/>
        </w:numPr>
        <w:spacing w:before="0" w:beforeAutospacing="0" w:after="0" w:afterAutospacing="0"/>
        <w:ind w:left="567" w:hanging="567"/>
        <w:jc w:val="both"/>
      </w:pPr>
      <w:r w:rsidRPr="00137112">
        <w:t>неплотная посадка</w:t>
      </w:r>
      <w:r>
        <w:t xml:space="preserve"> штепсельной вилки в розетку;</w:t>
      </w:r>
    </w:p>
    <w:p w:rsidR="009E7BAC" w:rsidRDefault="009E7BAC" w:rsidP="003436F5">
      <w:pPr>
        <w:pStyle w:val="a3"/>
        <w:numPr>
          <w:ilvl w:val="0"/>
          <w:numId w:val="37"/>
        </w:numPr>
        <w:spacing w:before="0" w:beforeAutospacing="0" w:after="0" w:afterAutospacing="0"/>
        <w:ind w:left="567" w:hanging="567"/>
        <w:jc w:val="both"/>
      </w:pPr>
      <w:r w:rsidRPr="00137112">
        <w:t>появление дыма, специфического запаха горящей резины или пластмассы, перегрев и искрение</w:t>
      </w:r>
      <w:r w:rsidR="00A56A8E">
        <w:t>;</w:t>
      </w:r>
    </w:p>
    <w:p w:rsidR="00A56A8E" w:rsidRDefault="00A56A8E" w:rsidP="003436F5">
      <w:pPr>
        <w:pStyle w:val="a3"/>
        <w:numPr>
          <w:ilvl w:val="0"/>
          <w:numId w:val="37"/>
        </w:numPr>
        <w:spacing w:before="0" w:beforeAutospacing="0" w:after="0" w:afterAutospacing="0"/>
        <w:ind w:left="567" w:hanging="567"/>
        <w:jc w:val="both"/>
      </w:pPr>
      <w:r>
        <w:t xml:space="preserve">нарушения в штатности работы, отклонение </w:t>
      </w:r>
      <w:r w:rsidR="00405EE5">
        <w:t>от параметров,</w:t>
      </w:r>
      <w:r>
        <w:t xml:space="preserve"> определенных производителем.</w:t>
      </w:r>
    </w:p>
    <w:p w:rsidR="009E7BAC" w:rsidRPr="00C35984" w:rsidRDefault="009E7BAC" w:rsidP="0072426D">
      <w:pPr>
        <w:pStyle w:val="a3"/>
        <w:spacing w:before="0" w:beforeAutospacing="0" w:after="0" w:afterAutospacing="0"/>
        <w:ind w:left="567" w:hanging="567"/>
        <w:jc w:val="both"/>
      </w:pPr>
      <w:r w:rsidRPr="00C35984">
        <w:t>Основными причинами появления электротравм могут служить:</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прикосновение человека к не заизолированным токоведущим частям электроустановки;</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прикосновении к металлическим частям электроустановок, оказавшимся под напряжением в результате нарушения изоляции при неисправном заземляющем устройстве;</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 xml:space="preserve">неисправность </w:t>
      </w:r>
      <w:r w:rsidR="00405EE5">
        <w:t>электроустановок</w:t>
      </w:r>
      <w:r w:rsidRPr="00C35984">
        <w:t xml:space="preserve"> (оборудования, приборов, пусковых устройств, проводов, заземления, ПК, оргтехн</w:t>
      </w:r>
      <w:r w:rsidR="00405EE5">
        <w:t>ики, средств механизации труда);</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применение в помещениях с повышенной и особой опасностью переносных ламп и электроинструментов более высокого напряжения, чем установлено правилами;</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нарушении правил и инструкций по эксплуатации электрооборудования;</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нахождение в запретной</w:t>
      </w:r>
      <w:r w:rsidR="001210A5">
        <w:t xml:space="preserve"> зоне объекта, без прав доступа.</w:t>
      </w:r>
    </w:p>
    <w:p w:rsidR="009E7BAC" w:rsidRDefault="009E7BAC" w:rsidP="0072426D">
      <w:pPr>
        <w:pStyle w:val="a3"/>
        <w:spacing w:before="0" w:beforeAutospacing="0" w:after="0" w:afterAutospacing="0"/>
        <w:ind w:left="567" w:hanging="567"/>
        <w:jc w:val="both"/>
      </w:pPr>
      <w:r w:rsidRPr="00125C4E">
        <w:t>Персоналу запрещается</w:t>
      </w:r>
      <w:r>
        <w:t>:</w:t>
      </w:r>
    </w:p>
    <w:p w:rsidR="009E7BAC" w:rsidRDefault="009E7BAC" w:rsidP="003436F5">
      <w:pPr>
        <w:pStyle w:val="a3"/>
        <w:numPr>
          <w:ilvl w:val="0"/>
          <w:numId w:val="38"/>
        </w:numPr>
        <w:spacing w:before="0" w:beforeAutospacing="0" w:after="0" w:afterAutospacing="0"/>
        <w:ind w:left="567" w:hanging="567"/>
        <w:jc w:val="both"/>
      </w:pPr>
      <w:r>
        <w:t>эксплуатировать неисправные электроустановки и электроточки;</w:t>
      </w:r>
    </w:p>
    <w:p w:rsidR="009E7BAC" w:rsidRDefault="009E7BAC" w:rsidP="003436F5">
      <w:pPr>
        <w:pStyle w:val="a3"/>
        <w:numPr>
          <w:ilvl w:val="0"/>
          <w:numId w:val="38"/>
        </w:numPr>
        <w:spacing w:before="0" w:beforeAutospacing="0" w:after="0" w:afterAutospacing="0"/>
        <w:ind w:left="567" w:hanging="567"/>
        <w:jc w:val="both"/>
      </w:pPr>
      <w:r w:rsidRPr="00125C4E">
        <w:t>включать электрооборудование в сеть при поврежденной изоляции шнура питания и корпуса штепсельной вилки, а также других дефектах, при которых возможно прикосновение к частям, на</w:t>
      </w:r>
      <w:r>
        <w:t>ходящимся под напряжением;</w:t>
      </w:r>
    </w:p>
    <w:p w:rsidR="009E7BAC" w:rsidRDefault="009E7BAC" w:rsidP="003436F5">
      <w:pPr>
        <w:pStyle w:val="a3"/>
        <w:numPr>
          <w:ilvl w:val="0"/>
          <w:numId w:val="38"/>
        </w:numPr>
        <w:spacing w:before="0" w:beforeAutospacing="0" w:after="0" w:afterAutospacing="0"/>
        <w:ind w:left="567" w:hanging="567"/>
        <w:jc w:val="both"/>
      </w:pPr>
      <w:r w:rsidRPr="00125C4E">
        <w:t>отключать электрооборудование путем выдергивания штепсельной вилки из розетки за шнур, усилие должно быть приложено к корпусу вилки</w:t>
      </w:r>
      <w:r w:rsidR="001210A5">
        <w:t xml:space="preserve"> (в т.ч. мокрыми руками)</w:t>
      </w:r>
      <w:r>
        <w:t>;</w:t>
      </w:r>
    </w:p>
    <w:p w:rsidR="009E7BAC" w:rsidRDefault="009E7BAC" w:rsidP="003436F5">
      <w:pPr>
        <w:pStyle w:val="a3"/>
        <w:numPr>
          <w:ilvl w:val="0"/>
          <w:numId w:val="38"/>
        </w:numPr>
        <w:spacing w:before="0" w:beforeAutospacing="0" w:after="0" w:afterAutospacing="0"/>
        <w:ind w:left="567" w:hanging="567"/>
        <w:jc w:val="both"/>
      </w:pPr>
      <w:r w:rsidRPr="00125C4E">
        <w:t>наступать</w:t>
      </w:r>
      <w:r>
        <w:t>/наезжать</w:t>
      </w:r>
      <w:r w:rsidRPr="00125C4E">
        <w:t xml:space="preserve"> на электрокабели или шнуры электро</w:t>
      </w:r>
      <w:r>
        <w:t>установок</w:t>
      </w:r>
      <w:r w:rsidRPr="00125C4E">
        <w:t>, переносить работающие электроустройства или оставлять их без надзора включенными в сеть, бросать штепсельные вилки на пол</w:t>
      </w:r>
      <w:r>
        <w:t>;</w:t>
      </w:r>
    </w:p>
    <w:p w:rsidR="009E7BAC" w:rsidRDefault="009E7BAC" w:rsidP="003436F5">
      <w:pPr>
        <w:pStyle w:val="a3"/>
        <w:numPr>
          <w:ilvl w:val="0"/>
          <w:numId w:val="38"/>
        </w:numPr>
        <w:spacing w:before="0" w:beforeAutospacing="0" w:after="0" w:afterAutospacing="0"/>
        <w:ind w:left="567" w:hanging="567"/>
        <w:jc w:val="both"/>
      </w:pPr>
      <w:r w:rsidRPr="00125C4E">
        <w:t>использование переходников и удлинителей (кроме специальных стабилизирующих устройств)</w:t>
      </w:r>
      <w:r>
        <w:t>;</w:t>
      </w:r>
    </w:p>
    <w:p w:rsidR="009E7BAC" w:rsidRDefault="009E7BAC" w:rsidP="003436F5">
      <w:pPr>
        <w:pStyle w:val="a3"/>
        <w:numPr>
          <w:ilvl w:val="0"/>
          <w:numId w:val="38"/>
        </w:numPr>
        <w:spacing w:before="0" w:beforeAutospacing="0" w:after="0" w:afterAutospacing="0"/>
        <w:ind w:left="567" w:hanging="567"/>
        <w:jc w:val="both"/>
      </w:pPr>
      <w:r>
        <w:t xml:space="preserve">эксплуатировать электроустановку, </w:t>
      </w:r>
      <w:r w:rsidRPr="00125C4E">
        <w:t>не ознакомившись предварительно с принципом е</w:t>
      </w:r>
      <w:r>
        <w:t>е</w:t>
      </w:r>
      <w:r w:rsidRPr="00125C4E">
        <w:t xml:space="preserve"> работы и правилами безо</w:t>
      </w:r>
      <w:r>
        <w:t>пасной эксплуатации (паспорт/</w:t>
      </w:r>
      <w:r w:rsidRPr="00125C4E">
        <w:t>инструкция</w:t>
      </w:r>
      <w:r>
        <w:t>, инструктаж</w:t>
      </w:r>
      <w:r w:rsidRPr="00125C4E">
        <w:t>)</w:t>
      </w:r>
      <w:r>
        <w:t>;</w:t>
      </w:r>
    </w:p>
    <w:p w:rsidR="009E7BAC" w:rsidRDefault="009E7BAC" w:rsidP="003436F5">
      <w:pPr>
        <w:pStyle w:val="a3"/>
        <w:numPr>
          <w:ilvl w:val="0"/>
          <w:numId w:val="38"/>
        </w:numPr>
        <w:spacing w:before="0" w:beforeAutospacing="0" w:after="0" w:afterAutospacing="0"/>
        <w:ind w:left="567" w:hanging="567"/>
        <w:jc w:val="both"/>
      </w:pPr>
      <w:r w:rsidRPr="00125C4E">
        <w:t xml:space="preserve">самостоятельно </w:t>
      </w:r>
      <w:r>
        <w:t>устранять неисправности электроустановок;</w:t>
      </w:r>
    </w:p>
    <w:p w:rsidR="009E7BAC" w:rsidRDefault="009E7BAC" w:rsidP="003436F5">
      <w:pPr>
        <w:pStyle w:val="a3"/>
        <w:numPr>
          <w:ilvl w:val="0"/>
          <w:numId w:val="38"/>
        </w:numPr>
        <w:spacing w:before="0" w:beforeAutospacing="0" w:after="0" w:afterAutospacing="0"/>
        <w:ind w:left="567" w:hanging="567"/>
        <w:jc w:val="both"/>
      </w:pPr>
      <w:r w:rsidRPr="00125C4E">
        <w:t>класть провода на влажные поверхности, в места, где они могут подвергнуться трению, скручиван</w:t>
      </w:r>
      <w:r>
        <w:t>ию, натяжению;</w:t>
      </w:r>
    </w:p>
    <w:p w:rsidR="009E7BAC" w:rsidRDefault="009E7BAC" w:rsidP="003436F5">
      <w:pPr>
        <w:pStyle w:val="a3"/>
        <w:numPr>
          <w:ilvl w:val="0"/>
          <w:numId w:val="38"/>
        </w:numPr>
        <w:spacing w:before="0" w:beforeAutospacing="0" w:after="0" w:afterAutospacing="0"/>
        <w:ind w:left="567" w:hanging="567"/>
        <w:jc w:val="both"/>
      </w:pPr>
      <w:r>
        <w:t>прикасаться к электроточкам/электроустановкам/браться за штепсельную вилку мокрыми руками;</w:t>
      </w:r>
    </w:p>
    <w:p w:rsidR="009E7BAC" w:rsidRDefault="009E7BAC" w:rsidP="003436F5">
      <w:pPr>
        <w:pStyle w:val="a3"/>
        <w:numPr>
          <w:ilvl w:val="0"/>
          <w:numId w:val="38"/>
        </w:numPr>
        <w:spacing w:before="0" w:beforeAutospacing="0" w:after="0" w:afterAutospacing="0"/>
        <w:ind w:left="567" w:hanging="567"/>
        <w:jc w:val="both"/>
      </w:pPr>
      <w:r>
        <w:t>протирать мокрой</w:t>
      </w:r>
      <w:r w:rsidRPr="00125C4E">
        <w:t xml:space="preserve"> </w:t>
      </w:r>
      <w:r>
        <w:t>ветошью</w:t>
      </w:r>
      <w:r w:rsidRPr="00125C4E">
        <w:t xml:space="preserve"> электроустановки, включенные в сеть. </w:t>
      </w:r>
      <w:r>
        <w:t>Производить влажную уборку</w:t>
      </w:r>
      <w:r w:rsidRPr="00125C4E">
        <w:t xml:space="preserve"> стен</w:t>
      </w:r>
      <w:r>
        <w:t xml:space="preserve"> в местах установки </w:t>
      </w:r>
      <w:r w:rsidRPr="00125C4E">
        <w:t>электро</w:t>
      </w:r>
      <w:r>
        <w:t>точек, электроустановок, проложения кабелей и проводов;</w:t>
      </w:r>
    </w:p>
    <w:p w:rsidR="009E7BAC" w:rsidRDefault="009E7BAC" w:rsidP="003436F5">
      <w:pPr>
        <w:pStyle w:val="a3"/>
        <w:numPr>
          <w:ilvl w:val="0"/>
          <w:numId w:val="38"/>
        </w:numPr>
        <w:spacing w:before="0" w:beforeAutospacing="0" w:after="0" w:afterAutospacing="0"/>
        <w:ind w:left="567" w:hanging="567"/>
        <w:jc w:val="both"/>
      </w:pPr>
      <w:r>
        <w:t>эксплуатировать электроустановки кустарного производства;</w:t>
      </w:r>
    </w:p>
    <w:p w:rsidR="009E7BAC" w:rsidRDefault="009E7BAC" w:rsidP="003436F5">
      <w:pPr>
        <w:pStyle w:val="a3"/>
        <w:numPr>
          <w:ilvl w:val="0"/>
          <w:numId w:val="38"/>
        </w:numPr>
        <w:spacing w:before="0" w:beforeAutospacing="0" w:after="0" w:afterAutospacing="0"/>
        <w:ind w:left="567" w:hanging="567"/>
        <w:jc w:val="both"/>
      </w:pPr>
      <w:r>
        <w:t>заходить в помещения электрощитовых, иного силового/распределительного оборудования, не имея специальных разрешений/допусков до работ;</w:t>
      </w:r>
    </w:p>
    <w:p w:rsidR="009E7BAC" w:rsidRDefault="009E7BAC" w:rsidP="003436F5">
      <w:pPr>
        <w:pStyle w:val="a3"/>
        <w:numPr>
          <w:ilvl w:val="0"/>
          <w:numId w:val="38"/>
        </w:numPr>
        <w:spacing w:before="0" w:beforeAutospacing="0" w:after="0" w:afterAutospacing="0"/>
        <w:ind w:left="567" w:hanging="567"/>
        <w:jc w:val="both"/>
      </w:pPr>
      <w:r>
        <w:t>эксплуатировать электроустановки, не имея соответствующей подтвержденной группы по электробезопасности и разрешения на производство работ.</w:t>
      </w:r>
    </w:p>
    <w:p w:rsidR="009E7BAC" w:rsidRDefault="009E7BAC" w:rsidP="00A47A81">
      <w:pPr>
        <w:pStyle w:val="a3"/>
        <w:spacing w:before="0" w:beforeAutospacing="0" w:after="0" w:afterAutospacing="0"/>
        <w:ind w:firstLine="567"/>
        <w:jc w:val="both"/>
      </w:pPr>
      <w:r>
        <w:t>При появлении неисправностей электроустановки следует: прекратить работы, произвести ее отключение, обесточить - отсоедини от сети и сообщить ответственному за производство работ.</w:t>
      </w:r>
    </w:p>
    <w:p w:rsidR="009E7BAC" w:rsidRDefault="009E7BAC" w:rsidP="009E7BAC">
      <w:pPr>
        <w:pStyle w:val="a3"/>
        <w:spacing w:before="0" w:beforeAutospacing="0" w:after="0" w:afterAutospacing="0"/>
        <w:ind w:firstLine="708"/>
        <w:jc w:val="both"/>
      </w:pPr>
    </w:p>
    <w:p w:rsidR="009E7BAC" w:rsidRPr="00C35984" w:rsidRDefault="009E7BAC" w:rsidP="00A47A81">
      <w:pPr>
        <w:pStyle w:val="a3"/>
        <w:spacing w:before="0" w:beforeAutospacing="0" w:after="0" w:afterAutospacing="0"/>
        <w:jc w:val="both"/>
        <w:rPr>
          <w:b/>
          <w:bCs/>
        </w:rPr>
      </w:pPr>
      <w:r>
        <w:rPr>
          <w:b/>
          <w:bCs/>
        </w:rPr>
        <w:t>4.3</w:t>
      </w:r>
      <w:r w:rsidRPr="00C35984">
        <w:rPr>
          <w:b/>
          <w:bCs/>
        </w:rPr>
        <w:t xml:space="preserve">. Основные защитные мероприятия от поражения электрическим током. Понятие о защитном заземлении и занулении электроустановок. Средства защиты, их классификация, сроки испытаний и проверки пригодности к использованию. </w:t>
      </w:r>
    </w:p>
    <w:p w:rsidR="009E7BAC" w:rsidRPr="00C35984" w:rsidRDefault="009E7BAC" w:rsidP="00A47A81">
      <w:pPr>
        <w:pStyle w:val="a3"/>
        <w:spacing w:before="0" w:beforeAutospacing="0" w:after="0" w:afterAutospacing="0"/>
        <w:ind w:firstLine="567"/>
        <w:jc w:val="both"/>
        <w:rPr>
          <w:bCs/>
        </w:rPr>
      </w:pPr>
      <w:r w:rsidRPr="00C35984">
        <w:rPr>
          <w:bCs/>
        </w:rPr>
        <w:t>Основными защитными мероприятиями от поражения электрическим током являются следующие:</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расположение токоведущих частей на недоступной высоте более 2,5 м;</w:t>
      </w:r>
    </w:p>
    <w:p w:rsidR="009E7BAC" w:rsidRDefault="009E7BAC" w:rsidP="003436F5">
      <w:pPr>
        <w:pStyle w:val="a3"/>
        <w:numPr>
          <w:ilvl w:val="0"/>
          <w:numId w:val="19"/>
        </w:numPr>
        <w:spacing w:before="0" w:beforeAutospacing="0" w:after="0" w:afterAutospacing="0"/>
        <w:ind w:left="567" w:hanging="567"/>
        <w:jc w:val="both"/>
        <w:rPr>
          <w:bCs/>
        </w:rPr>
      </w:pPr>
      <w:r w:rsidRPr="00C35984">
        <w:rPr>
          <w:bCs/>
        </w:rPr>
        <w:t>ограждение доступных токоведущих частей;</w:t>
      </w:r>
    </w:p>
    <w:p w:rsidR="008A1426" w:rsidRPr="00C35984" w:rsidRDefault="008A1426" w:rsidP="003436F5">
      <w:pPr>
        <w:pStyle w:val="a3"/>
        <w:numPr>
          <w:ilvl w:val="0"/>
          <w:numId w:val="19"/>
        </w:numPr>
        <w:spacing w:before="0" w:beforeAutospacing="0" w:after="0" w:afterAutospacing="0"/>
        <w:ind w:left="567" w:hanging="567"/>
        <w:jc w:val="both"/>
        <w:rPr>
          <w:bCs/>
        </w:rPr>
      </w:pPr>
      <w:r>
        <w:rPr>
          <w:bCs/>
        </w:rPr>
        <w:lastRenderedPageBreak/>
        <w:t>выставление знаков безопасности, ограждений, вывешивание табличек;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применение низких напряжений 12 – 42 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применение разделительных трансформаторов;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устройство защитных заземлений и занулений;</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устройство отключений;</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выравнивание потенциалов;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устройство блокировок (плавкие вставки, автоматы защиты);</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использование средств индивидуальной защиты;</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допуск к обслуживанию сетей и потребителей тока только обученных лиц, имеющих подтвержденную в установленном порядке, соответствующую квалификационную группу по электробезопасности;</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проведение проверок сопротивления изоляции сетей и потребителей тока, а также защитных заземлений и занулений электроустановок;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проведение технических осмотров, текущих и капитальных ремонтов электроустановок;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 xml:space="preserve">проведение обучения, аттестации и переаттестации </w:t>
      </w:r>
      <w:r w:rsidR="008A1426" w:rsidRPr="00C35984">
        <w:rPr>
          <w:bCs/>
        </w:rPr>
        <w:t>персонала,</w:t>
      </w:r>
      <w:r w:rsidRPr="00C35984">
        <w:rPr>
          <w:bCs/>
        </w:rPr>
        <w:t xml:space="preserve"> обслуживающего сети</w:t>
      </w:r>
      <w:r w:rsidR="008A1426">
        <w:rPr>
          <w:bCs/>
        </w:rPr>
        <w:t xml:space="preserve">, </w:t>
      </w:r>
      <w:r w:rsidRPr="00C35984">
        <w:rPr>
          <w:bCs/>
        </w:rPr>
        <w:t>электроустановки;</w:t>
      </w:r>
    </w:p>
    <w:p w:rsidR="009E7BAC" w:rsidRPr="00C35984" w:rsidRDefault="009E7BAC" w:rsidP="003436F5">
      <w:pPr>
        <w:pStyle w:val="a3"/>
        <w:numPr>
          <w:ilvl w:val="0"/>
          <w:numId w:val="20"/>
        </w:numPr>
        <w:spacing w:before="0" w:beforeAutospacing="0" w:after="0" w:afterAutospacing="0"/>
        <w:ind w:left="567" w:hanging="567"/>
        <w:jc w:val="both"/>
        <w:rPr>
          <w:bCs/>
        </w:rPr>
      </w:pPr>
      <w:r w:rsidRPr="00C35984">
        <w:rPr>
          <w:bCs/>
        </w:rPr>
        <w:t>проведение медицинских осмотров и психиатрических освидетельствований обслуживающего персонала.</w:t>
      </w:r>
    </w:p>
    <w:p w:rsidR="009E7BAC" w:rsidRDefault="009E7BAC" w:rsidP="00E25875">
      <w:pPr>
        <w:pStyle w:val="a3"/>
        <w:spacing w:before="0" w:beforeAutospacing="0" w:after="0" w:afterAutospacing="0"/>
        <w:ind w:firstLine="567"/>
        <w:jc w:val="both"/>
      </w:pPr>
      <w:r>
        <w:rPr>
          <w:b/>
          <w:bCs/>
        </w:rPr>
        <w:t>Защитное</w:t>
      </w:r>
      <w:r>
        <w:t xml:space="preserve"> </w:t>
      </w:r>
      <w:r>
        <w:rPr>
          <w:b/>
          <w:bCs/>
        </w:rPr>
        <w:t>заземление</w:t>
      </w:r>
      <w:r>
        <w:t xml:space="preserve"> – преднамеренное электрическое соединение с землей или ее эквивалентом металлических нетоковедущих частей, которые могут оказаться под напряжением вследствие замыкания на корпус и по другим причинам (индуктивное влияние соседних токоведущих частей, вынос потенциала, разряд молнии и т. п.). </w:t>
      </w:r>
      <w:r>
        <w:rPr>
          <w:rStyle w:val="italic"/>
        </w:rPr>
        <w:t xml:space="preserve">Цель защитного заземления - </w:t>
      </w:r>
      <w:r>
        <w:t>снизить до безопасной величины напряжение относительно земли на металлических частях оборудования, которые не находятся под напряжением, но могут оказаться под напряжением вследствие нарушения изоляции электроустановок. В результате замыкания на корпус заземленного оборудования снижается напряжение прикосновения и, как следствие - ток, проходящий через тело человека, при его прикосновении к корпусам.</w:t>
      </w:r>
    </w:p>
    <w:p w:rsidR="009E7BAC" w:rsidRPr="00544D2A" w:rsidRDefault="009E7BAC" w:rsidP="00E25875">
      <w:pPr>
        <w:pStyle w:val="a7"/>
        <w:ind w:firstLine="567"/>
        <w:jc w:val="both"/>
        <w:rPr>
          <w:rFonts w:ascii="Times New Roman" w:hAnsi="Times New Roman" w:cs="Times New Roman"/>
          <w:sz w:val="24"/>
          <w:szCs w:val="24"/>
        </w:rPr>
      </w:pPr>
      <w:r w:rsidRPr="00544D2A">
        <w:rPr>
          <w:rFonts w:ascii="Times New Roman" w:hAnsi="Times New Roman" w:cs="Times New Roman"/>
          <w:b/>
          <w:bCs/>
          <w:sz w:val="24"/>
          <w:szCs w:val="24"/>
        </w:rPr>
        <w:t>Зануле́ние</w:t>
      </w:r>
      <w:r w:rsidRPr="00544D2A">
        <w:rPr>
          <w:rFonts w:ascii="Times New Roman" w:hAnsi="Times New Roman" w:cs="Times New Roman"/>
          <w:sz w:val="24"/>
          <w:szCs w:val="24"/>
        </w:rPr>
        <w:t xml:space="preserve"> — это преднамеренное электрическое соединение открытых проводящих частей электроустановок, не находящихся в нормальном состоянии под напряжением, с </w:t>
      </w:r>
      <w:hyperlink r:id="rId51" w:tooltip="Заземление" w:history="1">
        <w:r w:rsidRPr="00544D2A">
          <w:rPr>
            <w:rStyle w:val="ae"/>
            <w:rFonts w:ascii="Times New Roman" w:hAnsi="Times New Roman" w:cs="Times New Roman"/>
            <w:color w:val="auto"/>
            <w:sz w:val="24"/>
            <w:szCs w:val="24"/>
            <w:u w:val="none"/>
          </w:rPr>
          <w:t>глухозаземлённой</w:t>
        </w:r>
      </w:hyperlink>
      <w:r w:rsidRPr="00544D2A">
        <w:rPr>
          <w:rFonts w:ascii="Times New Roman" w:hAnsi="Times New Roman" w:cs="Times New Roman"/>
          <w:sz w:val="24"/>
          <w:szCs w:val="24"/>
        </w:rPr>
        <w:t xml:space="preserve"> нейтральной точкой </w:t>
      </w:r>
      <w:hyperlink r:id="rId52" w:tooltip="Электрический генератор" w:history="1">
        <w:r w:rsidRPr="00544D2A">
          <w:rPr>
            <w:rStyle w:val="ae"/>
            <w:rFonts w:ascii="Times New Roman" w:hAnsi="Times New Roman" w:cs="Times New Roman"/>
            <w:color w:val="auto"/>
            <w:sz w:val="24"/>
            <w:szCs w:val="24"/>
            <w:u w:val="none"/>
          </w:rPr>
          <w:t>генератора</w:t>
        </w:r>
      </w:hyperlink>
      <w:r w:rsidRPr="00544D2A">
        <w:rPr>
          <w:rFonts w:ascii="Times New Roman" w:hAnsi="Times New Roman" w:cs="Times New Roman"/>
          <w:sz w:val="24"/>
          <w:szCs w:val="24"/>
        </w:rPr>
        <w:t xml:space="preserve"> или </w:t>
      </w:r>
      <w:hyperlink r:id="rId53" w:tooltip="Трансформатор" w:history="1">
        <w:r w:rsidRPr="00544D2A">
          <w:rPr>
            <w:rStyle w:val="ae"/>
            <w:rFonts w:ascii="Times New Roman" w:hAnsi="Times New Roman" w:cs="Times New Roman"/>
            <w:color w:val="auto"/>
            <w:sz w:val="24"/>
            <w:szCs w:val="24"/>
            <w:u w:val="none"/>
          </w:rPr>
          <w:t>трансформатора</w:t>
        </w:r>
      </w:hyperlink>
      <w:r w:rsidRPr="00544D2A">
        <w:rPr>
          <w:rFonts w:ascii="Times New Roman" w:hAnsi="Times New Roman" w:cs="Times New Roman"/>
          <w:sz w:val="24"/>
          <w:szCs w:val="24"/>
        </w:rPr>
        <w:t xml:space="preserve"> в сетях </w:t>
      </w:r>
      <w:hyperlink r:id="rId54" w:tooltip="Трёхфазный ток" w:history="1">
        <w:r w:rsidRPr="00544D2A">
          <w:rPr>
            <w:rStyle w:val="ae"/>
            <w:rFonts w:ascii="Times New Roman" w:hAnsi="Times New Roman" w:cs="Times New Roman"/>
            <w:color w:val="auto"/>
            <w:sz w:val="24"/>
            <w:szCs w:val="24"/>
            <w:u w:val="none"/>
          </w:rPr>
          <w:t>трёхфазного тока</w:t>
        </w:r>
      </w:hyperlink>
      <w:r w:rsidRPr="00544D2A">
        <w:rPr>
          <w:rFonts w:ascii="Times New Roman" w:hAnsi="Times New Roman" w:cs="Times New Roman"/>
          <w:sz w:val="24"/>
          <w:szCs w:val="24"/>
        </w:rPr>
        <w:t xml:space="preserve">; с глухозаземлённым выводом источника </w:t>
      </w:r>
      <w:hyperlink r:id="rId55" w:tooltip="Однофазный двигатель" w:history="1">
        <w:r w:rsidRPr="00544D2A">
          <w:rPr>
            <w:rStyle w:val="ae"/>
            <w:rFonts w:ascii="Times New Roman" w:hAnsi="Times New Roman" w:cs="Times New Roman"/>
            <w:color w:val="auto"/>
            <w:sz w:val="24"/>
            <w:szCs w:val="24"/>
            <w:u w:val="none"/>
          </w:rPr>
          <w:t>однофазного тока</w:t>
        </w:r>
      </w:hyperlink>
      <w:r w:rsidRPr="00544D2A">
        <w:rPr>
          <w:rFonts w:ascii="Times New Roman" w:hAnsi="Times New Roman" w:cs="Times New Roman"/>
          <w:sz w:val="24"/>
          <w:szCs w:val="24"/>
        </w:rPr>
        <w:t xml:space="preserve">; с заземлённой точкой источника в сетях </w:t>
      </w:r>
      <w:hyperlink r:id="rId56" w:tooltip="Постоянный ток" w:history="1">
        <w:r w:rsidRPr="00544D2A">
          <w:rPr>
            <w:rStyle w:val="ae"/>
            <w:rFonts w:ascii="Times New Roman" w:hAnsi="Times New Roman" w:cs="Times New Roman"/>
            <w:color w:val="auto"/>
            <w:sz w:val="24"/>
            <w:szCs w:val="24"/>
            <w:u w:val="none"/>
          </w:rPr>
          <w:t>постоянного тока</w:t>
        </w:r>
      </w:hyperlink>
      <w:r w:rsidRPr="00544D2A">
        <w:rPr>
          <w:rFonts w:ascii="Times New Roman" w:hAnsi="Times New Roman" w:cs="Times New Roman"/>
          <w:sz w:val="24"/>
          <w:szCs w:val="24"/>
        </w:rPr>
        <w:t xml:space="preserve">, выполняемое в целях </w:t>
      </w:r>
      <w:hyperlink r:id="rId57" w:tooltip="Электробезопасность" w:history="1">
        <w:r w:rsidRPr="00544D2A">
          <w:rPr>
            <w:rStyle w:val="ae"/>
            <w:rFonts w:ascii="Times New Roman" w:hAnsi="Times New Roman" w:cs="Times New Roman"/>
            <w:color w:val="auto"/>
            <w:sz w:val="24"/>
            <w:szCs w:val="24"/>
            <w:u w:val="none"/>
          </w:rPr>
          <w:t>электробезопасности</w:t>
        </w:r>
      </w:hyperlink>
      <w:r w:rsidRPr="00544D2A">
        <w:rPr>
          <w:rFonts w:ascii="Times New Roman" w:hAnsi="Times New Roman" w:cs="Times New Roman"/>
          <w:sz w:val="24"/>
          <w:szCs w:val="24"/>
        </w:rPr>
        <w:t xml:space="preserve">. Защитное зануление является основной мерой защиты от </w:t>
      </w:r>
      <w:hyperlink r:id="rId58" w:tooltip="Поражение электрическим током" w:history="1">
        <w:r w:rsidRPr="00544D2A">
          <w:rPr>
            <w:rStyle w:val="ae"/>
            <w:rFonts w:ascii="Times New Roman" w:hAnsi="Times New Roman" w:cs="Times New Roman"/>
            <w:color w:val="auto"/>
            <w:sz w:val="24"/>
            <w:szCs w:val="24"/>
            <w:u w:val="none"/>
          </w:rPr>
          <w:t>поражения электрическим током</w:t>
        </w:r>
      </w:hyperlink>
      <w:r w:rsidRPr="00544D2A">
        <w:rPr>
          <w:rFonts w:ascii="Times New Roman" w:hAnsi="Times New Roman" w:cs="Times New Roman"/>
          <w:sz w:val="24"/>
          <w:szCs w:val="24"/>
        </w:rPr>
        <w:t xml:space="preserve"> при возможном прикосновении человека в электроустановках до 1 </w:t>
      </w:r>
      <w:hyperlink r:id="rId59" w:tooltip="Вольт" w:history="1">
        <w:r w:rsidRPr="00544D2A">
          <w:rPr>
            <w:rStyle w:val="ae"/>
            <w:rFonts w:ascii="Times New Roman" w:hAnsi="Times New Roman" w:cs="Times New Roman"/>
            <w:color w:val="auto"/>
            <w:sz w:val="24"/>
            <w:szCs w:val="24"/>
            <w:u w:val="none"/>
          </w:rPr>
          <w:t>кВ</w:t>
        </w:r>
      </w:hyperlink>
      <w:r w:rsidRPr="00544D2A">
        <w:rPr>
          <w:rFonts w:ascii="Times New Roman" w:hAnsi="Times New Roman" w:cs="Times New Roman"/>
          <w:sz w:val="24"/>
          <w:szCs w:val="24"/>
        </w:rPr>
        <w:t xml:space="preserve"> с глухозаземлённой </w:t>
      </w:r>
      <w:hyperlink r:id="rId60" w:tooltip="Нейтральный провод" w:history="1">
        <w:r w:rsidRPr="00544D2A">
          <w:rPr>
            <w:rStyle w:val="ae"/>
            <w:rFonts w:ascii="Times New Roman" w:hAnsi="Times New Roman" w:cs="Times New Roman"/>
            <w:color w:val="auto"/>
            <w:sz w:val="24"/>
            <w:szCs w:val="24"/>
            <w:u w:val="none"/>
          </w:rPr>
          <w:t>нейтралью</w:t>
        </w:r>
      </w:hyperlink>
      <w:r w:rsidRPr="00544D2A">
        <w:rPr>
          <w:rFonts w:ascii="Times New Roman" w:hAnsi="Times New Roman" w:cs="Times New Roman"/>
          <w:sz w:val="24"/>
          <w:szCs w:val="24"/>
        </w:rPr>
        <w:t xml:space="preserve">. </w:t>
      </w:r>
    </w:p>
    <w:p w:rsidR="009E7BAC" w:rsidRPr="003E56F3" w:rsidRDefault="009E7BAC" w:rsidP="00E25875">
      <w:pPr>
        <w:spacing w:after="0" w:line="240" w:lineRule="auto"/>
        <w:ind w:firstLine="567"/>
        <w:jc w:val="both"/>
        <w:rPr>
          <w:rFonts w:ascii="Times New Roman" w:eastAsia="Times New Roman" w:hAnsi="Times New Roman" w:cs="Times New Roman"/>
          <w:sz w:val="24"/>
          <w:szCs w:val="24"/>
          <w:lang w:eastAsia="ru-RU"/>
        </w:rPr>
      </w:pPr>
      <w:r w:rsidRPr="003E56F3">
        <w:rPr>
          <w:rFonts w:ascii="Times New Roman" w:eastAsia="Times New Roman" w:hAnsi="Times New Roman" w:cs="Times New Roman"/>
          <w:b/>
          <w:sz w:val="24"/>
          <w:szCs w:val="24"/>
          <w:lang w:eastAsia="ru-RU"/>
        </w:rPr>
        <w:t>Средства защиты средства</w:t>
      </w:r>
      <w:r w:rsidRPr="003E56F3">
        <w:rPr>
          <w:rFonts w:ascii="Times New Roman" w:eastAsia="Times New Roman" w:hAnsi="Times New Roman" w:cs="Times New Roman"/>
          <w:sz w:val="24"/>
          <w:szCs w:val="24"/>
          <w:lang w:eastAsia="ru-RU"/>
        </w:rPr>
        <w:t xml:space="preserve"> (промышленные изделия, сооружения и др.), предназначенные или приспособленные для предупреждения, устранения или уменьшения воздействия на людей опасных и вредных факторов окружающей (природной или производственной) среды, а также боевых средств поражения. </w:t>
      </w:r>
      <w:r w:rsidRPr="003E56F3">
        <w:rPr>
          <w:rFonts w:ascii="Times New Roman" w:eastAsia="Times New Roman" w:hAnsi="Times New Roman" w:cs="Times New Roman"/>
          <w:b/>
          <w:sz w:val="24"/>
          <w:szCs w:val="24"/>
          <w:lang w:eastAsia="ru-RU"/>
        </w:rPr>
        <w:t>Средства защиты индивидуальные</w:t>
      </w:r>
      <w:r w:rsidRPr="003E56F3">
        <w:rPr>
          <w:rFonts w:ascii="Times New Roman" w:eastAsia="Times New Roman" w:hAnsi="Times New Roman" w:cs="Times New Roman"/>
          <w:sz w:val="24"/>
          <w:szCs w:val="24"/>
          <w:lang w:eastAsia="ru-RU"/>
        </w:rPr>
        <w:t xml:space="preserve"> — представляют собой предметы личного пользования (индивидуального оснащения).</w:t>
      </w:r>
    </w:p>
    <w:p w:rsidR="009E7BAC" w:rsidRPr="003E56F3" w:rsidRDefault="009E7BAC" w:rsidP="00E25875">
      <w:pPr>
        <w:pStyle w:val="a3"/>
        <w:spacing w:before="0" w:beforeAutospacing="0" w:after="0" w:afterAutospacing="0"/>
        <w:ind w:firstLine="567"/>
        <w:jc w:val="both"/>
      </w:pPr>
      <w:r w:rsidRPr="003E56F3">
        <w:rPr>
          <w:bCs/>
        </w:rPr>
        <w:t xml:space="preserve">Средства защиты подразделяются на классы и </w:t>
      </w:r>
      <w:r w:rsidRPr="003E56F3">
        <w:t>при выборе форм подтверждения соответствия средства индивидуальной защиты классифицируются по степени риска причинения вреда пользователю:</w:t>
      </w:r>
    </w:p>
    <w:p w:rsidR="009E7BAC" w:rsidRPr="003E56F3" w:rsidRDefault="009E7BAC" w:rsidP="003436F5">
      <w:pPr>
        <w:pStyle w:val="a3"/>
        <w:numPr>
          <w:ilvl w:val="0"/>
          <w:numId w:val="40"/>
        </w:numPr>
        <w:spacing w:before="0" w:beforeAutospacing="0" w:after="0" w:afterAutospacing="0"/>
        <w:ind w:left="567" w:hanging="567"/>
        <w:jc w:val="both"/>
        <w:rPr>
          <w:bCs/>
        </w:rPr>
      </w:pPr>
      <w:r w:rsidRPr="003E56F3">
        <w:rPr>
          <w:b/>
        </w:rPr>
        <w:t>первый класс</w:t>
      </w:r>
      <w:r w:rsidRPr="003E56F3">
        <w:t xml:space="preserve"> - СИЗ простой конструкции, применяемые в условиях с минимальными рисками причинения вреда пользователю, которые подлежат декларированию соответствия (к первому классу относятся СИЗ, предназначенные для защиты от производственных загрязнений - халаты, костюмы хлопчатобумажные от механических воздействий);</w:t>
      </w:r>
    </w:p>
    <w:p w:rsidR="009E7BAC" w:rsidRPr="003E56F3" w:rsidRDefault="009E7BAC" w:rsidP="003436F5">
      <w:pPr>
        <w:pStyle w:val="a3"/>
        <w:numPr>
          <w:ilvl w:val="0"/>
          <w:numId w:val="40"/>
        </w:numPr>
        <w:spacing w:before="0" w:beforeAutospacing="0" w:after="0" w:afterAutospacing="0"/>
        <w:ind w:left="567" w:hanging="567"/>
        <w:jc w:val="both"/>
        <w:rPr>
          <w:bCs/>
        </w:rPr>
      </w:pPr>
      <w:r w:rsidRPr="003E56F3">
        <w:rPr>
          <w:b/>
        </w:rPr>
        <w:t>второй класс</w:t>
      </w:r>
      <w:r w:rsidRPr="003E56F3">
        <w:t xml:space="preserve"> - СИЗ сложной конструкции, защищающие от гибели или от опасностей, которые могут причинить необратимый вред здоровью пользователя, которые подлежат обязательной сертификации (ко второму классу относятся СИЗ сложной конструкции, защищающие от гибели или от опасностей, которые могут причинить необратимый вред здоровью пользователя, - то есть если не надеть СИЗ, работник может получить тяжелые повреждения здоровья, или погибнуть).</w:t>
      </w:r>
    </w:p>
    <w:p w:rsidR="009E7BAC" w:rsidRPr="00C35984" w:rsidRDefault="009E7BAC" w:rsidP="00E25875">
      <w:pPr>
        <w:pStyle w:val="a3"/>
        <w:spacing w:before="0" w:beforeAutospacing="0" w:after="0" w:afterAutospacing="0"/>
        <w:ind w:firstLine="567"/>
        <w:jc w:val="both"/>
        <w:rPr>
          <w:bCs/>
        </w:rPr>
      </w:pPr>
      <w:r w:rsidRPr="00C35984">
        <w:rPr>
          <w:bCs/>
        </w:rPr>
        <w:t>К основным электрозащитным средствам в электр</w:t>
      </w:r>
      <w:r w:rsidR="001C2E35">
        <w:rPr>
          <w:bCs/>
        </w:rPr>
        <w:t>оустановках напряжением до 1000</w:t>
      </w:r>
      <w:r w:rsidRPr="00C35984">
        <w:rPr>
          <w:bCs/>
        </w:rPr>
        <w:t>В относятся:</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изолирующие штанги;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lastRenderedPageBreak/>
        <w:t>изолирующие клещи;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электроизмерительные клещи;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указатели напряжения;</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диэлектрические перчатки;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изолированный инструмент.</w:t>
      </w:r>
    </w:p>
    <w:p w:rsidR="009E7BAC" w:rsidRPr="00C35984" w:rsidRDefault="009E7BAC" w:rsidP="00E25875">
      <w:pPr>
        <w:pStyle w:val="a3"/>
        <w:spacing w:before="0" w:beforeAutospacing="0" w:after="0" w:afterAutospacing="0"/>
        <w:ind w:firstLine="567"/>
        <w:jc w:val="both"/>
        <w:rPr>
          <w:bCs/>
        </w:rPr>
      </w:pPr>
      <w:r w:rsidRPr="00C35984">
        <w:rPr>
          <w:bCs/>
        </w:rPr>
        <w:t xml:space="preserve">К дополнительным электрозащитным средствам для работы в </w:t>
      </w:r>
      <w:r w:rsidR="001C2E35" w:rsidRPr="00C35984">
        <w:rPr>
          <w:bCs/>
        </w:rPr>
        <w:t>электроустановках относятся</w:t>
      </w:r>
      <w:r w:rsidRPr="00C35984">
        <w:rPr>
          <w:bCs/>
        </w:rPr>
        <w:t>:</w:t>
      </w:r>
    </w:p>
    <w:p w:rsidR="009E7BAC" w:rsidRPr="00C35984" w:rsidRDefault="009E7BAC" w:rsidP="003436F5">
      <w:pPr>
        <w:pStyle w:val="a3"/>
        <w:numPr>
          <w:ilvl w:val="0"/>
          <w:numId w:val="22"/>
        </w:numPr>
        <w:spacing w:before="0" w:beforeAutospacing="0" w:after="0" w:afterAutospacing="0"/>
        <w:ind w:left="567" w:hanging="567"/>
        <w:jc w:val="both"/>
        <w:rPr>
          <w:bCs/>
        </w:rPr>
      </w:pPr>
      <w:r w:rsidRPr="00C35984">
        <w:rPr>
          <w:bCs/>
        </w:rPr>
        <w:t>диэлектрические галоши;</w:t>
      </w:r>
    </w:p>
    <w:p w:rsidR="009E7BAC" w:rsidRPr="00C35984" w:rsidRDefault="009E7BAC" w:rsidP="003436F5">
      <w:pPr>
        <w:pStyle w:val="a3"/>
        <w:numPr>
          <w:ilvl w:val="0"/>
          <w:numId w:val="22"/>
        </w:numPr>
        <w:spacing w:before="0" w:beforeAutospacing="0" w:after="0" w:afterAutospacing="0"/>
        <w:ind w:left="567" w:hanging="567"/>
        <w:jc w:val="both"/>
        <w:rPr>
          <w:bCs/>
        </w:rPr>
      </w:pPr>
      <w:r w:rsidRPr="00C35984">
        <w:rPr>
          <w:bCs/>
        </w:rPr>
        <w:t>диэлектрические коврики.</w:t>
      </w:r>
    </w:p>
    <w:p w:rsidR="009E7BAC" w:rsidRPr="00C35984" w:rsidRDefault="009E7BAC" w:rsidP="00E25875">
      <w:pPr>
        <w:pStyle w:val="a7"/>
        <w:ind w:firstLine="567"/>
        <w:jc w:val="both"/>
        <w:rPr>
          <w:rFonts w:ascii="Times New Roman" w:eastAsia="Times New Roman" w:hAnsi="Times New Roman" w:cs="Times New Roman"/>
          <w:sz w:val="24"/>
          <w:szCs w:val="24"/>
          <w:lang w:eastAsia="ru-RU"/>
        </w:rPr>
      </w:pPr>
      <w:r w:rsidRPr="00C35984">
        <w:rPr>
          <w:rFonts w:ascii="Times New Roman" w:hAnsi="Times New Roman" w:cs="Times New Roman"/>
          <w:b/>
          <w:sz w:val="24"/>
          <w:szCs w:val="24"/>
        </w:rPr>
        <w:t xml:space="preserve">Неэлектротехнический персонал </w:t>
      </w:r>
      <w:r w:rsidRPr="00C35984">
        <w:rPr>
          <w:rFonts w:ascii="Times New Roman" w:hAnsi="Times New Roman" w:cs="Times New Roman"/>
          <w:sz w:val="24"/>
          <w:szCs w:val="24"/>
        </w:rPr>
        <w:t xml:space="preserve">- персонал, не попадающий под определение «электротехнического», «электротехнологического» персонала. К неэлектротехническому персоналу относятся лица, выполняющие работы, при которых может возникнуть опасность поражения электрическим током. У </w:t>
      </w:r>
      <w:r w:rsidR="00085A8E">
        <w:rPr>
          <w:rFonts w:ascii="Times New Roman" w:hAnsi="Times New Roman" w:cs="Times New Roman"/>
          <w:sz w:val="24"/>
          <w:szCs w:val="24"/>
        </w:rPr>
        <w:t>работника</w:t>
      </w:r>
      <w:r w:rsidRPr="00C35984">
        <w:rPr>
          <w:rFonts w:ascii="Times New Roman" w:hAnsi="Times New Roman" w:cs="Times New Roman"/>
          <w:sz w:val="24"/>
          <w:szCs w:val="24"/>
        </w:rPr>
        <w:t xml:space="preserve"> должно быть п</w:t>
      </w:r>
      <w:r w:rsidRPr="00C35984">
        <w:rPr>
          <w:rFonts w:ascii="Times New Roman" w:eastAsia="Times New Roman" w:hAnsi="Times New Roman" w:cs="Times New Roman"/>
          <w:sz w:val="24"/>
          <w:szCs w:val="24"/>
          <w:lang w:eastAsia="ru-RU"/>
        </w:rPr>
        <w:t xml:space="preserve">онимание опасности электрического тока и </w:t>
      </w:r>
      <w:r w:rsidRPr="00C35984">
        <w:rPr>
          <w:rFonts w:ascii="Times New Roman" w:hAnsi="Times New Roman" w:cs="Times New Roman"/>
          <w:color w:val="000000"/>
          <w:sz w:val="24"/>
          <w:szCs w:val="24"/>
        </w:rPr>
        <w:t xml:space="preserve">иметься элементарное представление об опасности </w:t>
      </w:r>
      <w:r w:rsidRPr="00C35984">
        <w:rPr>
          <w:rFonts w:ascii="Times New Roman" w:hAnsi="Times New Roman" w:cs="Times New Roman"/>
          <w:color w:val="000000"/>
          <w:spacing w:val="8"/>
          <w:sz w:val="24"/>
          <w:szCs w:val="24"/>
        </w:rPr>
        <w:t>электрического тока, мерах безопасности при работе на обслуживаемом участке</w:t>
      </w:r>
      <w:r w:rsidRPr="00C35984">
        <w:rPr>
          <w:rFonts w:ascii="Times New Roman" w:eastAsia="Times New Roman" w:hAnsi="Times New Roman" w:cs="Times New Roman"/>
          <w:sz w:val="24"/>
          <w:szCs w:val="24"/>
          <w:lang w:eastAsia="ru-RU"/>
        </w:rPr>
        <w:t xml:space="preserve">. Знание правила безопасного обращения с электроприборами, умение </w:t>
      </w:r>
      <w:r w:rsidRPr="00C35984">
        <w:rPr>
          <w:rFonts w:ascii="Times New Roman" w:hAnsi="Times New Roman" w:cs="Times New Roman"/>
          <w:color w:val="000000"/>
          <w:sz w:val="24"/>
          <w:szCs w:val="24"/>
        </w:rPr>
        <w:t>различать элементарные неисправности средств механизации труда,</w:t>
      </w:r>
      <w:r w:rsidRPr="00C35984">
        <w:rPr>
          <w:rFonts w:ascii="Times New Roman" w:hAnsi="Times New Roman" w:cs="Times New Roman"/>
          <w:color w:val="000000"/>
          <w:spacing w:val="-1"/>
          <w:sz w:val="24"/>
          <w:szCs w:val="24"/>
        </w:rPr>
        <w:t xml:space="preserve"> пользоваться защитными средствами</w:t>
      </w:r>
      <w:r w:rsidRPr="00C35984">
        <w:rPr>
          <w:rFonts w:ascii="Times New Roman" w:eastAsia="Times New Roman" w:hAnsi="Times New Roman" w:cs="Times New Roman"/>
          <w:sz w:val="24"/>
          <w:szCs w:val="24"/>
          <w:lang w:eastAsia="ru-RU"/>
        </w:rPr>
        <w:t xml:space="preserve">. Умение оказывать первую помощь при поражении электрическим током. </w:t>
      </w:r>
      <w:r w:rsidRPr="00C35984">
        <w:rPr>
          <w:rFonts w:ascii="Times New Roman" w:hAnsi="Times New Roman" w:cs="Times New Roman"/>
          <w:color w:val="000000"/>
          <w:sz w:val="24"/>
          <w:szCs w:val="24"/>
        </w:rPr>
        <w:t>Неэлектротехническому персоналу запрещено самостоятельно устранять неисправность электрооборудования, средств механизации труда, прикосновение к токоведущим частям, пользование электрифицированным инструментом, нахождение в электроустановках.</w:t>
      </w:r>
    </w:p>
    <w:p w:rsidR="009E7BAC" w:rsidRPr="00C35984" w:rsidRDefault="009E7BAC" w:rsidP="00E25875">
      <w:pPr>
        <w:pStyle w:val="a7"/>
        <w:ind w:firstLine="567"/>
        <w:jc w:val="both"/>
        <w:rPr>
          <w:rFonts w:ascii="Times New Roman" w:hAnsi="Times New Roman" w:cs="Times New Roman"/>
          <w:sz w:val="24"/>
          <w:szCs w:val="24"/>
          <w:lang w:eastAsia="ru-RU"/>
        </w:rPr>
      </w:pPr>
      <w:r w:rsidRPr="00C35984">
        <w:rPr>
          <w:rFonts w:ascii="Times New Roman" w:hAnsi="Times New Roman" w:cs="Times New Roman"/>
          <w:sz w:val="24"/>
          <w:szCs w:val="24"/>
          <w:lang w:eastAsia="ru-RU"/>
        </w:rPr>
        <w:t>Персоналу, усвоившему требования по электробезопасности, относящиеся к его производственной деятельности, присваивается группа I с оформлением в журнале, который должен содержать фамилию, имя, отчество работника, его должность, дату присвоения группы I по электробезопасности, подпись проверяемого и проверяющего. Присвоение группы I производится путем проведения инструктажа</w:t>
      </w:r>
      <w:r w:rsidR="00624D5D">
        <w:rPr>
          <w:rFonts w:ascii="Times New Roman" w:hAnsi="Times New Roman" w:cs="Times New Roman"/>
          <w:sz w:val="24"/>
          <w:szCs w:val="24"/>
          <w:lang w:eastAsia="ru-RU"/>
        </w:rPr>
        <w:t xml:space="preserve"> (иным способом, на усмотрение работодателя)</w:t>
      </w:r>
      <w:r w:rsidRPr="00C35984">
        <w:rPr>
          <w:rFonts w:ascii="Times New Roman" w:hAnsi="Times New Roman" w:cs="Times New Roman"/>
          <w:sz w:val="24"/>
          <w:szCs w:val="24"/>
          <w:lang w:eastAsia="ru-RU"/>
        </w:rPr>
        <w:t xml:space="preserve">, который, </w:t>
      </w:r>
      <w:r>
        <w:rPr>
          <w:rFonts w:ascii="Times New Roman" w:hAnsi="Times New Roman" w:cs="Times New Roman"/>
          <w:sz w:val="24"/>
          <w:szCs w:val="24"/>
          <w:lang w:eastAsia="ru-RU"/>
        </w:rPr>
        <w:t>завершается</w:t>
      </w:r>
      <w:r w:rsidRPr="00C35984">
        <w:rPr>
          <w:rFonts w:ascii="Times New Roman" w:hAnsi="Times New Roman" w:cs="Times New Roman"/>
          <w:sz w:val="24"/>
          <w:szCs w:val="24"/>
          <w:lang w:eastAsia="ru-RU"/>
        </w:rPr>
        <w:t xml:space="preserve"> проверкой знаний в форме устного опроса и (при необходимости) проверкой приобретенных навыков безопасных способов работы или оказания первой помощи при поражении электрическим током. </w:t>
      </w:r>
    </w:p>
    <w:p w:rsidR="009E7BAC" w:rsidRPr="00C35984" w:rsidRDefault="009E7BAC" w:rsidP="00E25875">
      <w:pPr>
        <w:pStyle w:val="a7"/>
        <w:ind w:firstLine="567"/>
        <w:jc w:val="both"/>
        <w:rPr>
          <w:rFonts w:ascii="Times New Roman" w:hAnsi="Times New Roman" w:cs="Times New Roman"/>
          <w:sz w:val="24"/>
          <w:szCs w:val="24"/>
          <w:lang w:eastAsia="ru-RU"/>
        </w:rPr>
      </w:pPr>
      <w:r w:rsidRPr="00C35984">
        <w:rPr>
          <w:rFonts w:ascii="Times New Roman" w:hAnsi="Times New Roman" w:cs="Times New Roman"/>
          <w:b/>
          <w:sz w:val="24"/>
          <w:szCs w:val="24"/>
        </w:rPr>
        <w:t>Электротехнический и электротехнологический персонал</w:t>
      </w:r>
      <w:r w:rsidRPr="00C35984">
        <w:rPr>
          <w:rFonts w:ascii="Times New Roman" w:hAnsi="Times New Roman" w:cs="Times New Roman"/>
          <w:b/>
          <w:bCs/>
          <w:sz w:val="24"/>
          <w:szCs w:val="24"/>
        </w:rPr>
        <w:t xml:space="preserve"> - </w:t>
      </w:r>
      <w:r w:rsidRPr="00C35984">
        <w:rPr>
          <w:rFonts w:ascii="Times New Roman" w:hAnsi="Times New Roman" w:cs="Times New Roman"/>
          <w:bCs/>
          <w:sz w:val="24"/>
          <w:szCs w:val="24"/>
        </w:rPr>
        <w:t>персонал</w:t>
      </w:r>
      <w:r w:rsidRPr="00C35984">
        <w:rPr>
          <w:rFonts w:ascii="Times New Roman" w:hAnsi="Times New Roman" w:cs="Times New Roman"/>
          <w:sz w:val="24"/>
          <w:szCs w:val="24"/>
        </w:rPr>
        <w:t xml:space="preserve">  обеспечивающий о</w:t>
      </w:r>
      <w:r w:rsidRPr="00C35984">
        <w:rPr>
          <w:rFonts w:ascii="Times New Roman" w:hAnsi="Times New Roman" w:cs="Times New Roman"/>
          <w:sz w:val="24"/>
          <w:szCs w:val="24"/>
          <w:lang w:eastAsia="ru-RU"/>
        </w:rPr>
        <w:t xml:space="preserve">бслуживание электротехнологических установок (электросварка, электролиз, электротермия и т.п.), а также сложного энергонасыщенного производственно - технологического оборудования, при работе которого требуется постоянное техническое обслуживание и регулировка электроаппаратуры, электроприводов, ручных электрических машин, переносных и передвижных электроприемников, переносного электроинструмента, эксплуатацию электроустановок, </w:t>
      </w:r>
      <w:r w:rsidRPr="00C35984">
        <w:rPr>
          <w:rFonts w:ascii="Times New Roman" w:hAnsi="Times New Roman" w:cs="Times New Roman"/>
          <w:color w:val="000000"/>
          <w:sz w:val="24"/>
          <w:szCs w:val="24"/>
        </w:rPr>
        <w:t xml:space="preserve">проходящий специальное обучение и аттестацию с присвоением </w:t>
      </w:r>
      <w:r w:rsidRPr="00C35984">
        <w:rPr>
          <w:rFonts w:ascii="Times New Roman" w:hAnsi="Times New Roman" w:cs="Times New Roman"/>
          <w:color w:val="000000"/>
          <w:spacing w:val="6"/>
          <w:sz w:val="24"/>
          <w:szCs w:val="24"/>
        </w:rPr>
        <w:t>группы по электробезопасности.</w:t>
      </w:r>
    </w:p>
    <w:p w:rsidR="009E7BAC" w:rsidRDefault="009E7BAC" w:rsidP="00E25875">
      <w:pPr>
        <w:pStyle w:val="a7"/>
        <w:ind w:firstLine="567"/>
        <w:jc w:val="both"/>
        <w:rPr>
          <w:rFonts w:ascii="Times New Roman" w:hAnsi="Times New Roman" w:cs="Times New Roman"/>
          <w:sz w:val="24"/>
          <w:szCs w:val="24"/>
        </w:rPr>
      </w:pPr>
      <w:r w:rsidRPr="00C35984">
        <w:rPr>
          <w:rFonts w:ascii="Times New Roman" w:hAnsi="Times New Roman" w:cs="Times New Roman"/>
          <w:sz w:val="24"/>
          <w:szCs w:val="24"/>
        </w:rPr>
        <w:t xml:space="preserve">Перечень должностей и профессий </w:t>
      </w:r>
      <w:r w:rsidR="00921F87">
        <w:rPr>
          <w:rFonts w:ascii="Times New Roman" w:hAnsi="Times New Roman" w:cs="Times New Roman"/>
          <w:color w:val="000000"/>
          <w:sz w:val="24"/>
          <w:szCs w:val="24"/>
        </w:rPr>
        <w:t xml:space="preserve">неэлектротехнического, </w:t>
      </w:r>
      <w:r w:rsidRPr="00C35984">
        <w:rPr>
          <w:rFonts w:ascii="Times New Roman" w:hAnsi="Times New Roman" w:cs="Times New Roman"/>
          <w:sz w:val="24"/>
          <w:szCs w:val="24"/>
        </w:rPr>
        <w:t xml:space="preserve">электротехнического </w:t>
      </w:r>
      <w:r w:rsidR="00921F87">
        <w:rPr>
          <w:rFonts w:ascii="Times New Roman" w:hAnsi="Times New Roman" w:cs="Times New Roman"/>
          <w:sz w:val="24"/>
          <w:szCs w:val="24"/>
        </w:rPr>
        <w:t>персонала</w:t>
      </w:r>
      <w:r w:rsidRPr="00C35984">
        <w:rPr>
          <w:rFonts w:ascii="Times New Roman" w:hAnsi="Times New Roman" w:cs="Times New Roman"/>
          <w:sz w:val="24"/>
          <w:szCs w:val="24"/>
        </w:rPr>
        <w:t xml:space="preserve"> </w:t>
      </w:r>
      <w:r w:rsidR="00921F87">
        <w:rPr>
          <w:rFonts w:ascii="Times New Roman" w:hAnsi="Times New Roman" w:cs="Times New Roman"/>
          <w:sz w:val="24"/>
          <w:szCs w:val="24"/>
        </w:rPr>
        <w:t>определяется и утверждается работодателем самостоятельно</w:t>
      </w:r>
      <w:r w:rsidRPr="00C35984">
        <w:rPr>
          <w:rFonts w:ascii="Times New Roman" w:hAnsi="Times New Roman" w:cs="Times New Roman"/>
          <w:sz w:val="24"/>
          <w:szCs w:val="24"/>
        </w:rPr>
        <w:t>.</w:t>
      </w:r>
    </w:p>
    <w:p w:rsidR="009E7BAC" w:rsidRPr="000A6F1F" w:rsidRDefault="009E7BAC" w:rsidP="000A6F1F">
      <w:pPr>
        <w:pStyle w:val="a7"/>
        <w:jc w:val="center"/>
        <w:rPr>
          <w:rFonts w:ascii="Times New Roman" w:hAnsi="Times New Roman" w:cs="Times New Roman"/>
          <w:b/>
          <w:sz w:val="24"/>
          <w:szCs w:val="24"/>
          <w:lang w:eastAsia="ru-RU"/>
        </w:rPr>
      </w:pPr>
      <w:r w:rsidRPr="000A6F1F">
        <w:rPr>
          <w:rFonts w:ascii="Times New Roman" w:hAnsi="Times New Roman" w:cs="Times New Roman"/>
          <w:b/>
          <w:sz w:val="24"/>
          <w:szCs w:val="24"/>
          <w:lang w:eastAsia="ru-RU"/>
        </w:rPr>
        <w:t>Знаки по электробезопасно</w:t>
      </w:r>
      <w:r w:rsidRPr="000A6F1F">
        <w:rPr>
          <w:rStyle w:val="a8"/>
          <w:rFonts w:ascii="Times New Roman" w:hAnsi="Times New Roman" w:cs="Times New Roman"/>
          <w:b/>
          <w:sz w:val="24"/>
          <w:szCs w:val="24"/>
        </w:rPr>
        <w:t>ст</w:t>
      </w:r>
      <w:r w:rsidRPr="000A6F1F">
        <w:rPr>
          <w:rFonts w:ascii="Times New Roman" w:hAnsi="Times New Roman" w:cs="Times New Roman"/>
          <w:b/>
          <w:sz w:val="24"/>
          <w:szCs w:val="24"/>
          <w:lang w:eastAsia="ru-RU"/>
        </w:rPr>
        <w:t>и</w:t>
      </w:r>
    </w:p>
    <w:tbl>
      <w:tblPr>
        <w:tblW w:w="4764" w:type="pct"/>
        <w:jc w:val="center"/>
        <w:tblCellSpacing w:w="7"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top w:w="30" w:type="dxa"/>
          <w:left w:w="30" w:type="dxa"/>
          <w:bottom w:w="30" w:type="dxa"/>
          <w:right w:w="30" w:type="dxa"/>
        </w:tblCellMar>
        <w:tblLook w:val="04A0" w:firstRow="1" w:lastRow="0" w:firstColumn="1" w:lastColumn="0" w:noHBand="0" w:noVBand="1"/>
      </w:tblPr>
      <w:tblGrid>
        <w:gridCol w:w="858"/>
        <w:gridCol w:w="2396"/>
        <w:gridCol w:w="2506"/>
        <w:gridCol w:w="4343"/>
      </w:tblGrid>
      <w:tr w:rsidR="009E7BAC" w:rsidRPr="00811898" w:rsidTr="00813CF4">
        <w:trPr>
          <w:tblCellSpacing w:w="7" w:type="dxa"/>
          <w:jc w:val="center"/>
        </w:trPr>
        <w:tc>
          <w:tcPr>
            <w:tcW w:w="417" w:type="pct"/>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 пп</w:t>
            </w:r>
          </w:p>
        </w:tc>
        <w:tc>
          <w:tcPr>
            <w:tcW w:w="0" w:type="auto"/>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Цветографическое изображение</w:t>
            </w:r>
          </w:p>
        </w:tc>
        <w:tc>
          <w:tcPr>
            <w:tcW w:w="0" w:type="auto"/>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Смысловое значение</w:t>
            </w:r>
          </w:p>
        </w:tc>
        <w:tc>
          <w:tcPr>
            <w:tcW w:w="2154" w:type="pct"/>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Место размещения (установки) и рекомендации по применению</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1</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631190"/>
                  <wp:effectExtent l="19050" t="0" r="5715" b="0"/>
                  <wp:docPr id="2" name="Рисунок 1" descr="http://www.firesign.ru/images/b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iresign.ru/images/b01.jpg"/>
                          <pic:cNvPicPr>
                            <a:picLocks noChangeAspect="1" noChangeArrowheads="1"/>
                          </pic:cNvPicPr>
                        </pic:nvPicPr>
                        <pic:blipFill>
                          <a:blip r:embed="rId61" cstate="print"/>
                          <a:srcRect/>
                          <a:stretch>
                            <a:fillRect/>
                          </a:stretch>
                        </pic:blipFill>
                        <pic:spPr bwMode="auto">
                          <a:xfrm>
                            <a:off x="0" y="0"/>
                            <a:ext cx="946785" cy="6311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включать. Работа на линии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(до 1000 В и выше), при ошибочном включении которых может быть подавно напряжение на воздушную или кабельную линию, на которой работают люди.</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2</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3" name="Рисунок 2" descr="http://www.firesign.ru/images/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iresign.ru/images/b02.jpg"/>
                          <pic:cNvPicPr>
                            <a:picLocks noChangeAspect="1" noChangeArrowheads="1"/>
                          </pic:cNvPicPr>
                        </pic:nvPicPr>
                        <pic:blipFill>
                          <a:blip r:embed="rId62"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открывать.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электростанций и подстанций, на вентилях и задвижках воздуховодов, воздухосборниках, на пневматических приводах выключателей и разъединителей.</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3</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6" name="Рисунок 3" descr="http://www.firesign.ru/images/b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iresign.ru/images/b03.jpg"/>
                          <pic:cNvPicPr>
                            <a:picLocks noChangeAspect="1" noChangeArrowheads="1"/>
                          </pic:cNvPicPr>
                        </pic:nvPicPr>
                        <pic:blipFill>
                          <a:blip r:embed="rId63"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включать.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(до 1000 В и выше), при ошибочном включении которых может быть подавно напряжение на воздушную или кабельную линию, на которой работают люди.</w:t>
            </w:r>
          </w:p>
        </w:tc>
      </w:tr>
      <w:tr w:rsidR="009E7BAC" w:rsidRPr="00811898" w:rsidTr="00813CF4">
        <w:trPr>
          <w:trHeight w:val="525"/>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lastRenderedPageBreak/>
              <w:t>4</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7" name="Рисунок 4" descr="http://www.firesign.ru/images/b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iresign.ru/images/b04.jpg"/>
                          <pic:cNvPicPr>
                            <a:picLocks noChangeAspect="1" noChangeArrowheads="1"/>
                          </pic:cNvPicPr>
                        </pic:nvPicPr>
                        <pic:blipFill>
                          <a:blip r:embed="rId64"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закрывать.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 </w:t>
            </w:r>
          </w:p>
        </w:tc>
      </w:tr>
      <w:tr w:rsidR="009E7BAC" w:rsidRPr="00811898" w:rsidTr="00813CF4">
        <w:trPr>
          <w:trHeight w:val="510"/>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5</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33400"/>
                  <wp:effectExtent l="19050" t="0" r="5715" b="0"/>
                  <wp:docPr id="8" name="Рисунок 5" descr="http://www.firesign.ru/images/b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iresign.ru/images/b05.jpg"/>
                          <pic:cNvPicPr>
                            <a:picLocks noChangeAspect="1" noChangeArrowheads="1"/>
                          </pic:cNvPicPr>
                        </pic:nvPicPr>
                        <pic:blipFill>
                          <a:blip r:embed="rId65" cstate="print"/>
                          <a:srcRect/>
                          <a:stretch>
                            <a:fillRect/>
                          </a:stretch>
                        </pic:blipFill>
                        <pic:spPr bwMode="auto">
                          <a:xfrm>
                            <a:off x="0" y="0"/>
                            <a:ext cx="946785" cy="53340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Стой. Напряжение</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6</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9" name="Рисунок 6" descr="http://www.firesign.ru/images/b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iresign.ru/images/b06.jpg"/>
                          <pic:cNvPicPr>
                            <a:picLocks noChangeAspect="1" noChangeArrowheads="1"/>
                          </pic:cNvPicPr>
                        </pic:nvPicPr>
                        <pic:blipFill>
                          <a:blip r:embed="rId66"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влезай. Убьёт!</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7</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10" name="Рисунок 7" descr="http://www.firesign.ru/images/b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iresign.ru/images/b07.jpg"/>
                          <pic:cNvPicPr>
                            <a:picLocks noChangeAspect="1" noChangeArrowheads="1"/>
                          </pic:cNvPicPr>
                        </pic:nvPicPr>
                        <pic:blipFill>
                          <a:blip r:embed="rId67"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Испытание. Опасно для жизни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8</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20" name="Рисунок 8" descr="http://www.firesign.ru/images/b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iresign.ru/images/b08.jpg"/>
                          <pic:cNvPicPr>
                            <a:picLocks noChangeAspect="1" noChangeArrowheads="1"/>
                          </pic:cNvPicPr>
                        </pic:nvPicPr>
                        <pic:blipFill>
                          <a:blip r:embed="rId68"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Наприжение380/220В</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источниках электропитания.</w:t>
            </w:r>
          </w:p>
        </w:tc>
      </w:tr>
      <w:tr w:rsidR="009E7BAC" w:rsidRPr="00811898" w:rsidTr="00813CF4">
        <w:trPr>
          <w:tblCellSpacing w:w="7" w:type="dxa"/>
          <w:jc w:val="center"/>
        </w:trPr>
        <w:tc>
          <w:tcPr>
            <w:tcW w:w="417" w:type="pct"/>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9</w:t>
            </w:r>
          </w:p>
        </w:tc>
        <w:tc>
          <w:tcPr>
            <w:tcW w:w="0" w:type="auto"/>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609600"/>
                  <wp:effectExtent l="19050" t="0" r="5715" b="0"/>
                  <wp:docPr id="22" name="Рисунок 9" descr="http://www.firesign.ru/images/b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firesign.ru/images/b09.jpg"/>
                          <pic:cNvPicPr>
                            <a:picLocks noChangeAspect="1" noChangeArrowheads="1"/>
                          </pic:cNvPicPr>
                        </pic:nvPicPr>
                        <pic:blipFill>
                          <a:blip r:embed="rId69" cstate="print"/>
                          <a:srcRect/>
                          <a:stretch>
                            <a:fillRect/>
                          </a:stretch>
                        </pic:blipFill>
                        <pic:spPr bwMode="auto">
                          <a:xfrm>
                            <a:off x="0" y="0"/>
                            <a:ext cx="946785" cy="609600"/>
                          </a:xfrm>
                          <a:prstGeom prst="rect">
                            <a:avLst/>
                          </a:prstGeom>
                          <a:noFill/>
                          <a:ln w="9525">
                            <a:noFill/>
                            <a:miter lim="800000"/>
                            <a:headEnd/>
                            <a:tailEnd/>
                          </a:ln>
                        </pic:spPr>
                      </pic:pic>
                    </a:graphicData>
                  </a:graphic>
                </wp:inline>
              </w:drawing>
            </w:r>
          </w:p>
        </w:tc>
        <w:tc>
          <w:tcPr>
            <w:tcW w:w="0" w:type="auto"/>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Заземлено</w:t>
            </w:r>
          </w:p>
        </w:tc>
        <w:tc>
          <w:tcPr>
            <w:tcW w:w="2154" w:type="pct"/>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целях обозначения заземления.</w:t>
            </w:r>
          </w:p>
        </w:tc>
      </w:tr>
    </w:tbl>
    <w:p w:rsidR="00CC5D4F" w:rsidRDefault="00CC5D4F" w:rsidP="00CC5D4F">
      <w:pPr>
        <w:pStyle w:val="a3"/>
        <w:spacing w:before="0" w:beforeAutospacing="0" w:after="0" w:afterAutospacing="0"/>
        <w:jc w:val="both"/>
        <w:rPr>
          <w:bCs/>
        </w:rPr>
      </w:pPr>
    </w:p>
    <w:p w:rsidR="00756776" w:rsidRPr="00C35984" w:rsidRDefault="00756776" w:rsidP="00950974">
      <w:pPr>
        <w:pStyle w:val="a7"/>
        <w:jc w:val="both"/>
        <w:rPr>
          <w:rFonts w:ascii="Times New Roman" w:hAnsi="Times New Roman" w:cs="Times New Roman"/>
          <w:b/>
          <w:sz w:val="24"/>
          <w:szCs w:val="24"/>
        </w:rPr>
      </w:pPr>
      <w:r w:rsidRPr="00C35984">
        <w:rPr>
          <w:rFonts w:ascii="Times New Roman" w:hAnsi="Times New Roman" w:cs="Times New Roman"/>
          <w:b/>
          <w:sz w:val="24"/>
          <w:szCs w:val="24"/>
        </w:rPr>
        <w:t>5.</w:t>
      </w:r>
      <w:r w:rsidR="00624D5D">
        <w:rPr>
          <w:rFonts w:ascii="Times New Roman" w:hAnsi="Times New Roman" w:cs="Times New Roman"/>
          <w:b/>
          <w:sz w:val="24"/>
          <w:szCs w:val="24"/>
        </w:rPr>
        <w:t xml:space="preserve"> </w:t>
      </w:r>
      <w:r w:rsidR="00C9222C" w:rsidRPr="00C35984">
        <w:rPr>
          <w:rFonts w:ascii="Times New Roman" w:hAnsi="Times New Roman" w:cs="Times New Roman"/>
          <w:b/>
          <w:sz w:val="24"/>
          <w:szCs w:val="24"/>
        </w:rPr>
        <w:t>Безопасная организация рабочего места.</w:t>
      </w:r>
    </w:p>
    <w:p w:rsidR="005F7CB9" w:rsidRPr="005F7CB9" w:rsidRDefault="005F7CB9" w:rsidP="008A014F">
      <w:pPr>
        <w:pStyle w:val="a7"/>
        <w:ind w:firstLine="567"/>
        <w:jc w:val="both"/>
        <w:rPr>
          <w:rFonts w:ascii="Times New Roman" w:hAnsi="Times New Roman" w:cs="Times New Roman"/>
          <w:sz w:val="24"/>
          <w:szCs w:val="24"/>
        </w:rPr>
      </w:pPr>
      <w:r w:rsidRPr="005F7CB9">
        <w:rPr>
          <w:rFonts w:ascii="Times New Roman" w:hAnsi="Times New Roman" w:cs="Times New Roman"/>
          <w:sz w:val="24"/>
          <w:szCs w:val="24"/>
        </w:rPr>
        <w:t>Руководители подрядных (сторонних) организаций и иные лица ответственные за производство работ, самостоятельно организуют рабочие места для своего персонала и несут ответственность за их соответствие условиям труда и безопасность.</w:t>
      </w:r>
    </w:p>
    <w:p w:rsidR="00D83450" w:rsidRPr="00C35984" w:rsidRDefault="00CB3F6E" w:rsidP="008A014F">
      <w:pPr>
        <w:pStyle w:val="a7"/>
        <w:ind w:firstLine="567"/>
        <w:jc w:val="both"/>
        <w:rPr>
          <w:rFonts w:ascii="Times New Roman" w:hAnsi="Times New Roman" w:cs="Times New Roman"/>
          <w:sz w:val="24"/>
          <w:szCs w:val="24"/>
        </w:rPr>
      </w:pPr>
      <w:r w:rsidRPr="00C35984">
        <w:rPr>
          <w:rFonts w:ascii="Times New Roman" w:hAnsi="Times New Roman" w:cs="Times New Roman"/>
          <w:b/>
          <w:sz w:val="24"/>
          <w:szCs w:val="24"/>
        </w:rPr>
        <w:t xml:space="preserve">Рабочее место </w:t>
      </w:r>
      <w:r w:rsidRPr="00C35984">
        <w:rPr>
          <w:rFonts w:ascii="Times New Roman" w:hAnsi="Times New Roman" w:cs="Times New Roman"/>
          <w:sz w:val="24"/>
          <w:szCs w:val="24"/>
        </w:rPr>
        <w:t xml:space="preserve">-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 </w:t>
      </w:r>
    </w:p>
    <w:p w:rsidR="00D83450" w:rsidRPr="00C35984" w:rsidRDefault="00337DCF" w:rsidP="008A014F">
      <w:pPr>
        <w:pStyle w:val="ConsPlusNormal"/>
        <w:ind w:firstLine="567"/>
        <w:jc w:val="both"/>
        <w:rPr>
          <w:sz w:val="24"/>
          <w:szCs w:val="24"/>
        </w:rPr>
      </w:pPr>
      <w:r w:rsidRPr="00C35984">
        <w:rPr>
          <w:sz w:val="24"/>
          <w:szCs w:val="24"/>
        </w:rPr>
        <w:t xml:space="preserve">Каждый работник имеет право на </w:t>
      </w:r>
      <w:r w:rsidR="00CB3F6E" w:rsidRPr="00C35984">
        <w:rPr>
          <w:sz w:val="24"/>
          <w:szCs w:val="24"/>
        </w:rPr>
        <w:t xml:space="preserve">рабочее место, соответствующее требованиям охраны </w:t>
      </w:r>
      <w:r w:rsidRPr="00C35984">
        <w:rPr>
          <w:sz w:val="24"/>
          <w:szCs w:val="24"/>
        </w:rPr>
        <w:t>труда.</w:t>
      </w:r>
      <w:r w:rsidR="00D83450" w:rsidRPr="00C35984">
        <w:rPr>
          <w:sz w:val="24"/>
          <w:szCs w:val="24"/>
        </w:rPr>
        <w:t xml:space="preserve"> Рабочее место, его оборудование и оснащение, применяемые в соответствии с особенностями выполняемых работ, должны обеспечивать сохранение жизни и здоровья занятых на нем работников</w:t>
      </w:r>
      <w:r w:rsidR="00381948" w:rsidRPr="00C35984">
        <w:rPr>
          <w:sz w:val="24"/>
          <w:szCs w:val="24"/>
        </w:rPr>
        <w:t>,</w:t>
      </w:r>
      <w:r w:rsidR="00B47850" w:rsidRPr="00C35984">
        <w:rPr>
          <w:sz w:val="24"/>
          <w:szCs w:val="24"/>
        </w:rPr>
        <w:t xml:space="preserve"> безопасное выполнение трудовых операций во всех зонах досягаемости</w:t>
      </w:r>
      <w:r w:rsidR="00381948" w:rsidRPr="00C35984">
        <w:rPr>
          <w:sz w:val="24"/>
          <w:szCs w:val="24"/>
        </w:rPr>
        <w:t>, а также устойчивое положение и свободу движений занятого на нем работника, возможность контроля деятельности и безопасность выполнения трудовых операций</w:t>
      </w:r>
      <w:r w:rsidR="00D83450" w:rsidRPr="00C35984">
        <w:rPr>
          <w:sz w:val="24"/>
          <w:szCs w:val="24"/>
        </w:rPr>
        <w:t>.</w:t>
      </w:r>
    </w:p>
    <w:p w:rsidR="00E74B7C" w:rsidRPr="00C35984" w:rsidRDefault="00D83450" w:rsidP="00580242">
      <w:pPr>
        <w:pStyle w:val="ConsPlusNormal"/>
        <w:ind w:firstLine="708"/>
        <w:jc w:val="both"/>
        <w:rPr>
          <w:sz w:val="24"/>
          <w:szCs w:val="24"/>
        </w:rPr>
      </w:pPr>
      <w:r w:rsidRPr="00C35984">
        <w:rPr>
          <w:sz w:val="24"/>
          <w:szCs w:val="24"/>
        </w:rPr>
        <w:t>При организации рабочего места (рабочей зоны) обеспечивается</w:t>
      </w:r>
      <w:r w:rsidR="00E74B7C" w:rsidRPr="00C35984">
        <w:rPr>
          <w:sz w:val="24"/>
          <w:szCs w:val="24"/>
        </w:rPr>
        <w:t>:</w:t>
      </w:r>
    </w:p>
    <w:p w:rsidR="0026449F" w:rsidRPr="006C3C10" w:rsidRDefault="0026449F" w:rsidP="003436F5">
      <w:pPr>
        <w:pStyle w:val="ConsPlusNormal"/>
        <w:numPr>
          <w:ilvl w:val="0"/>
          <w:numId w:val="36"/>
        </w:numPr>
        <w:ind w:left="567" w:hanging="567"/>
        <w:jc w:val="both"/>
        <w:rPr>
          <w:sz w:val="24"/>
          <w:szCs w:val="24"/>
        </w:rPr>
      </w:pPr>
      <w:r w:rsidRPr="00C35984">
        <w:rPr>
          <w:color w:val="000000"/>
          <w:spacing w:val="9"/>
          <w:sz w:val="24"/>
          <w:szCs w:val="24"/>
        </w:rPr>
        <w:t xml:space="preserve">правильная организация рабочих мест, с учетом рационального размещения </w:t>
      </w:r>
      <w:r w:rsidRPr="00C35984">
        <w:rPr>
          <w:color w:val="000000"/>
          <w:spacing w:val="8"/>
          <w:sz w:val="24"/>
          <w:szCs w:val="24"/>
        </w:rPr>
        <w:t xml:space="preserve">материалов, деталей, инструментов, приспособлений, запасных частей, их хранение и </w:t>
      </w:r>
      <w:r w:rsidR="004C35A6">
        <w:rPr>
          <w:rFonts w:eastAsia="Times New Roman"/>
          <w:color w:val="000000"/>
          <w:sz w:val="24"/>
          <w:szCs w:val="24"/>
          <w:lang w:eastAsia="ru-RU"/>
        </w:rPr>
        <w:t>использования (</w:t>
      </w:r>
      <w:r w:rsidR="004C35A6" w:rsidRPr="00475873">
        <w:rPr>
          <w:rFonts w:eastAsia="Times New Roman"/>
          <w:color w:val="000000"/>
          <w:sz w:val="24"/>
          <w:szCs w:val="24"/>
          <w:lang w:eastAsia="ru-RU"/>
        </w:rPr>
        <w:t>приме</w:t>
      </w:r>
      <w:r w:rsidR="004C35A6">
        <w:rPr>
          <w:rFonts w:eastAsia="Times New Roman"/>
          <w:color w:val="000000"/>
          <w:sz w:val="24"/>
          <w:szCs w:val="24"/>
          <w:lang w:eastAsia="ru-RU"/>
        </w:rPr>
        <w:t>нения)</w:t>
      </w:r>
      <w:r w:rsidRPr="00C35984">
        <w:rPr>
          <w:color w:val="000000"/>
          <w:spacing w:val="2"/>
          <w:sz w:val="24"/>
          <w:szCs w:val="24"/>
        </w:rPr>
        <w:t xml:space="preserve"> работниками средств индивидуальной защиты; </w:t>
      </w:r>
    </w:p>
    <w:p w:rsidR="006C3C10" w:rsidRPr="00C35984" w:rsidRDefault="006C3C10" w:rsidP="003436F5">
      <w:pPr>
        <w:pStyle w:val="ConsPlusNormal"/>
        <w:numPr>
          <w:ilvl w:val="0"/>
          <w:numId w:val="36"/>
        </w:numPr>
        <w:ind w:left="567" w:hanging="567"/>
        <w:jc w:val="both"/>
        <w:rPr>
          <w:sz w:val="24"/>
          <w:szCs w:val="24"/>
        </w:rPr>
      </w:pPr>
      <w:r>
        <w:rPr>
          <w:color w:val="000000"/>
          <w:spacing w:val="2"/>
          <w:sz w:val="24"/>
          <w:szCs w:val="24"/>
        </w:rPr>
        <w:t>размещение ПЭВМ, орг- и офисной техники согласно норм площади на рабочее место;</w:t>
      </w:r>
    </w:p>
    <w:p w:rsidR="00E74B7C" w:rsidRPr="00C35984" w:rsidRDefault="00D83450" w:rsidP="003436F5">
      <w:pPr>
        <w:pStyle w:val="ConsPlusNormal"/>
        <w:numPr>
          <w:ilvl w:val="0"/>
          <w:numId w:val="36"/>
        </w:numPr>
        <w:ind w:left="567" w:hanging="567"/>
        <w:jc w:val="both"/>
        <w:rPr>
          <w:sz w:val="24"/>
          <w:szCs w:val="24"/>
        </w:rPr>
      </w:pPr>
      <w:r w:rsidRPr="00C35984">
        <w:rPr>
          <w:sz w:val="24"/>
          <w:szCs w:val="24"/>
        </w:rPr>
        <w:t>возможность смены рабочей позы занятыми на нем работниками</w:t>
      </w:r>
      <w:r w:rsidR="00E74B7C" w:rsidRPr="00C35984">
        <w:rPr>
          <w:sz w:val="24"/>
          <w:szCs w:val="24"/>
        </w:rPr>
        <w:t>;</w:t>
      </w:r>
    </w:p>
    <w:p w:rsidR="00E74B7C" w:rsidRPr="00C35984" w:rsidRDefault="00B070D9" w:rsidP="003436F5">
      <w:pPr>
        <w:pStyle w:val="ConsPlusNormal"/>
        <w:numPr>
          <w:ilvl w:val="0"/>
          <w:numId w:val="36"/>
        </w:numPr>
        <w:ind w:left="567" w:hanging="567"/>
        <w:jc w:val="both"/>
        <w:rPr>
          <w:sz w:val="24"/>
          <w:szCs w:val="24"/>
        </w:rPr>
      </w:pPr>
      <w:r w:rsidRPr="00C35984">
        <w:rPr>
          <w:sz w:val="24"/>
          <w:szCs w:val="24"/>
        </w:rPr>
        <w:t>снижается до минимума продолжительность времени выполнения работы в вызывающих повышенную утомляемость неудобных рабочих позах</w:t>
      </w:r>
      <w:r w:rsidR="00E74B7C" w:rsidRPr="00C35984">
        <w:rPr>
          <w:sz w:val="24"/>
          <w:szCs w:val="24"/>
        </w:rPr>
        <w:t>;</w:t>
      </w:r>
    </w:p>
    <w:p w:rsidR="00E74B7C" w:rsidRPr="00C35984" w:rsidRDefault="00B070D9" w:rsidP="003436F5">
      <w:pPr>
        <w:pStyle w:val="ConsPlusNormal"/>
        <w:numPr>
          <w:ilvl w:val="0"/>
          <w:numId w:val="36"/>
        </w:numPr>
        <w:ind w:left="567" w:hanging="567"/>
        <w:jc w:val="both"/>
        <w:rPr>
          <w:sz w:val="24"/>
          <w:szCs w:val="24"/>
        </w:rPr>
      </w:pPr>
      <w:r w:rsidRPr="00C35984">
        <w:rPr>
          <w:sz w:val="24"/>
          <w:szCs w:val="24"/>
        </w:rPr>
        <w:t>обзор наблю</w:t>
      </w:r>
      <w:r w:rsidR="00E74B7C" w:rsidRPr="00C35984">
        <w:rPr>
          <w:sz w:val="24"/>
          <w:szCs w:val="24"/>
        </w:rPr>
        <w:t>дения с места выполнения работ;</w:t>
      </w:r>
    </w:p>
    <w:p w:rsidR="00E74B7C" w:rsidRDefault="00B070D9" w:rsidP="003436F5">
      <w:pPr>
        <w:pStyle w:val="ConsPlusNormal"/>
        <w:numPr>
          <w:ilvl w:val="0"/>
          <w:numId w:val="36"/>
        </w:numPr>
        <w:ind w:left="567" w:hanging="567"/>
        <w:jc w:val="both"/>
        <w:rPr>
          <w:sz w:val="24"/>
          <w:szCs w:val="24"/>
        </w:rPr>
      </w:pPr>
      <w:r w:rsidRPr="00C35984">
        <w:rPr>
          <w:sz w:val="24"/>
          <w:szCs w:val="24"/>
        </w:rPr>
        <w:t>обеспечивающий восприятие визуальных средств отображения информации и знаков безопасности</w:t>
      </w:r>
      <w:r w:rsidR="00E74B7C" w:rsidRPr="00C35984">
        <w:rPr>
          <w:sz w:val="24"/>
          <w:szCs w:val="24"/>
        </w:rPr>
        <w:t>;</w:t>
      </w:r>
    </w:p>
    <w:p w:rsidR="00070000" w:rsidRPr="00C35984" w:rsidRDefault="00070000" w:rsidP="003436F5">
      <w:pPr>
        <w:pStyle w:val="ConsPlusNormal"/>
        <w:numPr>
          <w:ilvl w:val="0"/>
          <w:numId w:val="36"/>
        </w:numPr>
        <w:ind w:left="567" w:hanging="567"/>
        <w:jc w:val="both"/>
        <w:rPr>
          <w:sz w:val="24"/>
          <w:szCs w:val="24"/>
        </w:rPr>
      </w:pPr>
      <w:r w:rsidRPr="00C35984">
        <w:rPr>
          <w:sz w:val="24"/>
          <w:szCs w:val="24"/>
        </w:rPr>
        <w:t>учитывается взаимное расположение и компоновка рабочих мест, с недопущением захламления</w:t>
      </w:r>
      <w:r>
        <w:rPr>
          <w:sz w:val="24"/>
          <w:szCs w:val="24"/>
        </w:rPr>
        <w:t>;</w:t>
      </w:r>
    </w:p>
    <w:p w:rsidR="00E74B7C" w:rsidRPr="00C35984" w:rsidRDefault="00E74B7C" w:rsidP="003436F5">
      <w:pPr>
        <w:pStyle w:val="ConsPlusNormal"/>
        <w:numPr>
          <w:ilvl w:val="0"/>
          <w:numId w:val="36"/>
        </w:numPr>
        <w:ind w:left="567" w:hanging="567"/>
        <w:jc w:val="both"/>
        <w:rPr>
          <w:sz w:val="24"/>
          <w:szCs w:val="24"/>
        </w:rPr>
      </w:pPr>
      <w:r w:rsidRPr="00C35984">
        <w:rPr>
          <w:sz w:val="24"/>
          <w:szCs w:val="24"/>
        </w:rPr>
        <w:t>безопасный доступ работников на каждое рабочее место и возможность быстрой эвакуации, при возникновении аварийной или иной чрезвычайной ситуации;</w:t>
      </w:r>
    </w:p>
    <w:p w:rsidR="009F4788" w:rsidRPr="009F4788" w:rsidRDefault="009F4788" w:rsidP="003436F5">
      <w:pPr>
        <w:pStyle w:val="ConsPlusNormal"/>
        <w:numPr>
          <w:ilvl w:val="0"/>
          <w:numId w:val="36"/>
        </w:numPr>
        <w:ind w:left="567" w:hanging="567"/>
        <w:jc w:val="both"/>
        <w:rPr>
          <w:sz w:val="24"/>
          <w:szCs w:val="24"/>
        </w:rPr>
      </w:pPr>
      <w:r>
        <w:rPr>
          <w:sz w:val="24"/>
          <w:szCs w:val="24"/>
        </w:rPr>
        <w:t>подготовка персонала, организация обучения, аттестация, проверка знаний норм и правил, с учетом профессии и специфики выполняемой работы;</w:t>
      </w:r>
    </w:p>
    <w:p w:rsidR="009852B7" w:rsidRPr="00070000" w:rsidRDefault="00110980" w:rsidP="003436F5">
      <w:pPr>
        <w:pStyle w:val="ConsPlusNormal"/>
        <w:numPr>
          <w:ilvl w:val="0"/>
          <w:numId w:val="36"/>
        </w:numPr>
        <w:ind w:left="567" w:hanging="567"/>
        <w:jc w:val="both"/>
        <w:rPr>
          <w:sz w:val="24"/>
          <w:szCs w:val="24"/>
        </w:rPr>
      </w:pPr>
      <w:r w:rsidRPr="00C35984">
        <w:rPr>
          <w:color w:val="000000"/>
          <w:spacing w:val="6"/>
          <w:sz w:val="24"/>
          <w:szCs w:val="24"/>
        </w:rPr>
        <w:t xml:space="preserve">проведение инструктажей по содержанию рабочих мест, </w:t>
      </w:r>
      <w:r w:rsidR="00614B66">
        <w:rPr>
          <w:color w:val="000000"/>
          <w:spacing w:val="6"/>
          <w:sz w:val="24"/>
          <w:szCs w:val="24"/>
        </w:rPr>
        <w:t xml:space="preserve">обучения </w:t>
      </w:r>
      <w:r w:rsidRPr="00C35984">
        <w:rPr>
          <w:color w:val="000000"/>
          <w:spacing w:val="6"/>
          <w:sz w:val="24"/>
          <w:szCs w:val="24"/>
        </w:rPr>
        <w:t xml:space="preserve">безопасным методами приемам </w:t>
      </w:r>
      <w:r w:rsidR="006C3C10" w:rsidRPr="00C35984">
        <w:rPr>
          <w:color w:val="000000"/>
          <w:spacing w:val="6"/>
          <w:sz w:val="24"/>
          <w:szCs w:val="24"/>
        </w:rPr>
        <w:t>выполнения работ</w:t>
      </w:r>
      <w:r w:rsidRPr="00C35984">
        <w:rPr>
          <w:color w:val="000000"/>
          <w:spacing w:val="6"/>
          <w:sz w:val="24"/>
          <w:szCs w:val="24"/>
        </w:rPr>
        <w:t>;</w:t>
      </w:r>
    </w:p>
    <w:p w:rsidR="00E74B7C" w:rsidRPr="00070000" w:rsidRDefault="00070000" w:rsidP="003436F5">
      <w:pPr>
        <w:pStyle w:val="ConsPlusNormal"/>
        <w:numPr>
          <w:ilvl w:val="0"/>
          <w:numId w:val="36"/>
        </w:numPr>
        <w:ind w:left="567" w:hanging="567"/>
        <w:jc w:val="both"/>
        <w:rPr>
          <w:sz w:val="24"/>
          <w:szCs w:val="24"/>
        </w:rPr>
      </w:pPr>
      <w:r>
        <w:rPr>
          <w:color w:val="000000"/>
          <w:spacing w:val="6"/>
          <w:sz w:val="24"/>
          <w:szCs w:val="24"/>
        </w:rPr>
        <w:lastRenderedPageBreak/>
        <w:t>проведение стажировки, противоаварийных, противопожарных тренировок, дублирований.</w:t>
      </w:r>
    </w:p>
    <w:p w:rsidR="0089646A" w:rsidRPr="00050DA9" w:rsidRDefault="00050DA9" w:rsidP="002F03E6">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При организации рабочих мест учитываются установленные нормативы. </w:t>
      </w:r>
      <w:r w:rsidR="0089646A" w:rsidRPr="00B9287C">
        <w:rPr>
          <w:rFonts w:ascii="Times New Roman" w:hAnsi="Times New Roman" w:cs="Times New Roman"/>
          <w:sz w:val="24"/>
          <w:szCs w:val="24"/>
        </w:rPr>
        <w:t>Объем помещений, на одного работника (для постоянных рабочих мест) вне зависимости от вида выполняемых работ, в соответствии с категориями энерготрат, установленными гигиеническими нормативами</w:t>
      </w:r>
      <w:r w:rsidR="00C2573C">
        <w:rPr>
          <w:rFonts w:ascii="Times New Roman" w:hAnsi="Times New Roman" w:cs="Times New Roman"/>
          <w:sz w:val="24"/>
          <w:szCs w:val="24"/>
        </w:rPr>
        <w:t xml:space="preserve">. </w:t>
      </w:r>
      <w:r w:rsidR="0089646A" w:rsidRPr="00050DA9">
        <w:rPr>
          <w:rFonts w:ascii="Times New Roman" w:hAnsi="Times New Roman" w:cs="Times New Roman"/>
          <w:sz w:val="24"/>
          <w:szCs w:val="24"/>
        </w:rPr>
        <w:t>Площадь помещений для одного работника вне зависимости от вида выполняемых работ должна составлять не менее 4,5 м</w:t>
      </w:r>
      <w:r w:rsidR="0089646A" w:rsidRPr="00050DA9">
        <w:rPr>
          <w:rFonts w:ascii="Times New Roman" w:hAnsi="Times New Roman" w:cs="Times New Roman"/>
          <w:sz w:val="24"/>
          <w:szCs w:val="24"/>
          <w:vertAlign w:val="superscript"/>
        </w:rPr>
        <w:t>2</w:t>
      </w:r>
      <w:r w:rsidR="0089646A" w:rsidRPr="00050DA9">
        <w:rPr>
          <w:rFonts w:ascii="Times New Roman" w:hAnsi="Times New Roman" w:cs="Times New Roman"/>
          <w:sz w:val="24"/>
          <w:szCs w:val="24"/>
        </w:rPr>
        <w:t>.</w:t>
      </w:r>
    </w:p>
    <w:p w:rsidR="0089646A" w:rsidRPr="00B9287C" w:rsidRDefault="00F62E2B" w:rsidP="002F03E6">
      <w:pPr>
        <w:pStyle w:val="a7"/>
        <w:ind w:firstLine="567"/>
        <w:jc w:val="both"/>
        <w:rPr>
          <w:rFonts w:ascii="Times New Roman" w:hAnsi="Times New Roman" w:cs="Times New Roman"/>
          <w:sz w:val="24"/>
          <w:szCs w:val="24"/>
        </w:rPr>
      </w:pPr>
      <w:r>
        <w:rPr>
          <w:rFonts w:ascii="Times New Roman" w:hAnsi="Times New Roman" w:cs="Times New Roman"/>
          <w:sz w:val="24"/>
          <w:szCs w:val="24"/>
        </w:rPr>
        <w:t>На объектах у</w:t>
      </w:r>
      <w:r w:rsidR="00EC4673">
        <w:rPr>
          <w:rFonts w:ascii="Times New Roman" w:hAnsi="Times New Roman" w:cs="Times New Roman"/>
          <w:sz w:val="24"/>
          <w:szCs w:val="24"/>
        </w:rPr>
        <w:t xml:space="preserve">чреждение в текущем режиме поддерживается санитарное состояние в соответствия с требованиями норм, производится уборка территории от мусора, очистка от наледи и снежного покрова. </w:t>
      </w:r>
      <w:r w:rsidR="0089646A" w:rsidRPr="00B9287C">
        <w:rPr>
          <w:rFonts w:ascii="Times New Roman" w:hAnsi="Times New Roman" w:cs="Times New Roman"/>
          <w:sz w:val="24"/>
          <w:szCs w:val="24"/>
        </w:rPr>
        <w:t>У входов в</w:t>
      </w:r>
      <w:r w:rsidR="00050DA9">
        <w:rPr>
          <w:rFonts w:ascii="Times New Roman" w:hAnsi="Times New Roman" w:cs="Times New Roman"/>
          <w:sz w:val="24"/>
          <w:szCs w:val="24"/>
        </w:rPr>
        <w:t xml:space="preserve"> </w:t>
      </w:r>
      <w:r w:rsidR="0089646A" w:rsidRPr="00B9287C">
        <w:rPr>
          <w:rFonts w:ascii="Times New Roman" w:hAnsi="Times New Roman" w:cs="Times New Roman"/>
          <w:sz w:val="24"/>
          <w:szCs w:val="24"/>
        </w:rPr>
        <w:t xml:space="preserve">здания и сооружения </w:t>
      </w:r>
      <w:r w:rsidR="00050DA9">
        <w:rPr>
          <w:rFonts w:ascii="Times New Roman" w:hAnsi="Times New Roman" w:cs="Times New Roman"/>
          <w:sz w:val="24"/>
          <w:szCs w:val="24"/>
        </w:rPr>
        <w:t>предусматриваются</w:t>
      </w:r>
      <w:r w:rsidR="0089646A" w:rsidRPr="00B9287C">
        <w:rPr>
          <w:rFonts w:ascii="Times New Roman" w:hAnsi="Times New Roman" w:cs="Times New Roman"/>
          <w:sz w:val="24"/>
          <w:szCs w:val="24"/>
        </w:rPr>
        <w:t xml:space="preserve"> приспособления для очистки обуви</w:t>
      </w:r>
      <w:r w:rsidR="00EC4673">
        <w:rPr>
          <w:rFonts w:ascii="Times New Roman" w:hAnsi="Times New Roman" w:cs="Times New Roman"/>
          <w:sz w:val="24"/>
          <w:szCs w:val="24"/>
        </w:rPr>
        <w:t>, антискользящие покрытия,</w:t>
      </w:r>
      <w:r w:rsidR="00050DA9">
        <w:rPr>
          <w:rFonts w:ascii="Times New Roman" w:hAnsi="Times New Roman" w:cs="Times New Roman"/>
          <w:sz w:val="24"/>
          <w:szCs w:val="24"/>
        </w:rPr>
        <w:t xml:space="preserve"> в зимнее время </w:t>
      </w:r>
      <w:r w:rsidR="00EC4673">
        <w:rPr>
          <w:rFonts w:ascii="Times New Roman" w:hAnsi="Times New Roman" w:cs="Times New Roman"/>
          <w:sz w:val="24"/>
          <w:szCs w:val="24"/>
        </w:rPr>
        <w:t xml:space="preserve">производится </w:t>
      </w:r>
      <w:r w:rsidR="00050DA9">
        <w:rPr>
          <w:rFonts w:ascii="Times New Roman" w:hAnsi="Times New Roman" w:cs="Times New Roman"/>
          <w:sz w:val="24"/>
          <w:szCs w:val="24"/>
        </w:rPr>
        <w:t>посыпка антигололедными реагентами, песком</w:t>
      </w:r>
      <w:r w:rsidR="0089646A" w:rsidRPr="00B9287C">
        <w:rPr>
          <w:rFonts w:ascii="Times New Roman" w:hAnsi="Times New Roman" w:cs="Times New Roman"/>
          <w:sz w:val="24"/>
          <w:szCs w:val="24"/>
        </w:rPr>
        <w:t>.</w:t>
      </w:r>
    </w:p>
    <w:p w:rsidR="0089646A" w:rsidRPr="00D7592E" w:rsidRDefault="0089646A" w:rsidP="002F03E6">
      <w:pPr>
        <w:pStyle w:val="a7"/>
        <w:ind w:firstLine="567"/>
        <w:jc w:val="both"/>
        <w:rPr>
          <w:rFonts w:ascii="Times New Roman" w:hAnsi="Times New Roman" w:cs="Times New Roman"/>
          <w:sz w:val="24"/>
          <w:szCs w:val="24"/>
        </w:rPr>
      </w:pPr>
      <w:r w:rsidRPr="00D7592E">
        <w:rPr>
          <w:rFonts w:ascii="Times New Roman" w:hAnsi="Times New Roman" w:cs="Times New Roman"/>
          <w:sz w:val="24"/>
          <w:szCs w:val="24"/>
        </w:rPr>
        <w:t>Для предупреждения попадания в помещения х</w:t>
      </w:r>
      <w:r w:rsidR="00050DA9" w:rsidRPr="00D7592E">
        <w:rPr>
          <w:rFonts w:ascii="Times New Roman" w:hAnsi="Times New Roman" w:cs="Times New Roman"/>
          <w:sz w:val="24"/>
          <w:szCs w:val="24"/>
        </w:rPr>
        <w:t>олодного воздуха входы в здания, оконные проемы оборудуются пластиковыми окнами и тамбурами</w:t>
      </w:r>
      <w:r w:rsidRPr="00D7592E">
        <w:rPr>
          <w:rFonts w:ascii="Times New Roman" w:hAnsi="Times New Roman" w:cs="Times New Roman"/>
          <w:sz w:val="24"/>
          <w:szCs w:val="24"/>
        </w:rPr>
        <w:t>.</w:t>
      </w:r>
    </w:p>
    <w:p w:rsidR="00580242" w:rsidRPr="00C35984" w:rsidRDefault="00580242" w:rsidP="002F03E6">
      <w:pPr>
        <w:pStyle w:val="ConsPlusNormal"/>
        <w:ind w:firstLine="567"/>
        <w:jc w:val="both"/>
        <w:rPr>
          <w:sz w:val="24"/>
          <w:szCs w:val="24"/>
        </w:rPr>
      </w:pPr>
      <w:r w:rsidRPr="003E3BAE">
        <w:rPr>
          <w:sz w:val="24"/>
          <w:szCs w:val="24"/>
        </w:rPr>
        <w:t xml:space="preserve">Машины, механизмы, производственное оборудование, являющиеся источником травмоопасности, </w:t>
      </w:r>
      <w:r w:rsidR="007A44A6" w:rsidRPr="003E3BAE">
        <w:rPr>
          <w:sz w:val="24"/>
          <w:szCs w:val="24"/>
        </w:rPr>
        <w:t>оснащают</w:t>
      </w:r>
      <w:r w:rsidRPr="003E3BAE">
        <w:rPr>
          <w:sz w:val="24"/>
          <w:szCs w:val="24"/>
        </w:rPr>
        <w:t>ся защитными ограждениями и блокировками, исключающими работу оборудования при снятии защитного ограждения, при нахождении человека или частей его тела в зоне работы травмирующих частей и агрегатов</w:t>
      </w:r>
      <w:r w:rsidR="00C91668" w:rsidRPr="003E3BAE">
        <w:rPr>
          <w:sz w:val="24"/>
          <w:szCs w:val="24"/>
        </w:rPr>
        <w:t>.</w:t>
      </w:r>
      <w:r w:rsidRPr="003E3BAE">
        <w:rPr>
          <w:sz w:val="24"/>
          <w:szCs w:val="24"/>
        </w:rPr>
        <w:t xml:space="preserve"> </w:t>
      </w:r>
      <w:r w:rsidR="00C91668" w:rsidRPr="003E3BAE">
        <w:rPr>
          <w:sz w:val="24"/>
          <w:szCs w:val="24"/>
        </w:rPr>
        <w:t>Э</w:t>
      </w:r>
      <w:r w:rsidRPr="003E3BAE">
        <w:rPr>
          <w:sz w:val="24"/>
          <w:szCs w:val="24"/>
        </w:rPr>
        <w:t xml:space="preserve">ксплуатация машин, механизмов, производственного оборудования </w:t>
      </w:r>
      <w:r w:rsidR="00C91668" w:rsidRPr="003E3BAE">
        <w:rPr>
          <w:sz w:val="24"/>
          <w:szCs w:val="24"/>
        </w:rPr>
        <w:t>о</w:t>
      </w:r>
      <w:r w:rsidRPr="003E3BAE">
        <w:rPr>
          <w:sz w:val="24"/>
          <w:szCs w:val="24"/>
        </w:rPr>
        <w:t>существля</w:t>
      </w:r>
      <w:r w:rsidR="00C91668" w:rsidRPr="003E3BAE">
        <w:rPr>
          <w:sz w:val="24"/>
          <w:szCs w:val="24"/>
        </w:rPr>
        <w:t>е</w:t>
      </w:r>
      <w:r w:rsidRPr="003E3BAE">
        <w:rPr>
          <w:sz w:val="24"/>
          <w:szCs w:val="24"/>
        </w:rPr>
        <w:t>тся в соответствии с требованиями технической (эксплуатационной) докуме</w:t>
      </w:r>
      <w:r w:rsidR="00C91668" w:rsidRPr="003E3BAE">
        <w:rPr>
          <w:sz w:val="24"/>
          <w:szCs w:val="24"/>
        </w:rPr>
        <w:t xml:space="preserve">нтации, </w:t>
      </w:r>
      <w:r w:rsidRPr="003E3BAE">
        <w:rPr>
          <w:sz w:val="24"/>
          <w:szCs w:val="24"/>
        </w:rPr>
        <w:t>с соблюдением требований охраны труда.</w:t>
      </w:r>
      <w:r w:rsidR="00BE566C" w:rsidRPr="003E3BAE">
        <w:rPr>
          <w:sz w:val="24"/>
          <w:szCs w:val="24"/>
        </w:rPr>
        <w:t xml:space="preserve"> Участки и зоны с высокой вероятность травмирования, обозначаются разметкой сигнальной и/или знаками безопасности с учетом государственных требований охраны труда.</w:t>
      </w:r>
    </w:p>
    <w:p w:rsidR="00CB3F6E" w:rsidRPr="00C35984" w:rsidRDefault="00D83450" w:rsidP="002F03E6">
      <w:pPr>
        <w:pStyle w:val="ConsPlusNormal"/>
        <w:ind w:firstLine="567"/>
        <w:jc w:val="both"/>
        <w:rPr>
          <w:sz w:val="24"/>
          <w:szCs w:val="24"/>
        </w:rPr>
      </w:pPr>
      <w:r w:rsidRPr="00C35984">
        <w:rPr>
          <w:sz w:val="24"/>
          <w:szCs w:val="24"/>
        </w:rPr>
        <w:t>В зависимости от особенностей выполняемой работы рабочая поза работника в положении "сидя" является более удобной, чем рабочая поза в положении "стоя". Если основной рабочей позой работника является положение "стоя", организация рабочего места должна обеспечивать возможность смены основной рабочей позы на положение "сидя", в том числе посредством организации места для сидения.</w:t>
      </w:r>
    </w:p>
    <w:p w:rsidR="00756776" w:rsidRPr="00C35984" w:rsidRDefault="00B47850" w:rsidP="002F03E6">
      <w:pPr>
        <w:pStyle w:val="ConsPlusNormal"/>
        <w:ind w:firstLine="567"/>
        <w:jc w:val="both"/>
        <w:rPr>
          <w:sz w:val="24"/>
          <w:szCs w:val="24"/>
        </w:rPr>
      </w:pPr>
      <w:r w:rsidRPr="00C35984">
        <w:rPr>
          <w:sz w:val="24"/>
          <w:szCs w:val="24"/>
        </w:rPr>
        <w:t>Удобство рабочей позы работника в положении "сидя" достигается регулированием взаимного положения места для сидения и рабочей поверхности, в том числе ее высоты и размеров, а также высоты и угла наклона подставки для ног при ее применении</w:t>
      </w:r>
      <w:r w:rsidR="00381948" w:rsidRPr="00C35984">
        <w:rPr>
          <w:sz w:val="24"/>
          <w:szCs w:val="24"/>
        </w:rPr>
        <w:t xml:space="preserve">. </w:t>
      </w:r>
    </w:p>
    <w:p w:rsidR="003C4B14" w:rsidRPr="00C35984" w:rsidRDefault="003C4B14" w:rsidP="00950974">
      <w:pPr>
        <w:pStyle w:val="a7"/>
        <w:jc w:val="both"/>
        <w:rPr>
          <w:rFonts w:ascii="Times New Roman" w:hAnsi="Times New Roman" w:cs="Times New Roman"/>
          <w:b/>
          <w:sz w:val="24"/>
          <w:szCs w:val="24"/>
        </w:rPr>
      </w:pPr>
    </w:p>
    <w:p w:rsidR="008D3575" w:rsidRPr="004C35A6" w:rsidRDefault="00F466F1" w:rsidP="008F2723">
      <w:pPr>
        <w:pStyle w:val="a7"/>
        <w:jc w:val="both"/>
        <w:rPr>
          <w:rFonts w:ascii="Times New Roman" w:hAnsi="Times New Roman" w:cs="Times New Roman"/>
          <w:b/>
          <w:sz w:val="24"/>
          <w:szCs w:val="24"/>
        </w:rPr>
      </w:pPr>
      <w:r w:rsidRPr="004C35A6">
        <w:rPr>
          <w:rFonts w:ascii="Times New Roman" w:hAnsi="Times New Roman" w:cs="Times New Roman"/>
          <w:b/>
          <w:sz w:val="24"/>
          <w:szCs w:val="24"/>
        </w:rPr>
        <w:t>6</w:t>
      </w:r>
      <w:r w:rsidR="008D3575" w:rsidRPr="004C35A6">
        <w:rPr>
          <w:rFonts w:ascii="Times New Roman" w:hAnsi="Times New Roman" w:cs="Times New Roman"/>
          <w:b/>
          <w:sz w:val="24"/>
          <w:szCs w:val="24"/>
        </w:rPr>
        <w:t>.</w:t>
      </w:r>
      <w:r w:rsidR="005944A2" w:rsidRPr="004C35A6">
        <w:rPr>
          <w:rFonts w:ascii="Times New Roman" w:hAnsi="Times New Roman" w:cs="Times New Roman"/>
          <w:b/>
          <w:sz w:val="24"/>
          <w:szCs w:val="24"/>
        </w:rPr>
        <w:t xml:space="preserve"> Средства индивидуальной защиты. Единые типовые нормы выдачи средств индивидуальной защиты и смывающих средств. Порядок обучения, нормы выдачи СИЗ, сроки носки.</w:t>
      </w:r>
    </w:p>
    <w:p w:rsidR="00270801" w:rsidRDefault="00FF046B" w:rsidP="002F03E6">
      <w:pPr>
        <w:pStyle w:val="a7"/>
        <w:ind w:firstLine="567"/>
        <w:jc w:val="both"/>
        <w:rPr>
          <w:rFonts w:ascii="Times New Roman" w:hAnsi="Times New Roman"/>
          <w:sz w:val="24"/>
          <w:szCs w:val="24"/>
        </w:rPr>
      </w:pPr>
      <w:r w:rsidRPr="004C35A6">
        <w:rPr>
          <w:rFonts w:ascii="Times New Roman" w:hAnsi="Times New Roman" w:cs="Times New Roman"/>
          <w:sz w:val="24"/>
          <w:szCs w:val="24"/>
        </w:rPr>
        <w:t xml:space="preserve">Для защиты от воздействия вредных и (или) опасных факторов производственной среды и (или) загрязнения, а также на работах, выполняемых в особых температурных условиях, </w:t>
      </w:r>
      <w:r w:rsidR="00367305" w:rsidRPr="004C35A6">
        <w:rPr>
          <w:rFonts w:ascii="Times New Roman" w:hAnsi="Times New Roman" w:cs="Times New Roman"/>
          <w:sz w:val="24"/>
          <w:szCs w:val="24"/>
        </w:rPr>
        <w:t>работодатель, за счет собственных средств, производит обеспечение своих работников</w:t>
      </w:r>
      <w:r w:rsidRPr="004C35A6">
        <w:rPr>
          <w:rFonts w:ascii="Times New Roman" w:hAnsi="Times New Roman" w:cs="Times New Roman"/>
          <w:sz w:val="24"/>
          <w:szCs w:val="24"/>
        </w:rPr>
        <w:t xml:space="preserve"> </w:t>
      </w:r>
      <w:r w:rsidR="001218AC" w:rsidRPr="004C35A6">
        <w:rPr>
          <w:rFonts w:ascii="Times New Roman" w:hAnsi="Times New Roman" w:cs="Times New Roman"/>
          <w:sz w:val="24"/>
          <w:szCs w:val="24"/>
        </w:rPr>
        <w:t>средства</w:t>
      </w:r>
      <w:r w:rsidR="00367305" w:rsidRPr="004C35A6">
        <w:rPr>
          <w:rFonts w:ascii="Times New Roman" w:hAnsi="Times New Roman" w:cs="Times New Roman"/>
          <w:sz w:val="24"/>
          <w:szCs w:val="24"/>
        </w:rPr>
        <w:t>ми</w:t>
      </w:r>
      <w:r w:rsidR="001218AC" w:rsidRPr="004C35A6">
        <w:rPr>
          <w:rFonts w:ascii="Times New Roman" w:hAnsi="Times New Roman" w:cs="Times New Roman"/>
          <w:sz w:val="24"/>
          <w:szCs w:val="24"/>
        </w:rPr>
        <w:t xml:space="preserve"> индивиду</w:t>
      </w:r>
      <w:r w:rsidR="00367305" w:rsidRPr="004C35A6">
        <w:rPr>
          <w:rFonts w:ascii="Times New Roman" w:hAnsi="Times New Roman" w:cs="Times New Roman"/>
          <w:sz w:val="24"/>
          <w:szCs w:val="24"/>
        </w:rPr>
        <w:t>альной защиты, дерматологическими</w:t>
      </w:r>
      <w:r w:rsidR="001218AC" w:rsidRPr="004C35A6">
        <w:rPr>
          <w:rFonts w:ascii="Times New Roman" w:hAnsi="Times New Roman" w:cs="Times New Roman"/>
          <w:sz w:val="24"/>
          <w:szCs w:val="24"/>
        </w:rPr>
        <w:t xml:space="preserve"> </w:t>
      </w:r>
      <w:r w:rsidR="00367305" w:rsidRPr="004C35A6">
        <w:rPr>
          <w:rFonts w:ascii="Times New Roman" w:hAnsi="Times New Roman" w:cs="Times New Roman"/>
          <w:sz w:val="24"/>
          <w:szCs w:val="24"/>
        </w:rPr>
        <w:t>и смывающими</w:t>
      </w:r>
      <w:r w:rsidRPr="004C35A6">
        <w:rPr>
          <w:rFonts w:ascii="Times New Roman" w:hAnsi="Times New Roman" w:cs="Times New Roman"/>
          <w:sz w:val="24"/>
          <w:szCs w:val="24"/>
        </w:rPr>
        <w:t xml:space="preserve"> средства</w:t>
      </w:r>
      <w:r w:rsidR="00367305" w:rsidRPr="004C35A6">
        <w:rPr>
          <w:rFonts w:ascii="Times New Roman" w:hAnsi="Times New Roman" w:cs="Times New Roman"/>
          <w:sz w:val="24"/>
          <w:szCs w:val="24"/>
        </w:rPr>
        <w:t>ми</w:t>
      </w:r>
      <w:r w:rsidRPr="004C35A6">
        <w:rPr>
          <w:rFonts w:ascii="Times New Roman" w:hAnsi="Times New Roman" w:cs="Times New Roman"/>
          <w:sz w:val="24"/>
          <w:szCs w:val="24"/>
        </w:rPr>
        <w:t xml:space="preserve">, прошедшие подтверждение соответствия в порядке, установленном </w:t>
      </w:r>
      <w:hyperlink r:id="rId70" w:history="1">
        <w:r w:rsidRPr="004C35A6">
          <w:rPr>
            <w:rStyle w:val="ae"/>
            <w:rFonts w:ascii="Times New Roman" w:hAnsi="Times New Roman" w:cs="Times New Roman"/>
            <w:color w:val="auto"/>
            <w:sz w:val="24"/>
            <w:szCs w:val="24"/>
            <w:u w:val="none"/>
          </w:rPr>
          <w:t>законодательством</w:t>
        </w:r>
      </w:hyperlink>
      <w:r w:rsidRPr="004C35A6">
        <w:rPr>
          <w:rFonts w:ascii="Times New Roman" w:hAnsi="Times New Roman" w:cs="Times New Roman"/>
          <w:sz w:val="24"/>
          <w:szCs w:val="24"/>
        </w:rPr>
        <w:t xml:space="preserve"> РФ о техническом регулировании.</w:t>
      </w:r>
      <w:r w:rsidR="00DE2FDF" w:rsidRPr="004C35A6">
        <w:rPr>
          <w:rFonts w:ascii="Times New Roman" w:hAnsi="Times New Roman" w:cs="Times New Roman"/>
          <w:sz w:val="24"/>
          <w:szCs w:val="24"/>
        </w:rPr>
        <w:t xml:space="preserve"> Работодатель несет полную о</w:t>
      </w:r>
      <w:r w:rsidR="00DE2FDF" w:rsidRPr="004C35A6">
        <w:rPr>
          <w:rFonts w:ascii="Times New Roman" w:hAnsi="Times New Roman"/>
          <w:sz w:val="24"/>
          <w:szCs w:val="24"/>
        </w:rPr>
        <w:t xml:space="preserve">тветственность за определение потребности, выбор, своевременную и в полном объеме выдачу работникам СИЗ, за организацию контроля за правильностью их </w:t>
      </w:r>
      <w:r w:rsidR="004C35A6" w:rsidRPr="004C35A6">
        <w:rPr>
          <w:rFonts w:ascii="Times New Roman" w:eastAsia="Times New Roman" w:hAnsi="Times New Roman" w:cs="Times New Roman"/>
          <w:color w:val="000000"/>
          <w:sz w:val="24"/>
          <w:szCs w:val="24"/>
          <w:lang w:eastAsia="ru-RU"/>
        </w:rPr>
        <w:t>использования (применения)</w:t>
      </w:r>
      <w:r w:rsidR="00DE2FDF" w:rsidRPr="004C35A6">
        <w:rPr>
          <w:rFonts w:ascii="Times New Roman" w:hAnsi="Times New Roman"/>
          <w:sz w:val="24"/>
          <w:szCs w:val="24"/>
        </w:rPr>
        <w:t xml:space="preserve"> работниками, а также за </w:t>
      </w:r>
      <w:r w:rsidR="00532776" w:rsidRPr="004C35A6">
        <w:rPr>
          <w:rFonts w:ascii="Times New Roman" w:hAnsi="Times New Roman"/>
          <w:sz w:val="24"/>
          <w:szCs w:val="24"/>
        </w:rPr>
        <w:t>замену, хранение, уход,</w:t>
      </w:r>
      <w:r w:rsidR="00DE2FDF" w:rsidRPr="004C35A6">
        <w:rPr>
          <w:rFonts w:ascii="Times New Roman" w:hAnsi="Times New Roman"/>
          <w:sz w:val="24"/>
          <w:szCs w:val="24"/>
        </w:rPr>
        <w:t xml:space="preserve"> вывод из эксплуатации</w:t>
      </w:r>
      <w:r w:rsidR="00532776" w:rsidRPr="004C35A6">
        <w:rPr>
          <w:rFonts w:ascii="Times New Roman" w:hAnsi="Times New Roman"/>
          <w:sz w:val="24"/>
          <w:szCs w:val="24"/>
        </w:rPr>
        <w:t xml:space="preserve"> и утилизацию</w:t>
      </w:r>
      <w:r w:rsidR="00DE2FDF" w:rsidRPr="004C35A6">
        <w:rPr>
          <w:rFonts w:ascii="Times New Roman" w:hAnsi="Times New Roman"/>
          <w:sz w:val="24"/>
          <w:szCs w:val="24"/>
        </w:rPr>
        <w:t>.</w:t>
      </w:r>
      <w:r w:rsidR="00465046" w:rsidRPr="004C35A6">
        <w:rPr>
          <w:rFonts w:ascii="Times New Roman" w:hAnsi="Times New Roman"/>
          <w:sz w:val="24"/>
          <w:szCs w:val="24"/>
        </w:rPr>
        <w:t xml:space="preserve"> </w:t>
      </w:r>
      <w:r w:rsidR="00270801" w:rsidRPr="004C35A6">
        <w:rPr>
          <w:rFonts w:ascii="Times New Roman" w:hAnsi="Times New Roman"/>
          <w:sz w:val="24"/>
          <w:szCs w:val="24"/>
        </w:rPr>
        <w:t>В случае выявления не зафиксированных ранее опасностей, требующих применения СИЗ для защиты работника, работодатель производит актуализацию Норм и обеспечивает</w:t>
      </w:r>
      <w:r w:rsidR="00270801">
        <w:rPr>
          <w:rFonts w:ascii="Times New Roman" w:hAnsi="Times New Roman"/>
          <w:sz w:val="24"/>
          <w:szCs w:val="24"/>
        </w:rPr>
        <w:t xml:space="preserve"> выдачу вновь включенных в перечень СИЗ.</w:t>
      </w:r>
    </w:p>
    <w:p w:rsidR="00DE2FDF" w:rsidRDefault="00465046" w:rsidP="002F03E6">
      <w:pPr>
        <w:pStyle w:val="a7"/>
        <w:ind w:firstLine="567"/>
        <w:jc w:val="both"/>
        <w:rPr>
          <w:rFonts w:ascii="Times New Roman" w:hAnsi="Times New Roman"/>
          <w:sz w:val="24"/>
          <w:szCs w:val="24"/>
        </w:rPr>
      </w:pPr>
      <w:r>
        <w:rPr>
          <w:rFonts w:ascii="Times New Roman" w:hAnsi="Times New Roman"/>
          <w:sz w:val="24"/>
          <w:szCs w:val="24"/>
        </w:rPr>
        <w:t>Работодатель обеспечивает</w:t>
      </w:r>
      <w:r w:rsidRPr="005939AD">
        <w:rPr>
          <w:rFonts w:ascii="Times New Roman" w:hAnsi="Times New Roman"/>
          <w:sz w:val="24"/>
          <w:szCs w:val="24"/>
        </w:rPr>
        <w:t xml:space="preserve"> информирование работников о полагающихся им СИЗ и </w:t>
      </w:r>
      <w:r w:rsidR="00BF0FBA">
        <w:rPr>
          <w:rFonts w:ascii="Times New Roman" w:hAnsi="Times New Roman"/>
          <w:sz w:val="24"/>
          <w:szCs w:val="24"/>
        </w:rPr>
        <w:t>дерматологических и</w:t>
      </w:r>
      <w:r w:rsidR="00AF1D9B">
        <w:rPr>
          <w:rFonts w:ascii="Times New Roman" w:hAnsi="Times New Roman"/>
          <w:sz w:val="24"/>
          <w:szCs w:val="24"/>
        </w:rPr>
        <w:t xml:space="preserve"> </w:t>
      </w:r>
      <w:r w:rsidRPr="005939AD">
        <w:rPr>
          <w:rFonts w:ascii="Times New Roman" w:hAnsi="Times New Roman"/>
          <w:sz w:val="24"/>
          <w:szCs w:val="24"/>
        </w:rPr>
        <w:t>смывающих средствах, способа</w:t>
      </w:r>
      <w:r>
        <w:rPr>
          <w:rFonts w:ascii="Times New Roman" w:hAnsi="Times New Roman"/>
          <w:sz w:val="24"/>
          <w:szCs w:val="24"/>
        </w:rPr>
        <w:t xml:space="preserve">х выдачи, условиях хранения, </w:t>
      </w:r>
      <w:r w:rsidRPr="005939AD">
        <w:rPr>
          <w:rFonts w:ascii="Times New Roman" w:hAnsi="Times New Roman"/>
          <w:sz w:val="24"/>
          <w:szCs w:val="24"/>
        </w:rPr>
        <w:t xml:space="preserve">ответственности за целостность и комплектность СИЗ </w:t>
      </w:r>
      <w:r>
        <w:rPr>
          <w:rFonts w:ascii="Times New Roman" w:hAnsi="Times New Roman"/>
          <w:sz w:val="24"/>
          <w:szCs w:val="24"/>
        </w:rPr>
        <w:t>(</w:t>
      </w:r>
      <w:r w:rsidRPr="005939AD">
        <w:rPr>
          <w:rFonts w:ascii="Times New Roman" w:hAnsi="Times New Roman"/>
          <w:sz w:val="24"/>
          <w:szCs w:val="24"/>
        </w:rPr>
        <w:t>в случае хранения СИЗ у работников в нерабочее время</w:t>
      </w:r>
      <w:r>
        <w:rPr>
          <w:rFonts w:ascii="Times New Roman" w:hAnsi="Times New Roman"/>
          <w:sz w:val="24"/>
          <w:szCs w:val="24"/>
        </w:rPr>
        <w:t xml:space="preserve">), обеспечивает проведение обучения, инструктажа или иного способа информирования работников о правилах </w:t>
      </w:r>
      <w:r w:rsidR="00AD6C90" w:rsidRPr="004C35A6">
        <w:rPr>
          <w:rFonts w:ascii="Times New Roman" w:eastAsia="Times New Roman" w:hAnsi="Times New Roman" w:cs="Times New Roman"/>
          <w:color w:val="000000"/>
          <w:sz w:val="24"/>
          <w:szCs w:val="24"/>
          <w:lang w:eastAsia="ru-RU"/>
        </w:rPr>
        <w:t>использования (применения)</w:t>
      </w:r>
      <w:r>
        <w:rPr>
          <w:rFonts w:ascii="Times New Roman" w:hAnsi="Times New Roman"/>
          <w:sz w:val="24"/>
          <w:szCs w:val="24"/>
        </w:rPr>
        <w:t xml:space="preserve"> СИЗ, использование которых требует от них практических навыков, знаний о простейших способах проверки их работоспособности и исправности. </w:t>
      </w:r>
      <w:r w:rsidR="00AD6C90">
        <w:rPr>
          <w:rFonts w:ascii="Times New Roman" w:hAnsi="Times New Roman"/>
          <w:sz w:val="24"/>
          <w:szCs w:val="24"/>
        </w:rPr>
        <w:t xml:space="preserve">Обеспечивает проведение практических занятий по формированию умений и навыков </w:t>
      </w:r>
      <w:r w:rsidR="00AD6C90" w:rsidRPr="004C35A6">
        <w:rPr>
          <w:rFonts w:ascii="Times New Roman" w:eastAsia="Times New Roman" w:hAnsi="Times New Roman" w:cs="Times New Roman"/>
          <w:color w:val="000000"/>
          <w:sz w:val="24"/>
          <w:szCs w:val="24"/>
          <w:lang w:eastAsia="ru-RU"/>
        </w:rPr>
        <w:t>использования (применения)</w:t>
      </w:r>
      <w:r w:rsidR="00AD6C90">
        <w:rPr>
          <w:rFonts w:ascii="Times New Roman" w:eastAsia="Times New Roman" w:hAnsi="Times New Roman" w:cs="Times New Roman"/>
          <w:color w:val="000000"/>
          <w:sz w:val="24"/>
          <w:szCs w:val="24"/>
          <w:lang w:eastAsia="ru-RU"/>
        </w:rPr>
        <w:t xml:space="preserve"> СИЗ</w:t>
      </w:r>
      <w:r w:rsidR="00B9269F">
        <w:rPr>
          <w:rFonts w:ascii="Times New Roman" w:eastAsia="Times New Roman" w:hAnsi="Times New Roman" w:cs="Times New Roman"/>
          <w:color w:val="000000"/>
          <w:sz w:val="24"/>
          <w:szCs w:val="24"/>
          <w:lang w:eastAsia="ru-RU"/>
        </w:rPr>
        <w:t xml:space="preserve"> и организацию проверки знаний</w:t>
      </w:r>
      <w:r w:rsidR="00AD6C90">
        <w:rPr>
          <w:rFonts w:ascii="Times New Roman" w:eastAsia="Times New Roman" w:hAnsi="Times New Roman" w:cs="Times New Roman"/>
          <w:color w:val="000000"/>
          <w:sz w:val="24"/>
          <w:szCs w:val="24"/>
          <w:lang w:eastAsia="ru-RU"/>
        </w:rPr>
        <w:t>.</w:t>
      </w:r>
    </w:p>
    <w:p w:rsidR="00A24378" w:rsidRPr="00C35984" w:rsidRDefault="00A24378" w:rsidP="002F03E6">
      <w:pPr>
        <w:pStyle w:val="a7"/>
        <w:ind w:firstLine="567"/>
        <w:jc w:val="both"/>
        <w:rPr>
          <w:rFonts w:ascii="Times New Roman" w:hAnsi="Times New Roman" w:cs="Times New Roman"/>
          <w:sz w:val="24"/>
          <w:szCs w:val="24"/>
        </w:rPr>
      </w:pPr>
      <w:r>
        <w:rPr>
          <w:rFonts w:ascii="Times New Roman" w:hAnsi="Times New Roman"/>
          <w:sz w:val="24"/>
          <w:szCs w:val="24"/>
        </w:rPr>
        <w:t>Для хранения выданных работникам СИЗ работодателем созда</w:t>
      </w:r>
      <w:r w:rsidR="003C07C0">
        <w:rPr>
          <w:rFonts w:ascii="Times New Roman" w:hAnsi="Times New Roman"/>
          <w:sz w:val="24"/>
          <w:szCs w:val="24"/>
        </w:rPr>
        <w:t>ются</w:t>
      </w:r>
      <w:r>
        <w:rPr>
          <w:rFonts w:ascii="Times New Roman" w:hAnsi="Times New Roman"/>
          <w:sz w:val="24"/>
          <w:szCs w:val="24"/>
        </w:rPr>
        <w:t xml:space="preserve"> необходимые условия - оборудованные помещения, шкаф</w:t>
      </w:r>
      <w:r w:rsidR="005751C2">
        <w:rPr>
          <w:rFonts w:ascii="Times New Roman" w:hAnsi="Times New Roman"/>
          <w:sz w:val="24"/>
          <w:szCs w:val="24"/>
        </w:rPr>
        <w:t>чики</w:t>
      </w:r>
      <w:r>
        <w:rPr>
          <w:rFonts w:ascii="Times New Roman" w:hAnsi="Times New Roman"/>
          <w:sz w:val="24"/>
          <w:szCs w:val="24"/>
        </w:rPr>
        <w:t xml:space="preserve"> для хранения.</w:t>
      </w:r>
    </w:p>
    <w:p w:rsidR="00FF046B" w:rsidRDefault="00FF046B" w:rsidP="002F03E6">
      <w:pPr>
        <w:pStyle w:val="a7"/>
        <w:ind w:firstLine="567"/>
        <w:jc w:val="both"/>
        <w:rPr>
          <w:rFonts w:ascii="Times New Roman" w:hAnsi="Times New Roman" w:cs="Times New Roman"/>
          <w:sz w:val="24"/>
          <w:szCs w:val="24"/>
        </w:rPr>
      </w:pPr>
      <w:r w:rsidRPr="00CF7BEA">
        <w:rPr>
          <w:rFonts w:ascii="Times New Roman" w:hAnsi="Times New Roman" w:cs="Times New Roman"/>
          <w:sz w:val="24"/>
          <w:szCs w:val="24"/>
        </w:rPr>
        <w:lastRenderedPageBreak/>
        <w:t>Средства индивидуальной защиты включают в себя специальную одежду, специальную обувь, средства защиты органов дыхания, рук, го</w:t>
      </w:r>
      <w:r w:rsidR="00FB3A68" w:rsidRPr="00CF7BEA">
        <w:rPr>
          <w:rFonts w:ascii="Times New Roman" w:hAnsi="Times New Roman" w:cs="Times New Roman"/>
          <w:sz w:val="24"/>
          <w:szCs w:val="24"/>
        </w:rPr>
        <w:t xml:space="preserve">ловы, лица, органа слуха, глаз </w:t>
      </w:r>
      <w:r w:rsidRPr="00CF7BEA">
        <w:rPr>
          <w:rFonts w:ascii="Times New Roman" w:hAnsi="Times New Roman" w:cs="Times New Roman"/>
          <w:sz w:val="24"/>
          <w:szCs w:val="24"/>
        </w:rPr>
        <w:t>и другие средства индивидуальной</w:t>
      </w:r>
      <w:r w:rsidRPr="00C35984">
        <w:rPr>
          <w:rFonts w:ascii="Times New Roman" w:hAnsi="Times New Roman" w:cs="Times New Roman"/>
          <w:sz w:val="24"/>
          <w:szCs w:val="24"/>
        </w:rPr>
        <w:t xml:space="preserve"> защиты</w:t>
      </w:r>
      <w:r w:rsidR="00944E0D">
        <w:rPr>
          <w:rFonts w:ascii="Times New Roman" w:hAnsi="Times New Roman" w:cs="Times New Roman"/>
          <w:sz w:val="24"/>
          <w:szCs w:val="24"/>
        </w:rPr>
        <w:t xml:space="preserve"> </w:t>
      </w:r>
      <w:r w:rsidR="00BF0FBA">
        <w:rPr>
          <w:rFonts w:ascii="Times New Roman" w:hAnsi="Times New Roman" w:cs="Times New Roman"/>
          <w:sz w:val="24"/>
          <w:szCs w:val="24"/>
        </w:rPr>
        <w:t>(</w:t>
      </w:r>
      <w:r w:rsidR="00944E0D">
        <w:rPr>
          <w:rFonts w:ascii="Times New Roman" w:hAnsi="Times New Roman" w:cs="Times New Roman"/>
          <w:sz w:val="24"/>
          <w:szCs w:val="24"/>
        </w:rPr>
        <w:t>с учетом требований инструкций по эксплуатации завода – изготовителя</w:t>
      </w:r>
      <w:r w:rsidR="00BF0FBA">
        <w:rPr>
          <w:rFonts w:ascii="Times New Roman" w:hAnsi="Times New Roman" w:cs="Times New Roman"/>
          <w:sz w:val="24"/>
          <w:szCs w:val="24"/>
        </w:rPr>
        <w:t>, СОУТ</w:t>
      </w:r>
      <w:r w:rsidR="00944E0D">
        <w:rPr>
          <w:rFonts w:ascii="Times New Roman" w:hAnsi="Times New Roman" w:cs="Times New Roman"/>
          <w:sz w:val="24"/>
          <w:szCs w:val="24"/>
        </w:rPr>
        <w:t xml:space="preserve"> и профрисков</w:t>
      </w:r>
      <w:r w:rsidR="00BF0FBA">
        <w:rPr>
          <w:rFonts w:ascii="Times New Roman" w:hAnsi="Times New Roman" w:cs="Times New Roman"/>
          <w:sz w:val="24"/>
          <w:szCs w:val="24"/>
        </w:rPr>
        <w:t>)</w:t>
      </w:r>
      <w:r w:rsidRPr="00C35984">
        <w:rPr>
          <w:rFonts w:ascii="Times New Roman" w:hAnsi="Times New Roman" w:cs="Times New Roman"/>
          <w:sz w:val="24"/>
          <w:szCs w:val="24"/>
        </w:rPr>
        <w:t xml:space="preserve">, </w:t>
      </w:r>
      <w:r w:rsidR="00944E0D" w:rsidRPr="00C35984">
        <w:rPr>
          <w:rFonts w:ascii="Times New Roman" w:hAnsi="Times New Roman" w:cs="Times New Roman"/>
          <w:sz w:val="24"/>
          <w:szCs w:val="24"/>
        </w:rPr>
        <w:t xml:space="preserve">дерматологические </w:t>
      </w:r>
      <w:r w:rsidR="00944E0D">
        <w:rPr>
          <w:rFonts w:ascii="Times New Roman" w:hAnsi="Times New Roman" w:cs="Times New Roman"/>
          <w:sz w:val="24"/>
          <w:szCs w:val="24"/>
        </w:rPr>
        <w:t xml:space="preserve">и смывающие </w:t>
      </w:r>
      <w:r w:rsidR="00944E0D" w:rsidRPr="00C35984">
        <w:rPr>
          <w:rFonts w:ascii="Times New Roman" w:hAnsi="Times New Roman" w:cs="Times New Roman"/>
          <w:sz w:val="24"/>
          <w:szCs w:val="24"/>
        </w:rPr>
        <w:t>средства защиты</w:t>
      </w:r>
      <w:r w:rsidR="00944E0D">
        <w:t xml:space="preserve"> </w:t>
      </w:r>
      <w:hyperlink r:id="rId71" w:history="1">
        <w:r w:rsidRPr="00C35984">
          <w:rPr>
            <w:rStyle w:val="ae"/>
            <w:rFonts w:ascii="Times New Roman" w:hAnsi="Times New Roman" w:cs="Times New Roman"/>
            <w:color w:val="auto"/>
            <w:sz w:val="24"/>
            <w:szCs w:val="24"/>
            <w:u w:val="none"/>
          </w:rPr>
          <w:t>требования</w:t>
        </w:r>
      </w:hyperlink>
      <w:r w:rsidRPr="00C35984">
        <w:rPr>
          <w:rFonts w:ascii="Times New Roman" w:hAnsi="Times New Roman" w:cs="Times New Roman"/>
          <w:sz w:val="24"/>
          <w:szCs w:val="24"/>
        </w:rPr>
        <w:t xml:space="preserve"> к которым определяются в соответствии с законодательством РФ о техническом регулировании.</w:t>
      </w:r>
    </w:p>
    <w:p w:rsidR="00AF1D9B" w:rsidRPr="00472B20" w:rsidRDefault="00472B20" w:rsidP="002F03E6">
      <w:pPr>
        <w:pStyle w:val="a7"/>
        <w:ind w:firstLine="567"/>
        <w:jc w:val="both"/>
        <w:rPr>
          <w:rFonts w:ascii="Times New Roman" w:hAnsi="Times New Roman" w:cs="Times New Roman"/>
          <w:sz w:val="24"/>
          <w:szCs w:val="24"/>
        </w:rPr>
      </w:pPr>
      <w:r w:rsidRPr="00472B20">
        <w:rPr>
          <w:rFonts w:ascii="Times New Roman" w:hAnsi="Times New Roman" w:cs="Times New Roman"/>
          <w:sz w:val="24"/>
          <w:szCs w:val="24"/>
        </w:rPr>
        <w:t>Единые типовые нормы выдачи средств индивидуальной защиты и смывающих средств</w:t>
      </w:r>
      <w:r w:rsidR="00F53C2C" w:rsidRPr="00472B20">
        <w:rPr>
          <w:rFonts w:ascii="Times New Roman" w:hAnsi="Times New Roman" w:cs="Times New Roman"/>
          <w:sz w:val="24"/>
          <w:szCs w:val="24"/>
        </w:rPr>
        <w:t xml:space="preserve"> </w:t>
      </w:r>
      <w:r w:rsidRPr="00472B20">
        <w:rPr>
          <w:rFonts w:ascii="Times New Roman" w:hAnsi="Times New Roman" w:cs="Times New Roman"/>
          <w:sz w:val="24"/>
          <w:szCs w:val="24"/>
        </w:rPr>
        <w:t>– нормативный документ, утвержденный Министерством Труда и Социальной защиты.</w:t>
      </w:r>
    </w:p>
    <w:p w:rsidR="008D47E8" w:rsidRPr="00C35984" w:rsidRDefault="008D47E8" w:rsidP="002F03E6">
      <w:pPr>
        <w:pStyle w:val="a7"/>
        <w:ind w:firstLine="567"/>
        <w:jc w:val="both"/>
        <w:rPr>
          <w:rFonts w:ascii="Times New Roman" w:hAnsi="Times New Roman" w:cs="Times New Roman"/>
          <w:sz w:val="24"/>
          <w:szCs w:val="24"/>
        </w:rPr>
      </w:pPr>
      <w:r w:rsidRPr="00472B20">
        <w:rPr>
          <w:rFonts w:ascii="Times New Roman" w:hAnsi="Times New Roman" w:cs="Times New Roman"/>
          <w:sz w:val="24"/>
          <w:szCs w:val="24"/>
        </w:rPr>
        <w:t xml:space="preserve">Обеспечение работников СИЗ и смывающими средствами осуществляется в соответствии с утвержденными работодателем Нормами, </w:t>
      </w:r>
      <w:r w:rsidR="003C07C0">
        <w:rPr>
          <w:rFonts w:ascii="Times New Roman" w:hAnsi="Times New Roman" w:cs="Times New Roman"/>
          <w:sz w:val="24"/>
          <w:szCs w:val="24"/>
        </w:rPr>
        <w:t xml:space="preserve">должно </w:t>
      </w:r>
      <w:r w:rsidRPr="00472B20">
        <w:rPr>
          <w:rFonts w:ascii="Times New Roman" w:hAnsi="Times New Roman" w:cs="Times New Roman"/>
          <w:sz w:val="24"/>
          <w:szCs w:val="24"/>
        </w:rPr>
        <w:t>включа</w:t>
      </w:r>
      <w:r w:rsidR="003C07C0">
        <w:rPr>
          <w:rFonts w:ascii="Times New Roman" w:hAnsi="Times New Roman" w:cs="Times New Roman"/>
          <w:sz w:val="24"/>
          <w:szCs w:val="24"/>
        </w:rPr>
        <w:t xml:space="preserve">ть </w:t>
      </w:r>
      <w:r w:rsidR="00BD3B10">
        <w:rPr>
          <w:rFonts w:ascii="Times New Roman" w:hAnsi="Times New Roman" w:cs="Times New Roman"/>
          <w:sz w:val="24"/>
          <w:szCs w:val="24"/>
        </w:rPr>
        <w:t xml:space="preserve">и </w:t>
      </w:r>
      <w:r w:rsidR="00BD3B10" w:rsidRPr="00472B20">
        <w:rPr>
          <w:rFonts w:ascii="Times New Roman" w:hAnsi="Times New Roman" w:cs="Times New Roman"/>
          <w:sz w:val="24"/>
          <w:szCs w:val="24"/>
        </w:rPr>
        <w:t>правила</w:t>
      </w:r>
      <w:r w:rsidRPr="00472B20">
        <w:rPr>
          <w:rFonts w:ascii="Times New Roman" w:hAnsi="Times New Roman" w:cs="Times New Roman"/>
          <w:sz w:val="24"/>
          <w:szCs w:val="24"/>
        </w:rPr>
        <w:t xml:space="preserve"> обеспечения работников СИЗ</w:t>
      </w:r>
      <w:r w:rsidR="003C07C0">
        <w:rPr>
          <w:rFonts w:ascii="Times New Roman" w:hAnsi="Times New Roman" w:cs="Times New Roman"/>
          <w:sz w:val="24"/>
          <w:szCs w:val="24"/>
        </w:rPr>
        <w:t>. Каждый работодатель самостоятельно производит разработку и утверждение собственных Норм выдачи СИЗ</w:t>
      </w:r>
      <w:r w:rsidR="00BF0FBA" w:rsidRPr="00472B20">
        <w:rPr>
          <w:rFonts w:ascii="Times New Roman" w:hAnsi="Times New Roman" w:cs="Times New Roman"/>
          <w:sz w:val="24"/>
          <w:szCs w:val="24"/>
        </w:rPr>
        <w:t xml:space="preserve">, </w:t>
      </w:r>
      <w:r w:rsidR="003C07C0">
        <w:rPr>
          <w:rFonts w:ascii="Times New Roman" w:hAnsi="Times New Roman" w:cs="Times New Roman"/>
          <w:sz w:val="24"/>
          <w:szCs w:val="24"/>
        </w:rPr>
        <w:t>с учетом</w:t>
      </w:r>
      <w:r w:rsidR="00BF0FBA" w:rsidRPr="00472B20">
        <w:rPr>
          <w:rFonts w:ascii="Times New Roman" w:hAnsi="Times New Roman" w:cs="Times New Roman"/>
          <w:sz w:val="24"/>
          <w:szCs w:val="24"/>
        </w:rPr>
        <w:t xml:space="preserve"> Е</w:t>
      </w:r>
      <w:r w:rsidRPr="00472B20">
        <w:rPr>
          <w:rFonts w:ascii="Times New Roman" w:hAnsi="Times New Roman" w:cs="Times New Roman"/>
          <w:sz w:val="24"/>
          <w:szCs w:val="24"/>
        </w:rPr>
        <w:t xml:space="preserve">диных </w:t>
      </w:r>
      <w:r w:rsidR="00C03055" w:rsidRPr="00472B20">
        <w:rPr>
          <w:rFonts w:ascii="Times New Roman" w:hAnsi="Times New Roman" w:cs="Times New Roman"/>
          <w:sz w:val="24"/>
          <w:szCs w:val="24"/>
        </w:rPr>
        <w:t xml:space="preserve">Типовых </w:t>
      </w:r>
      <w:r w:rsidR="00BF0FBA" w:rsidRPr="00472B20">
        <w:rPr>
          <w:rFonts w:ascii="Times New Roman" w:hAnsi="Times New Roman" w:cs="Times New Roman"/>
          <w:sz w:val="24"/>
          <w:szCs w:val="24"/>
        </w:rPr>
        <w:t>Н</w:t>
      </w:r>
      <w:r w:rsidRPr="00472B20">
        <w:rPr>
          <w:rFonts w:ascii="Times New Roman" w:hAnsi="Times New Roman" w:cs="Times New Roman"/>
          <w:sz w:val="24"/>
          <w:szCs w:val="24"/>
        </w:rPr>
        <w:t>орм,</w:t>
      </w:r>
      <w:r w:rsidR="003C07C0">
        <w:rPr>
          <w:rFonts w:ascii="Times New Roman" w:hAnsi="Times New Roman" w:cs="Times New Roman"/>
          <w:sz w:val="24"/>
          <w:szCs w:val="24"/>
        </w:rPr>
        <w:t xml:space="preserve"> резуль</w:t>
      </w:r>
      <w:r w:rsidRPr="00472B20">
        <w:rPr>
          <w:rFonts w:ascii="Times New Roman" w:hAnsi="Times New Roman" w:cs="Times New Roman"/>
          <w:sz w:val="24"/>
          <w:szCs w:val="24"/>
        </w:rPr>
        <w:t>татов специальной оценки условий труда, оценки профессиональных рисков, мнения выборного</w:t>
      </w:r>
      <w:r>
        <w:rPr>
          <w:rFonts w:ascii="Times New Roman" w:hAnsi="Times New Roman"/>
          <w:sz w:val="24"/>
          <w:szCs w:val="24"/>
        </w:rPr>
        <w:t xml:space="preserve"> органа первичной профсоюзной организации или иного уполномоченного представительного органа работников (при наличии)</w:t>
      </w:r>
      <w:r w:rsidR="003C07C0">
        <w:rPr>
          <w:rFonts w:ascii="Times New Roman" w:hAnsi="Times New Roman"/>
          <w:sz w:val="24"/>
          <w:szCs w:val="24"/>
        </w:rPr>
        <w:t xml:space="preserve"> и специфики выполнения трудовых функций работниками</w:t>
      </w:r>
      <w:r>
        <w:rPr>
          <w:rFonts w:ascii="Times New Roman" w:hAnsi="Times New Roman"/>
          <w:sz w:val="24"/>
          <w:szCs w:val="24"/>
        </w:rPr>
        <w:t>.</w:t>
      </w:r>
    </w:p>
    <w:p w:rsidR="00CC5D4F" w:rsidRPr="00C35984" w:rsidRDefault="005D6BE7" w:rsidP="003C07C0">
      <w:pPr>
        <w:spacing w:after="0" w:line="240" w:lineRule="auto"/>
        <w:ind w:firstLine="567"/>
        <w:jc w:val="both"/>
        <w:rPr>
          <w:rFonts w:ascii="Times New Roman" w:hAnsi="Times New Roman" w:cs="Times New Roman"/>
          <w:bCs/>
          <w:sz w:val="24"/>
          <w:szCs w:val="24"/>
        </w:rPr>
      </w:pPr>
      <w:r w:rsidRPr="00C35984">
        <w:rPr>
          <w:rFonts w:ascii="Times New Roman" w:eastAsia="Times New Roman" w:hAnsi="Times New Roman" w:cs="Times New Roman"/>
          <w:sz w:val="24"/>
          <w:szCs w:val="24"/>
          <w:lang w:eastAsia="ru-RU"/>
        </w:rPr>
        <w:t>Работодатель</w:t>
      </w:r>
      <w:r w:rsidR="00773CEF">
        <w:rPr>
          <w:rFonts w:ascii="Times New Roman" w:eastAsia="Times New Roman" w:hAnsi="Times New Roman" w:cs="Times New Roman"/>
          <w:sz w:val="24"/>
          <w:szCs w:val="24"/>
          <w:lang w:eastAsia="ru-RU"/>
        </w:rPr>
        <w:t xml:space="preserve"> (подрядная</w:t>
      </w:r>
      <w:r w:rsidR="002E2842">
        <w:rPr>
          <w:rFonts w:ascii="Times New Roman" w:eastAsia="Times New Roman" w:hAnsi="Times New Roman" w:cs="Times New Roman"/>
          <w:sz w:val="24"/>
          <w:szCs w:val="24"/>
          <w:lang w:eastAsia="ru-RU"/>
        </w:rPr>
        <w:t>/сторонняя</w:t>
      </w:r>
      <w:r w:rsidR="00773CEF">
        <w:rPr>
          <w:rFonts w:ascii="Times New Roman" w:eastAsia="Times New Roman" w:hAnsi="Times New Roman" w:cs="Times New Roman"/>
          <w:sz w:val="24"/>
          <w:szCs w:val="24"/>
          <w:lang w:eastAsia="ru-RU"/>
        </w:rPr>
        <w:t xml:space="preserve"> организация)</w:t>
      </w:r>
      <w:r w:rsidRPr="00C35984">
        <w:rPr>
          <w:rFonts w:ascii="Times New Roman" w:eastAsia="Times New Roman" w:hAnsi="Times New Roman" w:cs="Times New Roman"/>
          <w:sz w:val="24"/>
          <w:szCs w:val="24"/>
          <w:lang w:eastAsia="ru-RU"/>
        </w:rPr>
        <w:t xml:space="preserve"> за счет своих средств, в соответствии с установленными нормами обеспечивает </w:t>
      </w:r>
      <w:r w:rsidR="00CF5392">
        <w:rPr>
          <w:rFonts w:ascii="Times New Roman" w:eastAsia="Times New Roman" w:hAnsi="Times New Roman" w:cs="Times New Roman"/>
          <w:sz w:val="24"/>
          <w:szCs w:val="24"/>
          <w:lang w:eastAsia="ru-RU"/>
        </w:rPr>
        <w:t>ор</w:t>
      </w:r>
      <w:r w:rsidR="00CF5392">
        <w:rPr>
          <w:rFonts w:ascii="Times New Roman" w:hAnsi="Times New Roman"/>
          <w:sz w:val="24"/>
          <w:szCs w:val="24"/>
        </w:rPr>
        <w:t xml:space="preserve">ганизацию всех работ по обеспечению работников СИЗ, </w:t>
      </w:r>
      <w:r w:rsidR="002E2842">
        <w:rPr>
          <w:rFonts w:ascii="Times New Roman" w:hAnsi="Times New Roman"/>
          <w:sz w:val="24"/>
          <w:szCs w:val="24"/>
        </w:rPr>
        <w:t xml:space="preserve">ДСИЗ, СКЗ, </w:t>
      </w:r>
      <w:r w:rsidR="00CF5392">
        <w:rPr>
          <w:rFonts w:ascii="Times New Roman" w:hAnsi="Times New Roman"/>
          <w:sz w:val="24"/>
          <w:szCs w:val="24"/>
        </w:rPr>
        <w:t>в том числе приобретение, выдачу, хранение, уход, вы</w:t>
      </w:r>
      <w:r w:rsidR="00EF7283">
        <w:rPr>
          <w:rFonts w:ascii="Times New Roman" w:hAnsi="Times New Roman"/>
          <w:sz w:val="24"/>
          <w:szCs w:val="24"/>
        </w:rPr>
        <w:t>вод из эксплуатации</w:t>
      </w:r>
      <w:r w:rsidR="002E2842">
        <w:rPr>
          <w:rFonts w:ascii="Times New Roman" w:hAnsi="Times New Roman"/>
          <w:sz w:val="24"/>
          <w:szCs w:val="24"/>
        </w:rPr>
        <w:t xml:space="preserve"> и их утилизацию</w:t>
      </w:r>
      <w:r w:rsidRPr="00C35984">
        <w:rPr>
          <w:rFonts w:ascii="Times New Roman" w:eastAsia="Times New Roman" w:hAnsi="Times New Roman" w:cs="Times New Roman"/>
          <w:sz w:val="24"/>
          <w:szCs w:val="24"/>
          <w:lang w:eastAsia="ru-RU"/>
        </w:rPr>
        <w:t>.</w:t>
      </w:r>
      <w:r w:rsidR="003C07C0">
        <w:rPr>
          <w:rFonts w:ascii="Times New Roman" w:eastAsia="Times New Roman" w:hAnsi="Times New Roman" w:cs="Times New Roman"/>
          <w:sz w:val="24"/>
          <w:szCs w:val="24"/>
          <w:lang w:eastAsia="ru-RU"/>
        </w:rPr>
        <w:t xml:space="preserve"> </w:t>
      </w:r>
      <w:r w:rsidR="00CC5D4F" w:rsidRPr="00C35984">
        <w:rPr>
          <w:rFonts w:ascii="Times New Roman" w:hAnsi="Times New Roman" w:cs="Times New Roman"/>
          <w:bCs/>
          <w:sz w:val="24"/>
          <w:szCs w:val="24"/>
        </w:rPr>
        <w:t>Выдаваемые работникам средства индивидуальной защиты должны соответствовать их пол</w:t>
      </w:r>
      <w:r w:rsidR="009C4105">
        <w:rPr>
          <w:rFonts w:ascii="Times New Roman" w:hAnsi="Times New Roman" w:cs="Times New Roman"/>
          <w:bCs/>
          <w:sz w:val="24"/>
          <w:szCs w:val="24"/>
        </w:rPr>
        <w:t>у, росту и размерам, характеру,</w:t>
      </w:r>
      <w:r w:rsidR="00CC5D4F" w:rsidRPr="00C35984">
        <w:rPr>
          <w:rFonts w:ascii="Times New Roman" w:hAnsi="Times New Roman" w:cs="Times New Roman"/>
          <w:bCs/>
          <w:sz w:val="24"/>
          <w:szCs w:val="24"/>
        </w:rPr>
        <w:t xml:space="preserve"> условиям выполняемой работы</w:t>
      </w:r>
      <w:r w:rsidR="009C4105">
        <w:rPr>
          <w:rFonts w:ascii="Times New Roman" w:hAnsi="Times New Roman" w:cs="Times New Roman"/>
          <w:bCs/>
          <w:sz w:val="24"/>
          <w:szCs w:val="24"/>
        </w:rPr>
        <w:t>, температурному режиму</w:t>
      </w:r>
      <w:r w:rsidR="00CC5D4F" w:rsidRPr="00C35984">
        <w:rPr>
          <w:rFonts w:ascii="Times New Roman" w:hAnsi="Times New Roman" w:cs="Times New Roman"/>
          <w:bCs/>
          <w:sz w:val="24"/>
          <w:szCs w:val="24"/>
        </w:rPr>
        <w:t xml:space="preserve"> и обеспечивать безопасность труда.</w:t>
      </w:r>
      <w:r w:rsidR="003C07C0">
        <w:rPr>
          <w:rFonts w:ascii="Times New Roman" w:hAnsi="Times New Roman" w:cs="Times New Roman"/>
          <w:bCs/>
          <w:sz w:val="24"/>
          <w:szCs w:val="24"/>
        </w:rPr>
        <w:t xml:space="preserve"> </w:t>
      </w:r>
      <w:r w:rsidR="00CC5D4F" w:rsidRPr="00C35984">
        <w:rPr>
          <w:rFonts w:ascii="Times New Roman" w:hAnsi="Times New Roman" w:cs="Times New Roman"/>
          <w:bCs/>
          <w:sz w:val="24"/>
          <w:szCs w:val="24"/>
        </w:rPr>
        <w:t>Работодатель</w:t>
      </w:r>
      <w:r w:rsidR="00773CEF">
        <w:rPr>
          <w:rFonts w:ascii="Times New Roman" w:hAnsi="Times New Roman" w:cs="Times New Roman"/>
          <w:bCs/>
          <w:sz w:val="24"/>
          <w:szCs w:val="24"/>
        </w:rPr>
        <w:t xml:space="preserve"> </w:t>
      </w:r>
      <w:r w:rsidR="00773CEF">
        <w:rPr>
          <w:rFonts w:ascii="Times New Roman" w:eastAsia="Times New Roman" w:hAnsi="Times New Roman" w:cs="Times New Roman"/>
          <w:sz w:val="24"/>
          <w:szCs w:val="24"/>
          <w:lang w:eastAsia="ru-RU"/>
        </w:rPr>
        <w:t>(подрядная организация)</w:t>
      </w:r>
      <w:r w:rsidR="00773CEF" w:rsidRPr="00C35984">
        <w:rPr>
          <w:rFonts w:ascii="Times New Roman" w:eastAsia="Times New Roman" w:hAnsi="Times New Roman" w:cs="Times New Roman"/>
          <w:sz w:val="24"/>
          <w:szCs w:val="24"/>
          <w:lang w:eastAsia="ru-RU"/>
        </w:rPr>
        <w:t xml:space="preserve"> </w:t>
      </w:r>
      <w:r w:rsidR="003C07C0">
        <w:rPr>
          <w:rFonts w:ascii="Times New Roman" w:hAnsi="Times New Roman" w:cs="Times New Roman"/>
          <w:bCs/>
          <w:sz w:val="24"/>
          <w:szCs w:val="24"/>
        </w:rPr>
        <w:t>самостоятельно организует систему по контролю за СИЗ для своих работников (</w:t>
      </w:r>
      <w:r w:rsidR="00CC5D4F" w:rsidRPr="00C35984">
        <w:rPr>
          <w:rFonts w:ascii="Times New Roman" w:hAnsi="Times New Roman" w:cs="Times New Roman"/>
          <w:bCs/>
          <w:sz w:val="24"/>
          <w:szCs w:val="24"/>
        </w:rPr>
        <w:t>замен</w:t>
      </w:r>
      <w:r w:rsidR="003C07C0">
        <w:rPr>
          <w:rFonts w:ascii="Times New Roman" w:hAnsi="Times New Roman" w:cs="Times New Roman"/>
          <w:bCs/>
          <w:sz w:val="24"/>
          <w:szCs w:val="24"/>
        </w:rPr>
        <w:t>ой,</w:t>
      </w:r>
      <w:r w:rsidR="00CC5D4F" w:rsidRPr="00C35984">
        <w:rPr>
          <w:rFonts w:ascii="Times New Roman" w:hAnsi="Times New Roman" w:cs="Times New Roman"/>
          <w:bCs/>
          <w:sz w:val="24"/>
          <w:szCs w:val="24"/>
        </w:rPr>
        <w:t xml:space="preserve"> ремонт</w:t>
      </w:r>
      <w:r w:rsidR="003C07C0">
        <w:rPr>
          <w:rFonts w:ascii="Times New Roman" w:hAnsi="Times New Roman" w:cs="Times New Roman"/>
          <w:bCs/>
          <w:sz w:val="24"/>
          <w:szCs w:val="24"/>
        </w:rPr>
        <w:t>ом специальной одежды и специальной обуви, пришедших</w:t>
      </w:r>
      <w:r w:rsidR="00CC5D4F" w:rsidRPr="00C35984">
        <w:rPr>
          <w:rFonts w:ascii="Times New Roman" w:hAnsi="Times New Roman" w:cs="Times New Roman"/>
          <w:bCs/>
          <w:sz w:val="24"/>
          <w:szCs w:val="24"/>
        </w:rPr>
        <w:t xml:space="preserve"> в негодность по </w:t>
      </w:r>
      <w:r w:rsidR="003C07C0">
        <w:rPr>
          <w:rFonts w:ascii="Times New Roman" w:hAnsi="Times New Roman" w:cs="Times New Roman"/>
          <w:bCs/>
          <w:sz w:val="24"/>
          <w:szCs w:val="24"/>
        </w:rPr>
        <w:t xml:space="preserve">каким – то </w:t>
      </w:r>
      <w:r w:rsidR="00CC5D4F" w:rsidRPr="00C35984">
        <w:rPr>
          <w:rFonts w:ascii="Times New Roman" w:hAnsi="Times New Roman" w:cs="Times New Roman"/>
          <w:bCs/>
          <w:sz w:val="24"/>
          <w:szCs w:val="24"/>
        </w:rPr>
        <w:t>причинам</w:t>
      </w:r>
      <w:r w:rsidR="003C07C0">
        <w:rPr>
          <w:rFonts w:ascii="Times New Roman" w:hAnsi="Times New Roman" w:cs="Times New Roman"/>
          <w:bCs/>
          <w:sz w:val="24"/>
          <w:szCs w:val="24"/>
        </w:rPr>
        <w:t>, и т</w:t>
      </w:r>
      <w:r w:rsidR="00CC5D4F" w:rsidRPr="00C35984">
        <w:rPr>
          <w:rFonts w:ascii="Times New Roman" w:hAnsi="Times New Roman" w:cs="Times New Roman"/>
          <w:bCs/>
          <w:sz w:val="24"/>
          <w:szCs w:val="24"/>
        </w:rPr>
        <w:t>.</w:t>
      </w:r>
      <w:r w:rsidR="003C07C0">
        <w:rPr>
          <w:rFonts w:ascii="Times New Roman" w:hAnsi="Times New Roman" w:cs="Times New Roman"/>
          <w:bCs/>
          <w:sz w:val="24"/>
          <w:szCs w:val="24"/>
        </w:rPr>
        <w:t>п.).</w:t>
      </w:r>
    </w:p>
    <w:p w:rsidR="00716F90" w:rsidRDefault="00716F90" w:rsidP="002F03E6">
      <w:pPr>
        <w:pStyle w:val="a7"/>
        <w:ind w:firstLine="567"/>
        <w:jc w:val="both"/>
        <w:rPr>
          <w:rFonts w:ascii="Times New Roman" w:hAnsi="Times New Roman"/>
          <w:sz w:val="24"/>
          <w:szCs w:val="24"/>
        </w:rPr>
      </w:pPr>
      <w:r>
        <w:rPr>
          <w:rFonts w:ascii="Times New Roman" w:hAnsi="Times New Roman"/>
          <w:sz w:val="24"/>
          <w:szCs w:val="24"/>
        </w:rPr>
        <w:t>Дежурные СИЗ закрепляются за определенным рабочим местом (объектом) и выдаются (применяются) поочередно нескольким работникам только на время выполнения тех работ, для которых эти СИЗ предназначены.</w:t>
      </w:r>
      <w:r w:rsidR="00782FA3">
        <w:rPr>
          <w:rFonts w:ascii="Times New Roman" w:hAnsi="Times New Roman"/>
          <w:sz w:val="24"/>
          <w:szCs w:val="24"/>
        </w:rPr>
        <w:t xml:space="preserve"> </w:t>
      </w:r>
      <w:r>
        <w:rPr>
          <w:rFonts w:ascii="Times New Roman" w:hAnsi="Times New Roman"/>
          <w:sz w:val="24"/>
          <w:szCs w:val="24"/>
        </w:rPr>
        <w:t>Такие виды СИЗ, как жилет сигнальный, диэлектрические перчатки и галоши/боты, системы спасения и эвакуации, защитные очки и щитки, фильтрующие СИЗ органов дыхания с лицевой ч</w:t>
      </w:r>
      <w:r w:rsidR="00C77EB4">
        <w:rPr>
          <w:rFonts w:ascii="Times New Roman" w:hAnsi="Times New Roman"/>
          <w:sz w:val="24"/>
          <w:szCs w:val="24"/>
        </w:rPr>
        <w:t>астью из изолирующих материалов</w:t>
      </w:r>
      <w:r>
        <w:rPr>
          <w:rFonts w:ascii="Times New Roman" w:hAnsi="Times New Roman"/>
          <w:sz w:val="24"/>
          <w:szCs w:val="24"/>
        </w:rPr>
        <w:t xml:space="preserve"> </w:t>
      </w:r>
      <w:r w:rsidR="00C77EB4">
        <w:rPr>
          <w:rFonts w:ascii="Times New Roman" w:hAnsi="Times New Roman"/>
          <w:sz w:val="24"/>
          <w:szCs w:val="24"/>
        </w:rPr>
        <w:t>(</w:t>
      </w:r>
      <w:r>
        <w:rPr>
          <w:rFonts w:ascii="Times New Roman" w:hAnsi="Times New Roman"/>
          <w:sz w:val="24"/>
          <w:szCs w:val="24"/>
        </w:rPr>
        <w:t>в том числе с принудительной подачей воздуха и самоспасатели с противоаэрозольными, противогазовы</w:t>
      </w:r>
      <w:r w:rsidR="00C77EB4">
        <w:rPr>
          <w:rFonts w:ascii="Times New Roman" w:hAnsi="Times New Roman"/>
          <w:sz w:val="24"/>
          <w:szCs w:val="24"/>
        </w:rPr>
        <w:t>ми и комбинированными фильтрами)</w:t>
      </w:r>
      <w:r>
        <w:rPr>
          <w:rFonts w:ascii="Times New Roman" w:hAnsi="Times New Roman"/>
          <w:sz w:val="24"/>
          <w:szCs w:val="24"/>
        </w:rPr>
        <w:t xml:space="preserve"> изолирующие СИЗ органов дыхания, накомарник, защитная каска, наплечники, налокотники, одежда специальная (костюмы, куртки, плащи, тулупы), наушники, могут быть закреплены за рабочим местом для использования в качестве дежурных СИЗ.</w:t>
      </w:r>
      <w:r w:rsidR="00782FA3">
        <w:rPr>
          <w:rFonts w:ascii="Times New Roman" w:hAnsi="Times New Roman"/>
          <w:sz w:val="24"/>
          <w:szCs w:val="24"/>
        </w:rPr>
        <w:t xml:space="preserve"> </w:t>
      </w:r>
      <w:r>
        <w:rPr>
          <w:rFonts w:ascii="Times New Roman" w:hAnsi="Times New Roman"/>
          <w:sz w:val="24"/>
          <w:szCs w:val="24"/>
        </w:rPr>
        <w:t>Дежурные СИЗ, с учетом требований к правилам личной гигиены работников и индивидуальных особенностей работников, передаются от одной смены к другой под ответственность уполномоченных работодателем лиц.</w:t>
      </w:r>
      <w:r w:rsidR="00782FA3">
        <w:rPr>
          <w:rFonts w:ascii="Times New Roman" w:hAnsi="Times New Roman"/>
          <w:sz w:val="24"/>
          <w:szCs w:val="24"/>
        </w:rPr>
        <w:t xml:space="preserve"> </w:t>
      </w:r>
      <w:r>
        <w:rPr>
          <w:rFonts w:ascii="Times New Roman" w:hAnsi="Times New Roman"/>
          <w:sz w:val="24"/>
          <w:szCs w:val="24"/>
        </w:rPr>
        <w:t>Выдача и сдача дежурных СИЗ по окончании нормативного срока эксплуатации фиксируется в карточке выдачи дежурных СИЗ.</w:t>
      </w:r>
    </w:p>
    <w:p w:rsidR="00FE7B37" w:rsidRDefault="007340E6" w:rsidP="002F03E6">
      <w:pPr>
        <w:pStyle w:val="a7"/>
        <w:ind w:firstLine="567"/>
        <w:jc w:val="both"/>
        <w:rPr>
          <w:rFonts w:ascii="Times New Roman" w:hAnsi="Times New Roman" w:cs="Times New Roman"/>
          <w:bCs/>
          <w:sz w:val="24"/>
          <w:szCs w:val="24"/>
        </w:rPr>
      </w:pPr>
      <w:r>
        <w:rPr>
          <w:rFonts w:ascii="Times New Roman" w:hAnsi="Times New Roman"/>
          <w:sz w:val="24"/>
          <w:szCs w:val="24"/>
        </w:rPr>
        <w:t xml:space="preserve">Для обеспечения защиты от загрязнений, воздействия агрессивных рабочих материалов, веществ и сред работникам выдаются, в соответствии с утвержденными Нормами, с подтвержденной эффективностью различных форм (кремы, эмульсии, гели, спреи) и видов действия. </w:t>
      </w:r>
      <w:r w:rsidR="007E4B88">
        <w:rPr>
          <w:rFonts w:ascii="Times New Roman" w:hAnsi="Times New Roman"/>
          <w:sz w:val="24"/>
          <w:szCs w:val="24"/>
        </w:rPr>
        <w:t xml:space="preserve"> </w:t>
      </w:r>
      <w:r>
        <w:rPr>
          <w:rFonts w:ascii="Times New Roman" w:hAnsi="Times New Roman"/>
          <w:sz w:val="24"/>
          <w:szCs w:val="24"/>
        </w:rPr>
        <w:t>На работах, связанных с неустойчивыми загрязнениями, для использования в душевых или в помещениях для умывания, работникам выдаются дерматологические СИЗ очищающего типа в виде средств для очищения от неустойчивых загрязнений и смывающие средства в виде твердого мыла или жидких моющих средств (жидкое туалетное мыло, гель для тела и волос и другие). Работодатель имеет право не выдавать непосредственно работнику смывающие средства от неустойчивых загрязнений, а обеспечить их постоянное наличие в санитарно-бытовых помещениях.</w:t>
      </w:r>
      <w:r w:rsidR="007E4B88">
        <w:rPr>
          <w:rFonts w:ascii="Times New Roman" w:hAnsi="Times New Roman"/>
          <w:sz w:val="24"/>
          <w:szCs w:val="24"/>
        </w:rPr>
        <w:t xml:space="preserve"> </w:t>
      </w:r>
      <w:r w:rsidR="00C638DD">
        <w:rPr>
          <w:rFonts w:ascii="Times New Roman" w:hAnsi="Times New Roman"/>
          <w:sz w:val="24"/>
          <w:szCs w:val="24"/>
        </w:rPr>
        <w:t>На работах, связанных с устойчивыми и (или) особо устойчивыми загрязнениями, в дополнение к смывающим средствам работникам выдаются дерматологические СИЗ очищающего типа в виде средств для очищения от устойчивых (или) особо устойчивых загрязнений.</w:t>
      </w:r>
      <w:r w:rsidR="007E4B88">
        <w:rPr>
          <w:rFonts w:ascii="Times New Roman" w:hAnsi="Times New Roman"/>
          <w:sz w:val="24"/>
          <w:szCs w:val="24"/>
        </w:rPr>
        <w:t xml:space="preserve"> </w:t>
      </w:r>
      <w:r w:rsidR="00FE7B37">
        <w:rPr>
          <w:rFonts w:ascii="Times New Roman" w:hAnsi="Times New Roman"/>
          <w:sz w:val="24"/>
          <w:szCs w:val="24"/>
        </w:rPr>
        <w:t>В период распространения инфекций вирусной этиологии дерматологические СИЗ защитного типа: средства для защиты от биологических факторов (микроорганизмов): вирусов (средства с противовирусным (вирулицидным) действием) выдаются всем работникам.</w:t>
      </w:r>
    </w:p>
    <w:p w:rsidR="00FA0F07" w:rsidRPr="00C35984" w:rsidRDefault="004F41EF" w:rsidP="002F03E6">
      <w:pPr>
        <w:pStyle w:val="a7"/>
        <w:ind w:firstLine="567"/>
        <w:jc w:val="both"/>
        <w:rPr>
          <w:rFonts w:ascii="Times New Roman" w:hAnsi="Times New Roman" w:cs="Times New Roman"/>
          <w:bCs/>
          <w:sz w:val="24"/>
          <w:szCs w:val="24"/>
        </w:rPr>
      </w:pPr>
      <w:r w:rsidRPr="00C35984">
        <w:rPr>
          <w:rFonts w:ascii="Times New Roman" w:hAnsi="Times New Roman" w:cs="Times New Roman"/>
          <w:sz w:val="24"/>
          <w:szCs w:val="24"/>
        </w:rPr>
        <w:t xml:space="preserve">Выдача </w:t>
      </w:r>
      <w:r w:rsidR="00085A8E">
        <w:rPr>
          <w:rFonts w:ascii="Times New Roman" w:hAnsi="Times New Roman" w:cs="Times New Roman"/>
          <w:sz w:val="24"/>
          <w:szCs w:val="24"/>
        </w:rPr>
        <w:t>работни</w:t>
      </w:r>
      <w:r w:rsidRPr="00C35984">
        <w:rPr>
          <w:rFonts w:ascii="Times New Roman" w:hAnsi="Times New Roman" w:cs="Times New Roman"/>
          <w:sz w:val="24"/>
          <w:szCs w:val="24"/>
        </w:rPr>
        <w:t>кам</w:t>
      </w:r>
      <w:r w:rsidR="00FA0F07" w:rsidRPr="00C35984">
        <w:rPr>
          <w:rFonts w:ascii="Times New Roman" w:hAnsi="Times New Roman" w:cs="Times New Roman"/>
          <w:sz w:val="24"/>
          <w:szCs w:val="24"/>
        </w:rPr>
        <w:t xml:space="preserve"> СИЗов, </w:t>
      </w:r>
      <w:r w:rsidRPr="00C35984">
        <w:rPr>
          <w:rFonts w:ascii="Times New Roman" w:hAnsi="Times New Roman" w:cs="Times New Roman"/>
          <w:sz w:val="24"/>
          <w:szCs w:val="24"/>
        </w:rPr>
        <w:t>смывающих и (или) обезвреживающих средств</w:t>
      </w:r>
      <w:r w:rsidR="00FA0F07" w:rsidRPr="00C35984">
        <w:rPr>
          <w:rFonts w:ascii="Times New Roman" w:hAnsi="Times New Roman" w:cs="Times New Roman"/>
          <w:sz w:val="24"/>
          <w:szCs w:val="24"/>
        </w:rPr>
        <w:t xml:space="preserve"> осуществляется </w:t>
      </w:r>
      <w:r w:rsidR="005D6BE7" w:rsidRPr="00C35984">
        <w:rPr>
          <w:rFonts w:ascii="Times New Roman" w:hAnsi="Times New Roman" w:cs="Times New Roman"/>
          <w:sz w:val="24"/>
          <w:szCs w:val="24"/>
        </w:rPr>
        <w:t>лицами ответственными за производство работ,</w:t>
      </w:r>
      <w:r w:rsidR="00180D14">
        <w:rPr>
          <w:rFonts w:ascii="Times New Roman" w:hAnsi="Times New Roman" w:cs="Times New Roman"/>
          <w:sz w:val="24"/>
          <w:szCs w:val="24"/>
        </w:rPr>
        <w:t xml:space="preserve"> с фиксацией в личной карточке</w:t>
      </w:r>
      <w:r w:rsidR="00FA0F07" w:rsidRPr="00C35984">
        <w:rPr>
          <w:rFonts w:ascii="Times New Roman" w:hAnsi="Times New Roman" w:cs="Times New Roman"/>
          <w:sz w:val="24"/>
          <w:szCs w:val="24"/>
        </w:rPr>
        <w:t xml:space="preserve"> «Учета/выдачи </w:t>
      </w:r>
      <w:r w:rsidR="00CC5DD4">
        <w:rPr>
          <w:rFonts w:ascii="Times New Roman" w:hAnsi="Times New Roman" w:cs="Times New Roman"/>
          <w:sz w:val="24"/>
          <w:szCs w:val="24"/>
        </w:rPr>
        <w:t>СИЗ</w:t>
      </w:r>
      <w:r w:rsidR="00FA0F07" w:rsidRPr="00C35984">
        <w:rPr>
          <w:rFonts w:ascii="Times New Roman" w:hAnsi="Times New Roman" w:cs="Times New Roman"/>
          <w:sz w:val="24"/>
          <w:szCs w:val="24"/>
        </w:rPr>
        <w:t>».</w:t>
      </w:r>
      <w:r w:rsidR="00EF7283">
        <w:rPr>
          <w:rFonts w:ascii="Times New Roman" w:hAnsi="Times New Roman" w:cs="Times New Roman"/>
          <w:sz w:val="24"/>
          <w:szCs w:val="24"/>
        </w:rPr>
        <w:t xml:space="preserve"> </w:t>
      </w:r>
      <w:r w:rsidR="00F37A52" w:rsidRPr="00C35984">
        <w:rPr>
          <w:rFonts w:ascii="Times New Roman" w:hAnsi="Times New Roman" w:cs="Times New Roman"/>
          <w:bCs/>
          <w:sz w:val="24"/>
          <w:szCs w:val="24"/>
        </w:rPr>
        <w:t>Работодатель</w:t>
      </w:r>
      <w:r w:rsidR="00F37A52">
        <w:rPr>
          <w:rFonts w:ascii="Times New Roman" w:hAnsi="Times New Roman" w:cs="Times New Roman"/>
          <w:bCs/>
          <w:sz w:val="24"/>
          <w:szCs w:val="24"/>
        </w:rPr>
        <w:t xml:space="preserve"> </w:t>
      </w:r>
      <w:r w:rsidR="00F37A52">
        <w:rPr>
          <w:rFonts w:ascii="Times New Roman" w:eastAsia="Times New Roman" w:hAnsi="Times New Roman" w:cs="Times New Roman"/>
          <w:sz w:val="24"/>
          <w:szCs w:val="24"/>
          <w:lang w:eastAsia="ru-RU"/>
        </w:rPr>
        <w:t xml:space="preserve">(подрядная организация) самостоятельно, за счет собственных средств осуществляют выдачу, учет, контроль </w:t>
      </w:r>
      <w:r w:rsidR="00A8024A" w:rsidRPr="004C35A6">
        <w:rPr>
          <w:rFonts w:ascii="Times New Roman" w:eastAsia="Times New Roman" w:hAnsi="Times New Roman" w:cs="Times New Roman"/>
          <w:color w:val="000000"/>
          <w:sz w:val="24"/>
          <w:szCs w:val="24"/>
          <w:lang w:eastAsia="ru-RU"/>
        </w:rPr>
        <w:t>использования (применения)</w:t>
      </w:r>
      <w:r w:rsidR="00F37A52">
        <w:rPr>
          <w:rFonts w:ascii="Times New Roman" w:eastAsia="Times New Roman" w:hAnsi="Times New Roman" w:cs="Times New Roman"/>
          <w:sz w:val="24"/>
          <w:szCs w:val="24"/>
          <w:lang w:eastAsia="ru-RU"/>
        </w:rPr>
        <w:t xml:space="preserve">, поверку, замену, уход за СИЗ, ДСИЗ и т.д. для собственных работников. </w:t>
      </w:r>
    </w:p>
    <w:p w:rsidR="00CC5D4F" w:rsidRDefault="00CC1461" w:rsidP="002F03E6">
      <w:pPr>
        <w:pStyle w:val="a7"/>
        <w:ind w:firstLine="567"/>
        <w:jc w:val="both"/>
        <w:rPr>
          <w:rFonts w:ascii="Times New Roman" w:hAnsi="Times New Roman" w:cs="Times New Roman"/>
          <w:sz w:val="24"/>
          <w:szCs w:val="24"/>
        </w:rPr>
      </w:pPr>
      <w:r>
        <w:rPr>
          <w:rFonts w:ascii="Times New Roman" w:hAnsi="Times New Roman"/>
          <w:sz w:val="24"/>
          <w:szCs w:val="24"/>
        </w:rPr>
        <w:lastRenderedPageBreak/>
        <w:t>Нормативные сроки эксплуатации СИЗ исчисляются со дня фактической выдачи их работникам, указанного в личной карточке учета выдачи СИЗ или в карточке выдачи дежурных СИЗ и не могут превышать сроков, указанных в Нормах</w:t>
      </w:r>
      <w:r w:rsidR="00CC5D4F" w:rsidRPr="00C35984">
        <w:rPr>
          <w:rFonts w:ascii="Times New Roman" w:hAnsi="Times New Roman" w:cs="Times New Roman"/>
          <w:bCs/>
          <w:sz w:val="24"/>
          <w:szCs w:val="24"/>
        </w:rPr>
        <w:t xml:space="preserve">. </w:t>
      </w:r>
      <w:r w:rsidR="00F37A52">
        <w:rPr>
          <w:rFonts w:ascii="Times New Roman" w:hAnsi="Times New Roman" w:cs="Times New Roman"/>
          <w:bCs/>
          <w:sz w:val="24"/>
          <w:szCs w:val="24"/>
        </w:rPr>
        <w:t>О</w:t>
      </w:r>
      <w:r w:rsidR="00160304" w:rsidRPr="00C35984">
        <w:rPr>
          <w:rFonts w:ascii="Times New Roman" w:hAnsi="Times New Roman" w:cs="Times New Roman"/>
          <w:bCs/>
          <w:sz w:val="24"/>
          <w:szCs w:val="24"/>
        </w:rPr>
        <w:t>тветственные лица</w:t>
      </w:r>
      <w:r w:rsidR="00CC5D4F" w:rsidRPr="00C35984">
        <w:rPr>
          <w:rFonts w:ascii="Times New Roman" w:hAnsi="Times New Roman" w:cs="Times New Roman"/>
          <w:bCs/>
          <w:sz w:val="24"/>
          <w:szCs w:val="24"/>
        </w:rPr>
        <w:t xml:space="preserve"> при выдаче работникам таких сред</w:t>
      </w:r>
      <w:r w:rsidR="006D4966" w:rsidRPr="00C35984">
        <w:rPr>
          <w:rFonts w:ascii="Times New Roman" w:hAnsi="Times New Roman" w:cs="Times New Roman"/>
          <w:bCs/>
          <w:sz w:val="24"/>
          <w:szCs w:val="24"/>
        </w:rPr>
        <w:t xml:space="preserve">ств индивидуальной защиты, </w:t>
      </w:r>
      <w:r w:rsidR="00CC5D4F" w:rsidRPr="00C35984">
        <w:rPr>
          <w:rFonts w:ascii="Times New Roman" w:hAnsi="Times New Roman" w:cs="Times New Roman"/>
          <w:bCs/>
          <w:sz w:val="24"/>
          <w:szCs w:val="24"/>
        </w:rPr>
        <w:t>обеспечи</w:t>
      </w:r>
      <w:r w:rsidR="004F027A" w:rsidRPr="00C35984">
        <w:rPr>
          <w:rFonts w:ascii="Times New Roman" w:hAnsi="Times New Roman" w:cs="Times New Roman"/>
          <w:bCs/>
          <w:sz w:val="24"/>
          <w:szCs w:val="24"/>
        </w:rPr>
        <w:t>вают</w:t>
      </w:r>
      <w:r w:rsidR="00CC5D4F" w:rsidRPr="00C35984">
        <w:rPr>
          <w:rFonts w:ascii="Times New Roman" w:hAnsi="Times New Roman" w:cs="Times New Roman"/>
          <w:bCs/>
          <w:sz w:val="24"/>
          <w:szCs w:val="24"/>
        </w:rPr>
        <w:t xml:space="preserve"> </w:t>
      </w:r>
      <w:r w:rsidR="00661C21" w:rsidRPr="00C35984">
        <w:rPr>
          <w:rFonts w:ascii="Times New Roman" w:hAnsi="Times New Roman" w:cs="Times New Roman"/>
          <w:bCs/>
          <w:sz w:val="24"/>
          <w:szCs w:val="24"/>
        </w:rPr>
        <w:t xml:space="preserve">обучение, </w:t>
      </w:r>
      <w:r w:rsidR="00CC5D4F" w:rsidRPr="00C35984">
        <w:rPr>
          <w:rFonts w:ascii="Times New Roman" w:hAnsi="Times New Roman" w:cs="Times New Roman"/>
          <w:bCs/>
          <w:sz w:val="24"/>
          <w:szCs w:val="24"/>
        </w:rPr>
        <w:t>п</w:t>
      </w:r>
      <w:r w:rsidR="00661C21" w:rsidRPr="00C35984">
        <w:rPr>
          <w:rFonts w:ascii="Times New Roman" w:hAnsi="Times New Roman" w:cs="Times New Roman"/>
          <w:bCs/>
          <w:sz w:val="24"/>
          <w:szCs w:val="24"/>
        </w:rPr>
        <w:t>роведение инструктажа работникам по правилам пользования,</w:t>
      </w:r>
      <w:r w:rsidR="00CC5D4F" w:rsidRPr="00C35984">
        <w:rPr>
          <w:rFonts w:ascii="Times New Roman" w:hAnsi="Times New Roman" w:cs="Times New Roman"/>
          <w:bCs/>
          <w:sz w:val="24"/>
          <w:szCs w:val="24"/>
        </w:rPr>
        <w:t xml:space="preserve"> простейшим способам проверки исправности и носки этих средств.</w:t>
      </w:r>
      <w:r w:rsidR="00FA119B" w:rsidRPr="00C35984">
        <w:rPr>
          <w:rFonts w:ascii="Times New Roman" w:hAnsi="Times New Roman" w:cs="Times New Roman"/>
          <w:bCs/>
          <w:sz w:val="24"/>
          <w:szCs w:val="24"/>
        </w:rPr>
        <w:t xml:space="preserve"> Порядок обучения регламентируется внутренним нормативным документом </w:t>
      </w:r>
      <w:r w:rsidR="009C1300">
        <w:rPr>
          <w:rFonts w:ascii="Times New Roman" w:hAnsi="Times New Roman" w:cs="Times New Roman"/>
          <w:bCs/>
          <w:sz w:val="24"/>
          <w:szCs w:val="24"/>
        </w:rPr>
        <w:t>организации самостоятельно,</w:t>
      </w:r>
      <w:r w:rsidR="0064701A" w:rsidRPr="00C35984">
        <w:rPr>
          <w:rFonts w:ascii="Times New Roman" w:hAnsi="Times New Roman" w:cs="Times New Roman"/>
          <w:sz w:val="24"/>
          <w:szCs w:val="24"/>
        </w:rPr>
        <w:t xml:space="preserve"> в соответствии с программой обучения</w:t>
      </w:r>
      <w:r w:rsidR="008A5FF3" w:rsidRPr="00C35984">
        <w:rPr>
          <w:rFonts w:ascii="Times New Roman" w:hAnsi="Times New Roman" w:cs="Times New Roman"/>
          <w:sz w:val="24"/>
          <w:szCs w:val="24"/>
        </w:rPr>
        <w:t>.</w:t>
      </w:r>
      <w:r w:rsidR="004F027A" w:rsidRPr="00C35984">
        <w:rPr>
          <w:rFonts w:ascii="Times New Roman" w:hAnsi="Times New Roman" w:cs="Times New Roman"/>
          <w:sz w:val="24"/>
          <w:szCs w:val="24"/>
        </w:rPr>
        <w:t xml:space="preserve"> Обучению по использованию (применению) средств индивидуальной защиты подлежат работники, применяющие средства индивидуальной защиты, применение которых требует практических навыков (согласно перечень средств индивидуальной защиты, применение которых требует от работников практических навыков в зависимости от степени риска причинения вреда работнику). </w:t>
      </w:r>
      <w:r w:rsidR="0064701A" w:rsidRPr="00C35984">
        <w:rPr>
          <w:rFonts w:ascii="Times New Roman" w:hAnsi="Times New Roman" w:cs="Times New Roman"/>
          <w:sz w:val="24"/>
          <w:szCs w:val="24"/>
        </w:rPr>
        <w:t xml:space="preserve">В рамках обучения </w:t>
      </w:r>
      <w:r w:rsidR="00085A8E">
        <w:rPr>
          <w:rFonts w:ascii="Times New Roman" w:hAnsi="Times New Roman" w:cs="Times New Roman"/>
          <w:sz w:val="24"/>
          <w:szCs w:val="24"/>
        </w:rPr>
        <w:t>работники</w:t>
      </w:r>
      <w:r w:rsidR="0064701A" w:rsidRPr="00C35984">
        <w:rPr>
          <w:rFonts w:ascii="Times New Roman" w:hAnsi="Times New Roman" w:cs="Times New Roman"/>
          <w:sz w:val="24"/>
          <w:szCs w:val="24"/>
        </w:rPr>
        <w:t xml:space="preserve"> приобретают навыки по правильному ношению средств индивидуальной защиты. В обучение включается проведение тренировки и демонстрация приемов, правильного применения СИЗ. </w:t>
      </w:r>
      <w:r w:rsidR="004F027A" w:rsidRPr="00C35984">
        <w:rPr>
          <w:rFonts w:ascii="Times New Roman" w:hAnsi="Times New Roman" w:cs="Times New Roman"/>
          <w:sz w:val="24"/>
          <w:szCs w:val="24"/>
        </w:rPr>
        <w:t>При выдаче средств индивидуальной защиты, применение которых не требует от работников практических навыков, проводится ознакомление со способами проверки их работоспособности и исправности в рамках проведения инструктажа по охране труда на рабочем месте.</w:t>
      </w:r>
    </w:p>
    <w:p w:rsidR="00D77170" w:rsidRDefault="00085A8E" w:rsidP="00085A8E">
      <w:pPr>
        <w:pStyle w:val="a7"/>
        <w:ind w:firstLine="567"/>
        <w:jc w:val="both"/>
        <w:rPr>
          <w:rFonts w:ascii="Times New Roman" w:hAnsi="Times New Roman" w:cs="Times New Roman"/>
          <w:sz w:val="24"/>
          <w:szCs w:val="24"/>
        </w:rPr>
      </w:pPr>
      <w:r>
        <w:rPr>
          <w:rFonts w:ascii="Times New Roman" w:hAnsi="Times New Roman" w:cs="Times New Roman"/>
          <w:sz w:val="24"/>
          <w:szCs w:val="24"/>
        </w:rPr>
        <w:t>Работник</w:t>
      </w:r>
      <w:r w:rsidR="00434176" w:rsidRPr="00C35984">
        <w:rPr>
          <w:rFonts w:ascii="Times New Roman" w:hAnsi="Times New Roman" w:cs="Times New Roman"/>
          <w:sz w:val="24"/>
          <w:szCs w:val="24"/>
        </w:rPr>
        <w:t xml:space="preserve"> обязан</w:t>
      </w:r>
      <w:r w:rsidR="00D77170">
        <w:rPr>
          <w:rFonts w:ascii="Times New Roman" w:hAnsi="Times New Roman" w:cs="Times New Roman"/>
          <w:sz w:val="24"/>
          <w:szCs w:val="24"/>
        </w:rPr>
        <w:t>:</w:t>
      </w:r>
      <w:r w:rsidR="00434176" w:rsidRPr="00C35984">
        <w:rPr>
          <w:rFonts w:ascii="Times New Roman" w:hAnsi="Times New Roman" w:cs="Times New Roman"/>
          <w:sz w:val="24"/>
          <w:szCs w:val="24"/>
        </w:rPr>
        <w:t xml:space="preserve"> </w:t>
      </w:r>
    </w:p>
    <w:p w:rsidR="00887999"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эксплуатировать (использовать)</w:t>
      </w:r>
      <w:r w:rsidR="00434176" w:rsidRPr="00F20C2C">
        <w:rPr>
          <w:rFonts w:ascii="Times New Roman" w:hAnsi="Times New Roman" w:cs="Times New Roman"/>
          <w:sz w:val="24"/>
          <w:szCs w:val="24"/>
        </w:rPr>
        <w:t xml:space="preserve"> по назначению, </w:t>
      </w:r>
      <w:r w:rsidRPr="00F20C2C">
        <w:rPr>
          <w:rFonts w:ascii="Times New Roman" w:hAnsi="Times New Roman"/>
          <w:sz w:val="24"/>
          <w:szCs w:val="24"/>
        </w:rPr>
        <w:t>выданные ему СИЗ</w:t>
      </w:r>
      <w:r w:rsidR="0086292D">
        <w:rPr>
          <w:rFonts w:ascii="Times New Roman" w:hAnsi="Times New Roman"/>
          <w:sz w:val="24"/>
          <w:szCs w:val="24"/>
        </w:rPr>
        <w:t>, ДСИЗ</w:t>
      </w:r>
      <w:r w:rsidRPr="00F20C2C">
        <w:rPr>
          <w:rFonts w:ascii="Times New Roman" w:hAnsi="Times New Roman"/>
          <w:sz w:val="24"/>
          <w:szCs w:val="24"/>
        </w:rPr>
        <w:t xml:space="preserve">; </w:t>
      </w:r>
    </w:p>
    <w:p w:rsidR="00887999"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соблюдать правила эксплуатации (использования) СИЗ</w:t>
      </w:r>
      <w:r w:rsidR="0086292D">
        <w:rPr>
          <w:rFonts w:ascii="Times New Roman" w:hAnsi="Times New Roman"/>
          <w:sz w:val="24"/>
          <w:szCs w:val="24"/>
        </w:rPr>
        <w:t>, ДСИЗ</w:t>
      </w:r>
      <w:r w:rsidRPr="00F20C2C">
        <w:rPr>
          <w:rFonts w:ascii="Times New Roman" w:hAnsi="Times New Roman"/>
          <w:sz w:val="24"/>
          <w:szCs w:val="24"/>
        </w:rPr>
        <w:t xml:space="preserve">; </w:t>
      </w:r>
    </w:p>
    <w:p w:rsidR="00F20C2C" w:rsidRPr="00F20C2C" w:rsidRDefault="00F20C2C"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cs="Times New Roman"/>
          <w:bCs/>
          <w:sz w:val="24"/>
          <w:szCs w:val="24"/>
        </w:rPr>
        <w:t>бережно относиться к выданным в их пользование средствам индивидуальной защиты;</w:t>
      </w:r>
    </w:p>
    <w:p w:rsidR="00D77170"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проводить перед началом работы осмотр, оценку исправности, комплектности и пригодности СИЗ</w:t>
      </w:r>
      <w:r w:rsidR="0086292D">
        <w:rPr>
          <w:rFonts w:ascii="Times New Roman" w:hAnsi="Times New Roman"/>
          <w:sz w:val="24"/>
          <w:szCs w:val="24"/>
        </w:rPr>
        <w:t>, ДСИЗ</w:t>
      </w:r>
      <w:r w:rsidRPr="00F20C2C">
        <w:rPr>
          <w:rFonts w:ascii="Times New Roman" w:hAnsi="Times New Roman"/>
          <w:sz w:val="24"/>
          <w:szCs w:val="24"/>
        </w:rPr>
        <w:t>, информировать работодателя о потере целостности выданных СИЗ, загрязнении, их порче, выходе из строя (неисправности), утрате или пропаже;</w:t>
      </w:r>
      <w:r w:rsidR="00887999" w:rsidRPr="00F20C2C">
        <w:rPr>
          <w:rFonts w:ascii="Times New Roman" w:hAnsi="Times New Roman"/>
          <w:sz w:val="24"/>
          <w:szCs w:val="24"/>
        </w:rPr>
        <w:t xml:space="preserve"> </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информировать работодателя об изменившихся антропометрических данных;</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вернуть работодателю утратившие до окончания нормативного срока эксплуатации или срока годности целостность или испорченные СИЗ</w:t>
      </w:r>
      <w:r w:rsidR="0086292D">
        <w:rPr>
          <w:rFonts w:ascii="Times New Roman" w:hAnsi="Times New Roman"/>
          <w:sz w:val="24"/>
          <w:szCs w:val="24"/>
        </w:rPr>
        <w:t>, ДСИЗ</w:t>
      </w:r>
      <w:r w:rsidRPr="00F20C2C">
        <w:rPr>
          <w:rFonts w:ascii="Times New Roman" w:hAnsi="Times New Roman"/>
          <w:sz w:val="24"/>
          <w:szCs w:val="24"/>
        </w:rPr>
        <w:t>;</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вернуть работодателю СИЗ</w:t>
      </w:r>
      <w:r w:rsidR="0086292D">
        <w:rPr>
          <w:rFonts w:ascii="Times New Roman" w:hAnsi="Times New Roman"/>
          <w:sz w:val="24"/>
          <w:szCs w:val="24"/>
        </w:rPr>
        <w:t>, ДСИЗ</w:t>
      </w:r>
      <w:r w:rsidRPr="00F20C2C">
        <w:rPr>
          <w:rFonts w:ascii="Times New Roman" w:hAnsi="Times New Roman"/>
          <w:sz w:val="24"/>
          <w:szCs w:val="24"/>
        </w:rPr>
        <w:t xml:space="preserve"> по истечении нормативного срока эксплуатации или срока годности, а также в случае увольнения;</w:t>
      </w:r>
    </w:p>
    <w:p w:rsidR="00434176"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cs="Times New Roman"/>
          <w:sz w:val="24"/>
          <w:szCs w:val="24"/>
        </w:rPr>
        <w:t xml:space="preserve">соблюдать </w:t>
      </w:r>
      <w:r w:rsidR="00740A63" w:rsidRPr="00F20C2C">
        <w:rPr>
          <w:rFonts w:ascii="Times New Roman" w:hAnsi="Times New Roman" w:cs="Times New Roman"/>
          <w:sz w:val="24"/>
          <w:szCs w:val="24"/>
        </w:rPr>
        <w:t>«</w:t>
      </w:r>
      <w:r w:rsidRPr="00F20C2C">
        <w:rPr>
          <w:rFonts w:ascii="Times New Roman" w:hAnsi="Times New Roman" w:cs="Times New Roman"/>
          <w:sz w:val="24"/>
          <w:szCs w:val="24"/>
        </w:rPr>
        <w:t>Нормы</w:t>
      </w:r>
      <w:r w:rsidR="00740A63" w:rsidRPr="00F20C2C">
        <w:rPr>
          <w:rFonts w:ascii="Times New Roman" w:hAnsi="Times New Roman" w:cs="Times New Roman"/>
          <w:sz w:val="24"/>
          <w:szCs w:val="24"/>
        </w:rPr>
        <w:t xml:space="preserve"> бесплатной выдачи СИЗ</w:t>
      </w:r>
      <w:r w:rsidR="0086292D">
        <w:rPr>
          <w:rFonts w:ascii="Times New Roman" w:hAnsi="Times New Roman" w:cs="Times New Roman"/>
          <w:sz w:val="24"/>
          <w:szCs w:val="24"/>
        </w:rPr>
        <w:t xml:space="preserve"> и смывающих средств работникам</w:t>
      </w:r>
      <w:r w:rsidR="00740A63" w:rsidRPr="00F20C2C">
        <w:rPr>
          <w:rFonts w:ascii="Times New Roman" w:hAnsi="Times New Roman" w:cs="Times New Roman"/>
          <w:sz w:val="24"/>
          <w:szCs w:val="24"/>
        </w:rPr>
        <w:t>»</w:t>
      </w:r>
      <w:r w:rsidR="00434176" w:rsidRPr="00F20C2C">
        <w:rPr>
          <w:rFonts w:ascii="Times New Roman" w:hAnsi="Times New Roman" w:cs="Times New Roman"/>
          <w:sz w:val="24"/>
          <w:szCs w:val="24"/>
        </w:rPr>
        <w:t>, «Стандарт</w:t>
      </w:r>
      <w:r w:rsidR="0086292D">
        <w:rPr>
          <w:rFonts w:ascii="Times New Roman" w:hAnsi="Times New Roman" w:cs="Times New Roman"/>
          <w:sz w:val="24"/>
          <w:szCs w:val="24"/>
        </w:rPr>
        <w:t>ы</w:t>
      </w:r>
      <w:r w:rsidR="00434176" w:rsidRPr="00F20C2C">
        <w:rPr>
          <w:rFonts w:ascii="Times New Roman" w:hAnsi="Times New Roman" w:cs="Times New Roman"/>
          <w:sz w:val="24"/>
          <w:szCs w:val="24"/>
        </w:rPr>
        <w:t xml:space="preserve"> по охране труда по применению СИЗ</w:t>
      </w:r>
      <w:r w:rsidRPr="00F20C2C">
        <w:rPr>
          <w:rFonts w:ascii="Times New Roman" w:hAnsi="Times New Roman" w:cs="Times New Roman"/>
          <w:sz w:val="24"/>
          <w:szCs w:val="24"/>
        </w:rPr>
        <w:t>», инструкцию</w:t>
      </w:r>
      <w:r w:rsidR="00434176" w:rsidRPr="00F20C2C">
        <w:rPr>
          <w:rFonts w:ascii="Times New Roman" w:hAnsi="Times New Roman" w:cs="Times New Roman"/>
          <w:sz w:val="24"/>
          <w:szCs w:val="24"/>
        </w:rPr>
        <w:t xml:space="preserve"> по применению </w:t>
      </w:r>
      <w:r w:rsidR="00740A63" w:rsidRPr="00F20C2C">
        <w:rPr>
          <w:rFonts w:ascii="Times New Roman" w:hAnsi="Times New Roman" w:cs="Times New Roman"/>
          <w:sz w:val="24"/>
          <w:szCs w:val="24"/>
        </w:rPr>
        <w:t xml:space="preserve">СИЗ завода изготовителя </w:t>
      </w:r>
      <w:r w:rsidRPr="00F20C2C">
        <w:rPr>
          <w:rFonts w:ascii="Times New Roman" w:hAnsi="Times New Roman" w:cs="Times New Roman"/>
          <w:sz w:val="24"/>
          <w:szCs w:val="24"/>
        </w:rPr>
        <w:t>выданных</w:t>
      </w:r>
      <w:r w:rsidR="00434176" w:rsidRPr="00F20C2C">
        <w:rPr>
          <w:rFonts w:ascii="Times New Roman" w:hAnsi="Times New Roman" w:cs="Times New Roman"/>
          <w:sz w:val="24"/>
          <w:szCs w:val="24"/>
        </w:rPr>
        <w:t xml:space="preserve"> СИЗ, </w:t>
      </w:r>
      <w:r w:rsidRPr="00F20C2C">
        <w:rPr>
          <w:rFonts w:ascii="Times New Roman" w:hAnsi="Times New Roman" w:cs="Times New Roman"/>
          <w:sz w:val="24"/>
          <w:szCs w:val="24"/>
        </w:rPr>
        <w:t>смывающих</w:t>
      </w:r>
      <w:r w:rsidR="00434176" w:rsidRPr="00F20C2C">
        <w:rPr>
          <w:rFonts w:ascii="Times New Roman" w:hAnsi="Times New Roman" w:cs="Times New Roman"/>
          <w:sz w:val="24"/>
          <w:szCs w:val="24"/>
        </w:rPr>
        <w:t xml:space="preserve"> и (или) </w:t>
      </w:r>
      <w:r w:rsidRPr="00F20C2C">
        <w:rPr>
          <w:rFonts w:ascii="Times New Roman" w:hAnsi="Times New Roman" w:cs="Times New Roman"/>
          <w:sz w:val="24"/>
          <w:szCs w:val="24"/>
        </w:rPr>
        <w:t xml:space="preserve">дерматологических </w:t>
      </w:r>
      <w:r w:rsidR="00434176" w:rsidRPr="00F20C2C">
        <w:rPr>
          <w:rFonts w:ascii="Times New Roman" w:hAnsi="Times New Roman" w:cs="Times New Roman"/>
          <w:sz w:val="24"/>
          <w:szCs w:val="24"/>
        </w:rPr>
        <w:t>средств</w:t>
      </w:r>
      <w:r w:rsidR="00740A63" w:rsidRPr="00F20C2C">
        <w:rPr>
          <w:rFonts w:ascii="Times New Roman" w:hAnsi="Times New Roman" w:cs="Times New Roman"/>
          <w:sz w:val="24"/>
          <w:szCs w:val="24"/>
        </w:rPr>
        <w:t xml:space="preserve"> и иные нормативные документы, </w:t>
      </w:r>
      <w:r w:rsidR="0086292D">
        <w:rPr>
          <w:rFonts w:ascii="Times New Roman" w:hAnsi="Times New Roman" w:cs="Times New Roman"/>
          <w:sz w:val="24"/>
          <w:szCs w:val="24"/>
        </w:rPr>
        <w:t xml:space="preserve">регламентирующие </w:t>
      </w:r>
      <w:r w:rsidR="0086292D">
        <w:rPr>
          <w:rFonts w:ascii="Times New Roman" w:hAnsi="Times New Roman"/>
          <w:sz w:val="24"/>
          <w:szCs w:val="24"/>
        </w:rPr>
        <w:t>эксплуатацию (использование</w:t>
      </w:r>
      <w:r w:rsidR="0086292D" w:rsidRPr="00F20C2C">
        <w:rPr>
          <w:rFonts w:ascii="Times New Roman" w:hAnsi="Times New Roman"/>
          <w:sz w:val="24"/>
          <w:szCs w:val="24"/>
        </w:rPr>
        <w:t>)</w:t>
      </w:r>
      <w:r w:rsidR="0086292D">
        <w:rPr>
          <w:rFonts w:ascii="Times New Roman" w:hAnsi="Times New Roman"/>
          <w:sz w:val="24"/>
          <w:szCs w:val="24"/>
        </w:rPr>
        <w:t xml:space="preserve"> СИЗ, ДСИЗ</w:t>
      </w:r>
      <w:r w:rsidR="00434176" w:rsidRPr="00F20C2C">
        <w:rPr>
          <w:rFonts w:ascii="Times New Roman" w:hAnsi="Times New Roman" w:cs="Times New Roman"/>
          <w:sz w:val="24"/>
          <w:szCs w:val="24"/>
        </w:rPr>
        <w:t>.</w:t>
      </w:r>
    </w:p>
    <w:p w:rsidR="00071EE8" w:rsidRDefault="003025F5" w:rsidP="002F03E6">
      <w:pPr>
        <w:pStyle w:val="a7"/>
        <w:ind w:firstLine="567"/>
        <w:jc w:val="both"/>
        <w:rPr>
          <w:rFonts w:ascii="Times New Roman" w:hAnsi="Times New Roman" w:cs="Times New Roman"/>
          <w:bCs/>
          <w:sz w:val="24"/>
          <w:szCs w:val="24"/>
        </w:rPr>
      </w:pPr>
      <w:r>
        <w:rPr>
          <w:rFonts w:ascii="Times New Roman" w:hAnsi="Times New Roman"/>
          <w:sz w:val="24"/>
          <w:szCs w:val="24"/>
        </w:rPr>
        <w:t>В процессе эксплуатации СИЗ работникам запрещается выносить СИЗ по окончании рабочего дня за пределы территории работодателя или территории выполнения работ</w:t>
      </w:r>
      <w:r w:rsidR="00CC5D4F" w:rsidRPr="00C35984">
        <w:rPr>
          <w:rFonts w:ascii="Times New Roman" w:hAnsi="Times New Roman" w:cs="Times New Roman"/>
          <w:bCs/>
          <w:sz w:val="24"/>
          <w:szCs w:val="24"/>
        </w:rPr>
        <w:t>.</w:t>
      </w:r>
    </w:p>
    <w:p w:rsidR="003025F5" w:rsidRPr="00C35984" w:rsidRDefault="003025F5" w:rsidP="002F03E6">
      <w:pPr>
        <w:pStyle w:val="a7"/>
        <w:ind w:firstLine="567"/>
        <w:jc w:val="both"/>
        <w:rPr>
          <w:rFonts w:ascii="Times New Roman" w:hAnsi="Times New Roman" w:cs="Times New Roman"/>
          <w:bCs/>
          <w:sz w:val="24"/>
          <w:szCs w:val="24"/>
        </w:rPr>
      </w:pPr>
      <w:r>
        <w:rPr>
          <w:rFonts w:ascii="Times New Roman" w:hAnsi="Times New Roman"/>
          <w:sz w:val="24"/>
          <w:szCs w:val="24"/>
        </w:rPr>
        <w:t>Все СИЗ должны эксплуатироваться в соответствии с указаниями в эксплуатационной документации, а также требованиями правил по охране труда при проведении соответствующих видов работ.</w:t>
      </w:r>
    </w:p>
    <w:p w:rsidR="003842EA" w:rsidRDefault="003842EA" w:rsidP="00370AAE">
      <w:pPr>
        <w:pStyle w:val="a7"/>
        <w:jc w:val="both"/>
        <w:rPr>
          <w:rFonts w:ascii="Times New Roman" w:hAnsi="Times New Roman" w:cs="Times New Roman"/>
          <w:b/>
          <w:sz w:val="24"/>
          <w:szCs w:val="24"/>
        </w:rPr>
      </w:pPr>
    </w:p>
    <w:p w:rsidR="008D3575" w:rsidRPr="000B114B" w:rsidRDefault="00F466F1" w:rsidP="00370AAE">
      <w:pPr>
        <w:pStyle w:val="a7"/>
        <w:jc w:val="both"/>
        <w:rPr>
          <w:rFonts w:ascii="Times New Roman" w:hAnsi="Times New Roman" w:cs="Times New Roman"/>
          <w:b/>
          <w:sz w:val="24"/>
          <w:szCs w:val="24"/>
        </w:rPr>
      </w:pPr>
      <w:r w:rsidRPr="006B09FA">
        <w:rPr>
          <w:rFonts w:ascii="Times New Roman" w:hAnsi="Times New Roman" w:cs="Times New Roman"/>
          <w:b/>
          <w:sz w:val="24"/>
          <w:szCs w:val="24"/>
        </w:rPr>
        <w:t>7</w:t>
      </w:r>
      <w:r w:rsidR="008D3575" w:rsidRPr="006B09FA">
        <w:rPr>
          <w:rFonts w:ascii="Times New Roman" w:hAnsi="Times New Roman" w:cs="Times New Roman"/>
          <w:b/>
          <w:sz w:val="24"/>
          <w:szCs w:val="24"/>
        </w:rPr>
        <w:t>.</w:t>
      </w:r>
      <w:r w:rsidR="00AD53D2" w:rsidRPr="006B09FA">
        <w:rPr>
          <w:rFonts w:ascii="Times New Roman" w:hAnsi="Times New Roman" w:cs="Times New Roman"/>
          <w:b/>
          <w:sz w:val="24"/>
          <w:szCs w:val="24"/>
        </w:rPr>
        <w:t xml:space="preserve"> </w:t>
      </w:r>
      <w:r w:rsidR="00FC52FE" w:rsidRPr="006B09FA">
        <w:rPr>
          <w:rFonts w:ascii="Times New Roman" w:hAnsi="Times New Roman" w:cs="Times New Roman"/>
          <w:b/>
          <w:sz w:val="24"/>
          <w:szCs w:val="24"/>
        </w:rPr>
        <w:t>Антитеррористическая безопасность</w:t>
      </w:r>
      <w:r w:rsidR="00FC52FE" w:rsidRPr="000B114B">
        <w:rPr>
          <w:rFonts w:ascii="Times New Roman" w:hAnsi="Times New Roman" w:cs="Times New Roman"/>
          <w:b/>
          <w:sz w:val="24"/>
          <w:szCs w:val="24"/>
        </w:rPr>
        <w:t xml:space="preserve">. </w:t>
      </w:r>
      <w:r w:rsidR="008D3575" w:rsidRPr="000B114B">
        <w:rPr>
          <w:rFonts w:ascii="Times New Roman" w:hAnsi="Times New Roman" w:cs="Times New Roman"/>
          <w:b/>
          <w:sz w:val="24"/>
          <w:szCs w:val="24"/>
        </w:rPr>
        <w:t xml:space="preserve">Пожарная безопасность. Способы и средства предотвращения пожаров, взрывов, аварий. </w:t>
      </w:r>
      <w:r w:rsidR="00370AAE" w:rsidRPr="000B114B">
        <w:rPr>
          <w:rFonts w:ascii="Times New Roman" w:hAnsi="Times New Roman" w:cs="Times New Roman"/>
          <w:b/>
          <w:sz w:val="24"/>
          <w:szCs w:val="24"/>
        </w:rPr>
        <w:t>Действия персонала при возникновении задымления, возгораний. Гражданская оборона. Телефоны экстренных служб.</w:t>
      </w:r>
      <w:r w:rsidR="000B114B" w:rsidRPr="000B114B">
        <w:rPr>
          <w:rFonts w:ascii="Times New Roman" w:hAnsi="Times New Roman" w:cs="Times New Roman"/>
          <w:b/>
          <w:sz w:val="24"/>
          <w:szCs w:val="24"/>
        </w:rPr>
        <w:t xml:space="preserve"> </w:t>
      </w:r>
      <w:r w:rsidR="000B114B" w:rsidRPr="000B114B">
        <w:rPr>
          <w:rFonts w:ascii="Times New Roman" w:hAnsi="Times New Roman" w:cs="Times New Roman"/>
          <w:b/>
          <w:bCs/>
          <w:sz w:val="24"/>
          <w:szCs w:val="24"/>
        </w:rPr>
        <w:t>Основные требования производственной санитарии и личной гигиены</w:t>
      </w:r>
      <w:r w:rsidR="000B114B" w:rsidRPr="000B114B">
        <w:rPr>
          <w:rFonts w:ascii="Times New Roman" w:hAnsi="Times New Roman" w:cs="Times New Roman"/>
          <w:b/>
          <w:sz w:val="24"/>
          <w:szCs w:val="24"/>
        </w:rPr>
        <w:t>.</w:t>
      </w:r>
    </w:p>
    <w:p w:rsidR="00FC52FE" w:rsidRPr="000B114B" w:rsidRDefault="00FC52FE" w:rsidP="00370AAE">
      <w:pPr>
        <w:pStyle w:val="a3"/>
        <w:spacing w:before="0" w:beforeAutospacing="0" w:after="0" w:afterAutospacing="0"/>
        <w:jc w:val="both"/>
        <w:rPr>
          <w:b/>
          <w:bCs/>
          <w:u w:val="single"/>
        </w:rPr>
      </w:pPr>
    </w:p>
    <w:p w:rsidR="00FC52FE" w:rsidRPr="00C04BBE" w:rsidRDefault="00F93CB5" w:rsidP="00370AAE">
      <w:pPr>
        <w:pStyle w:val="a3"/>
        <w:spacing w:before="0" w:beforeAutospacing="0" w:after="0" w:afterAutospacing="0"/>
        <w:jc w:val="both"/>
        <w:rPr>
          <w:b/>
          <w:bCs/>
        </w:rPr>
      </w:pPr>
      <w:r>
        <w:rPr>
          <w:b/>
          <w:bCs/>
        </w:rPr>
        <w:t>7</w:t>
      </w:r>
      <w:r w:rsidR="00FC52FE" w:rsidRPr="00C04BBE">
        <w:rPr>
          <w:b/>
          <w:bCs/>
        </w:rPr>
        <w:t>.</w:t>
      </w:r>
      <w:r w:rsidR="00C57318" w:rsidRPr="00C04BBE">
        <w:rPr>
          <w:b/>
          <w:bCs/>
        </w:rPr>
        <w:t>1.</w:t>
      </w:r>
      <w:r w:rsidR="00784907">
        <w:rPr>
          <w:b/>
          <w:bCs/>
        </w:rPr>
        <w:t xml:space="preserve"> </w:t>
      </w:r>
      <w:r w:rsidR="00663FAA" w:rsidRPr="00C04BBE">
        <w:rPr>
          <w:b/>
          <w:spacing w:val="-4"/>
        </w:rPr>
        <w:t>Антитеррористическая безопасность</w:t>
      </w:r>
      <w:r w:rsidR="00FC52FE" w:rsidRPr="00C04BBE">
        <w:rPr>
          <w:b/>
          <w:spacing w:val="-4"/>
        </w:rPr>
        <w:t>.</w:t>
      </w:r>
      <w:r w:rsidR="00FC52FE" w:rsidRPr="00C04BBE">
        <w:rPr>
          <w:b/>
          <w:bCs/>
        </w:rPr>
        <w:t xml:space="preserve"> </w:t>
      </w:r>
    </w:p>
    <w:p w:rsidR="00B15A04" w:rsidRPr="00C04BBE" w:rsidRDefault="00B15A04" w:rsidP="00B15A04">
      <w:pPr>
        <w:pStyle w:val="a7"/>
        <w:jc w:val="both"/>
        <w:rPr>
          <w:rFonts w:ascii="Times New Roman" w:hAnsi="Times New Roman" w:cs="Times New Roman"/>
          <w:sz w:val="24"/>
          <w:szCs w:val="24"/>
        </w:rPr>
      </w:pPr>
    </w:p>
    <w:p w:rsidR="00B15A04" w:rsidRPr="00C04BBE" w:rsidRDefault="00EF28FE" w:rsidP="00036011">
      <w:pPr>
        <w:pStyle w:val="a7"/>
        <w:ind w:firstLine="567"/>
        <w:jc w:val="both"/>
        <w:rPr>
          <w:rFonts w:ascii="Times New Roman" w:hAnsi="Times New Roman" w:cs="Times New Roman"/>
          <w:sz w:val="24"/>
          <w:szCs w:val="24"/>
        </w:rPr>
      </w:pPr>
      <w:r>
        <w:rPr>
          <w:rFonts w:ascii="Times New Roman" w:hAnsi="Times New Roman" w:cs="Times New Roman"/>
          <w:sz w:val="24"/>
          <w:szCs w:val="24"/>
        </w:rPr>
        <w:t>Важно п</w:t>
      </w:r>
      <w:r w:rsidR="00FC52FE" w:rsidRPr="00C04BBE">
        <w:rPr>
          <w:rFonts w:ascii="Times New Roman" w:hAnsi="Times New Roman" w:cs="Times New Roman"/>
          <w:sz w:val="24"/>
          <w:szCs w:val="24"/>
        </w:rPr>
        <w:t>омнить, что каждый гражданин обязан оказывать содействие правоохранительным органам в предупреждении, выявлении и пресечении террористиче</w:t>
      </w:r>
      <w:r w:rsidR="00B15A04" w:rsidRPr="00C04BBE">
        <w:rPr>
          <w:rFonts w:ascii="Times New Roman" w:hAnsi="Times New Roman" w:cs="Times New Roman"/>
          <w:sz w:val="24"/>
          <w:szCs w:val="24"/>
        </w:rPr>
        <w:t>ской деятельности</w:t>
      </w:r>
      <w:r w:rsidR="00FC52FE" w:rsidRPr="00C04BBE">
        <w:rPr>
          <w:rFonts w:ascii="Times New Roman" w:hAnsi="Times New Roman" w:cs="Times New Roman"/>
          <w:sz w:val="24"/>
          <w:szCs w:val="24"/>
        </w:rPr>
        <w:t>.</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При обнаружении подозрительного предмета (который может оказаться взрывным устройством); получении письменного сообщения или сообщения по телефону с угрозой террористического характера</w:t>
      </w:r>
      <w:r w:rsidR="00EF28FE">
        <w:rPr>
          <w:rFonts w:ascii="Times New Roman" w:hAnsi="Times New Roman" w:cs="Times New Roman"/>
          <w:sz w:val="24"/>
          <w:szCs w:val="24"/>
        </w:rPr>
        <w:t xml:space="preserve">; получения прямых угроз </w:t>
      </w:r>
      <w:r w:rsidR="006B09FA">
        <w:rPr>
          <w:rFonts w:ascii="Times New Roman" w:hAnsi="Times New Roman" w:cs="Times New Roman"/>
          <w:sz w:val="24"/>
          <w:szCs w:val="24"/>
        </w:rPr>
        <w:t xml:space="preserve">- </w:t>
      </w:r>
      <w:r w:rsidR="00AC4D3C">
        <w:rPr>
          <w:rFonts w:ascii="Times New Roman" w:hAnsi="Times New Roman" w:cs="Times New Roman"/>
          <w:sz w:val="24"/>
          <w:szCs w:val="24"/>
        </w:rPr>
        <w:t xml:space="preserve"> </w:t>
      </w:r>
      <w:r w:rsidR="00AC4D3C" w:rsidRPr="00C04BBE">
        <w:rPr>
          <w:rFonts w:ascii="Times New Roman" w:hAnsi="Times New Roman" w:cs="Times New Roman"/>
          <w:sz w:val="24"/>
          <w:szCs w:val="24"/>
        </w:rPr>
        <w:t>немедленно</w:t>
      </w:r>
      <w:r w:rsidRPr="00C04BBE">
        <w:rPr>
          <w:rFonts w:ascii="Times New Roman" w:hAnsi="Times New Roman" w:cs="Times New Roman"/>
          <w:sz w:val="24"/>
          <w:szCs w:val="24"/>
        </w:rPr>
        <w:t xml:space="preserve"> сообщить об этом начальнику структурного подразделения</w:t>
      </w:r>
      <w:r w:rsidR="006B09FA">
        <w:rPr>
          <w:rFonts w:ascii="Times New Roman" w:hAnsi="Times New Roman" w:cs="Times New Roman"/>
          <w:sz w:val="24"/>
          <w:szCs w:val="24"/>
        </w:rPr>
        <w:t xml:space="preserve"> объекта, </w:t>
      </w:r>
      <w:r w:rsidR="00AC4D3C">
        <w:rPr>
          <w:rFonts w:ascii="Times New Roman" w:hAnsi="Times New Roman" w:cs="Times New Roman"/>
          <w:sz w:val="24"/>
          <w:szCs w:val="24"/>
        </w:rPr>
        <w:t>лицу ответственному за производство работ,</w:t>
      </w:r>
      <w:r w:rsidRPr="00C04BBE">
        <w:rPr>
          <w:rFonts w:ascii="Times New Roman" w:hAnsi="Times New Roman" w:cs="Times New Roman"/>
          <w:sz w:val="24"/>
          <w:szCs w:val="24"/>
        </w:rPr>
        <w:t xml:space="preserve"> в полицию (тел. 02</w:t>
      </w:r>
      <w:r w:rsidR="00AF139D">
        <w:rPr>
          <w:rFonts w:ascii="Times New Roman" w:hAnsi="Times New Roman" w:cs="Times New Roman"/>
          <w:sz w:val="24"/>
          <w:szCs w:val="24"/>
        </w:rPr>
        <w:t xml:space="preserve"> или единому номеру служб спасения 112</w:t>
      </w:r>
      <w:r w:rsidRPr="00C04BBE">
        <w:rPr>
          <w:rFonts w:ascii="Times New Roman" w:hAnsi="Times New Roman" w:cs="Times New Roman"/>
          <w:sz w:val="24"/>
          <w:szCs w:val="24"/>
        </w:rPr>
        <w:t>), поста</w:t>
      </w:r>
      <w:r w:rsidR="00F62E2B">
        <w:rPr>
          <w:rFonts w:ascii="Times New Roman" w:hAnsi="Times New Roman" w:cs="Times New Roman"/>
          <w:sz w:val="24"/>
          <w:szCs w:val="24"/>
        </w:rPr>
        <w:t>вить в известность руководство у</w:t>
      </w:r>
      <w:r w:rsidRPr="00C04BBE">
        <w:rPr>
          <w:rFonts w:ascii="Times New Roman" w:hAnsi="Times New Roman" w:cs="Times New Roman"/>
          <w:sz w:val="24"/>
          <w:szCs w:val="24"/>
        </w:rPr>
        <w:t>чреждения.</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lastRenderedPageBreak/>
        <w:t>Не предпринимать никаких действий с</w:t>
      </w:r>
      <w:r w:rsidR="00AF139D">
        <w:rPr>
          <w:rFonts w:ascii="Times New Roman" w:hAnsi="Times New Roman" w:cs="Times New Roman"/>
          <w:sz w:val="24"/>
          <w:szCs w:val="24"/>
        </w:rPr>
        <w:t>о</w:t>
      </w:r>
      <w:r w:rsidRPr="00C04BBE">
        <w:rPr>
          <w:rFonts w:ascii="Times New Roman" w:hAnsi="Times New Roman" w:cs="Times New Roman"/>
          <w:sz w:val="24"/>
          <w:szCs w:val="24"/>
        </w:rPr>
        <w:t xml:space="preserve"> взрывчатыми устройствами или подозрительными предметами - это может привести к взрыву, человеческим жертвам и разрушениям.</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 xml:space="preserve">При получении по телефону сообщения, содержащего угрозу </w:t>
      </w:r>
      <w:r w:rsidR="006B09FA">
        <w:rPr>
          <w:rFonts w:ascii="Times New Roman" w:hAnsi="Times New Roman" w:cs="Times New Roman"/>
          <w:sz w:val="24"/>
          <w:szCs w:val="24"/>
        </w:rPr>
        <w:t>необходимо</w:t>
      </w:r>
      <w:r w:rsidRPr="00C04BBE">
        <w:rPr>
          <w:rFonts w:ascii="Times New Roman" w:hAnsi="Times New Roman" w:cs="Times New Roman"/>
          <w:sz w:val="24"/>
          <w:szCs w:val="24"/>
        </w:rPr>
        <w:t xml:space="preserve"> постаратьс</w:t>
      </w:r>
      <w:r w:rsidR="006B09FA">
        <w:rPr>
          <w:rFonts w:ascii="Times New Roman" w:hAnsi="Times New Roman" w:cs="Times New Roman"/>
          <w:sz w:val="24"/>
          <w:szCs w:val="24"/>
        </w:rPr>
        <w:t xml:space="preserve">я дословно запомнить разговор, по возможности </w:t>
      </w:r>
      <w:r w:rsidRPr="00C04BBE">
        <w:rPr>
          <w:rFonts w:ascii="Times New Roman" w:hAnsi="Times New Roman" w:cs="Times New Roman"/>
          <w:sz w:val="24"/>
          <w:szCs w:val="24"/>
        </w:rPr>
        <w:t>зафиксировать его на бумаге, отметить точное время начала разговора и его продолжительность, запомнить особенности манеры речи</w:t>
      </w:r>
      <w:r w:rsidR="00B15A04" w:rsidRPr="00C04BBE">
        <w:rPr>
          <w:rFonts w:ascii="Times New Roman" w:hAnsi="Times New Roman" w:cs="Times New Roman"/>
          <w:sz w:val="24"/>
          <w:szCs w:val="24"/>
        </w:rPr>
        <w:t xml:space="preserve"> звонившего. Все это сообщить в пол</w:t>
      </w:r>
      <w:r w:rsidRPr="00C04BBE">
        <w:rPr>
          <w:rFonts w:ascii="Times New Roman" w:hAnsi="Times New Roman" w:cs="Times New Roman"/>
          <w:sz w:val="24"/>
          <w:szCs w:val="24"/>
        </w:rPr>
        <w:t>ицию (тел</w:t>
      </w:r>
      <w:r w:rsidR="006B09FA">
        <w:rPr>
          <w:rFonts w:ascii="Times New Roman" w:hAnsi="Times New Roman" w:cs="Times New Roman"/>
          <w:sz w:val="24"/>
          <w:szCs w:val="24"/>
        </w:rPr>
        <w:t>. 02) или местное отделение</w:t>
      </w:r>
      <w:r w:rsidR="00B15A04" w:rsidRPr="00C04BBE">
        <w:rPr>
          <w:rFonts w:ascii="Times New Roman" w:hAnsi="Times New Roman" w:cs="Times New Roman"/>
          <w:sz w:val="24"/>
          <w:szCs w:val="24"/>
        </w:rPr>
        <w:t xml:space="preserve"> ФСБ</w:t>
      </w:r>
      <w:r w:rsidRPr="00C04BBE">
        <w:rPr>
          <w:rFonts w:ascii="Times New Roman" w:hAnsi="Times New Roman" w:cs="Times New Roman"/>
          <w:sz w:val="24"/>
          <w:szCs w:val="24"/>
        </w:rPr>
        <w:t>.</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 xml:space="preserve">При получении угрозы в письменном виде </w:t>
      </w:r>
      <w:r w:rsidR="00DD5835" w:rsidRPr="00C04BBE">
        <w:rPr>
          <w:rFonts w:ascii="Times New Roman" w:hAnsi="Times New Roman" w:cs="Times New Roman"/>
          <w:sz w:val="24"/>
          <w:szCs w:val="24"/>
        </w:rPr>
        <w:t>необходимо</w:t>
      </w:r>
      <w:r w:rsidRPr="00C04BBE">
        <w:rPr>
          <w:rFonts w:ascii="Times New Roman" w:hAnsi="Times New Roman" w:cs="Times New Roman"/>
          <w:sz w:val="24"/>
          <w:szCs w:val="24"/>
        </w:rPr>
        <w:t xml:space="preserve"> обращаться с полученным документом предельно осторожно: поместить </w:t>
      </w:r>
      <w:r w:rsidR="00AF139D">
        <w:rPr>
          <w:rFonts w:ascii="Times New Roman" w:hAnsi="Times New Roman" w:cs="Times New Roman"/>
          <w:sz w:val="24"/>
          <w:szCs w:val="24"/>
        </w:rPr>
        <w:t>все в полиэтиленовый пакет, в т.ч. и</w:t>
      </w:r>
      <w:r w:rsidRPr="00C04BBE">
        <w:rPr>
          <w:rFonts w:ascii="Times New Roman" w:hAnsi="Times New Roman" w:cs="Times New Roman"/>
          <w:sz w:val="24"/>
          <w:szCs w:val="24"/>
        </w:rPr>
        <w:t xml:space="preserve"> сам документ, конверт, все вложения и упаковку. Постараться не оставлять на документе отпечатков своих пальцев. Сообщить о случившемся в </w:t>
      </w:r>
      <w:r w:rsidR="00DD5835" w:rsidRPr="00C04BBE">
        <w:rPr>
          <w:rFonts w:ascii="Times New Roman" w:hAnsi="Times New Roman" w:cs="Times New Roman"/>
          <w:sz w:val="24"/>
          <w:szCs w:val="24"/>
        </w:rPr>
        <w:t>по</w:t>
      </w:r>
      <w:r w:rsidRPr="00C04BBE">
        <w:rPr>
          <w:rFonts w:ascii="Times New Roman" w:hAnsi="Times New Roman" w:cs="Times New Roman"/>
          <w:sz w:val="24"/>
          <w:szCs w:val="24"/>
        </w:rPr>
        <w:t>лицию или орган ФСБ и дальше действовать по их указанию.</w:t>
      </w:r>
    </w:p>
    <w:p w:rsidR="00FC52FE" w:rsidRPr="00C04BBE" w:rsidRDefault="00FC52FE" w:rsidP="00036011">
      <w:pPr>
        <w:pStyle w:val="a7"/>
        <w:ind w:firstLine="567"/>
        <w:jc w:val="both"/>
        <w:rPr>
          <w:rFonts w:ascii="Times New Roman" w:hAnsi="Times New Roman" w:cs="Times New Roman"/>
          <w:bCs/>
          <w:sz w:val="24"/>
          <w:szCs w:val="24"/>
        </w:rPr>
      </w:pPr>
      <w:r w:rsidRPr="00C04BBE">
        <w:rPr>
          <w:rFonts w:ascii="Times New Roman" w:hAnsi="Times New Roman" w:cs="Times New Roman"/>
          <w:sz w:val="24"/>
          <w:szCs w:val="24"/>
        </w:rPr>
        <w:t xml:space="preserve">Оказавшись в заложниках, сохранить выдержку и самообладание, не пререкаться с террористами, выполнять все их требования, на все действия спрашивать разрешение. При возможности (если есть мобильный телефон) сообщить о случившемся и о своем местонахождении родственникам или в </w:t>
      </w:r>
      <w:r w:rsidR="00DD5835" w:rsidRPr="00C04BBE">
        <w:rPr>
          <w:rFonts w:ascii="Times New Roman" w:hAnsi="Times New Roman" w:cs="Times New Roman"/>
          <w:sz w:val="24"/>
          <w:szCs w:val="24"/>
        </w:rPr>
        <w:t>по</w:t>
      </w:r>
      <w:r w:rsidRPr="00C04BBE">
        <w:rPr>
          <w:rFonts w:ascii="Times New Roman" w:hAnsi="Times New Roman" w:cs="Times New Roman"/>
          <w:sz w:val="24"/>
          <w:szCs w:val="24"/>
        </w:rPr>
        <w:t>лицию. Помнить, что необходимо сохранить свою жизнь и жизни других заложников.</w:t>
      </w:r>
    </w:p>
    <w:p w:rsidR="00FC52FE" w:rsidRPr="00C04BBE" w:rsidRDefault="00FC52FE" w:rsidP="008D3575">
      <w:pPr>
        <w:pStyle w:val="a7"/>
        <w:jc w:val="both"/>
        <w:rPr>
          <w:rFonts w:ascii="Times New Roman" w:hAnsi="Times New Roman" w:cs="Times New Roman"/>
          <w:b/>
          <w:sz w:val="24"/>
          <w:szCs w:val="24"/>
          <w:highlight w:val="yellow"/>
        </w:rPr>
      </w:pPr>
    </w:p>
    <w:p w:rsidR="00CC5D4F" w:rsidRPr="00767EC8" w:rsidRDefault="00F93CB5" w:rsidP="008D3575">
      <w:pPr>
        <w:pStyle w:val="a7"/>
        <w:jc w:val="both"/>
        <w:rPr>
          <w:rFonts w:ascii="Times New Roman" w:hAnsi="Times New Roman" w:cs="Times New Roman"/>
          <w:b/>
          <w:sz w:val="24"/>
          <w:szCs w:val="24"/>
        </w:rPr>
      </w:pPr>
      <w:r>
        <w:rPr>
          <w:rFonts w:ascii="Times New Roman" w:hAnsi="Times New Roman" w:cs="Times New Roman"/>
          <w:b/>
          <w:sz w:val="24"/>
          <w:szCs w:val="24"/>
        </w:rPr>
        <w:t>7</w:t>
      </w:r>
      <w:r w:rsidR="00C57318" w:rsidRPr="00767EC8">
        <w:rPr>
          <w:rFonts w:ascii="Times New Roman" w:hAnsi="Times New Roman" w:cs="Times New Roman"/>
          <w:b/>
          <w:sz w:val="24"/>
          <w:szCs w:val="24"/>
        </w:rPr>
        <w:t>.2.</w:t>
      </w:r>
      <w:r w:rsidR="00375AE2">
        <w:rPr>
          <w:rFonts w:ascii="Times New Roman" w:hAnsi="Times New Roman" w:cs="Times New Roman"/>
          <w:b/>
          <w:sz w:val="24"/>
          <w:szCs w:val="24"/>
        </w:rPr>
        <w:t xml:space="preserve"> </w:t>
      </w:r>
      <w:r w:rsidR="00E50583" w:rsidRPr="00767EC8">
        <w:rPr>
          <w:rFonts w:ascii="Times New Roman" w:hAnsi="Times New Roman" w:cs="Times New Roman"/>
          <w:b/>
          <w:sz w:val="24"/>
          <w:szCs w:val="24"/>
        </w:rPr>
        <w:t>Пожарная безопасность. Способы и средства предотвращения пожаров, взрывов, аварий.</w:t>
      </w:r>
    </w:p>
    <w:p w:rsidR="00CC5D4F" w:rsidRPr="00767EC8" w:rsidRDefault="00485979" w:rsidP="00036011">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В соответствии </w:t>
      </w:r>
      <w:r w:rsidR="003F52DE" w:rsidRPr="00767EC8">
        <w:rPr>
          <w:rFonts w:ascii="Times New Roman" w:hAnsi="Times New Roman" w:cs="Times New Roman"/>
          <w:sz w:val="24"/>
          <w:szCs w:val="24"/>
        </w:rPr>
        <w:t>с нормативными документами в области пожарной безопасности,</w:t>
      </w:r>
      <w:r w:rsidR="008D7162" w:rsidRPr="00767EC8">
        <w:rPr>
          <w:rFonts w:ascii="Times New Roman" w:hAnsi="Times New Roman" w:cs="Times New Roman"/>
          <w:sz w:val="24"/>
          <w:szCs w:val="24"/>
        </w:rPr>
        <w:t xml:space="preserve"> в </w:t>
      </w:r>
      <w:r w:rsidR="006F6515" w:rsidRPr="00767EC8">
        <w:rPr>
          <w:rFonts w:ascii="Times New Roman" w:hAnsi="Times New Roman" w:cs="Times New Roman"/>
          <w:sz w:val="24"/>
          <w:szCs w:val="24"/>
        </w:rPr>
        <w:t>Учреждении разработаны</w:t>
      </w:r>
      <w:r w:rsidR="008D7162" w:rsidRPr="00767EC8">
        <w:rPr>
          <w:rFonts w:ascii="Times New Roman" w:hAnsi="Times New Roman" w:cs="Times New Roman"/>
          <w:sz w:val="24"/>
          <w:szCs w:val="24"/>
        </w:rPr>
        <w:t xml:space="preserve"> и утверждены инструкции</w:t>
      </w:r>
      <w:r w:rsidR="00CC5D4F" w:rsidRPr="00767EC8">
        <w:rPr>
          <w:rFonts w:ascii="Times New Roman" w:hAnsi="Times New Roman" w:cs="Times New Roman"/>
          <w:sz w:val="24"/>
          <w:szCs w:val="24"/>
        </w:rPr>
        <w:t xml:space="preserve"> о мерах пожарной безопасности</w:t>
      </w:r>
      <w:r w:rsidR="008D7162" w:rsidRPr="00767EC8">
        <w:rPr>
          <w:rFonts w:ascii="Times New Roman" w:hAnsi="Times New Roman" w:cs="Times New Roman"/>
          <w:sz w:val="24"/>
          <w:szCs w:val="24"/>
        </w:rPr>
        <w:t xml:space="preserve"> пообъектно</w:t>
      </w:r>
      <w:r w:rsidR="00CC5D4F" w:rsidRPr="00767EC8">
        <w:rPr>
          <w:rFonts w:ascii="Times New Roman" w:hAnsi="Times New Roman" w:cs="Times New Roman"/>
          <w:sz w:val="24"/>
          <w:szCs w:val="24"/>
        </w:rPr>
        <w:t xml:space="preserve">, приказом по учреждению установлен противопожарный режим, назначены </w:t>
      </w:r>
      <w:r w:rsidR="0006470C">
        <w:rPr>
          <w:rFonts w:ascii="Times New Roman" w:hAnsi="Times New Roman" w:cs="Times New Roman"/>
          <w:sz w:val="24"/>
          <w:szCs w:val="24"/>
        </w:rPr>
        <w:t xml:space="preserve">лица </w:t>
      </w:r>
      <w:r w:rsidR="00CC5D4F" w:rsidRPr="00767EC8">
        <w:rPr>
          <w:rFonts w:ascii="Times New Roman" w:hAnsi="Times New Roman" w:cs="Times New Roman"/>
          <w:sz w:val="24"/>
          <w:szCs w:val="24"/>
        </w:rPr>
        <w:t xml:space="preserve">ответственные за пожарную безопасность </w:t>
      </w:r>
      <w:r w:rsidR="008D7162" w:rsidRPr="00767EC8">
        <w:rPr>
          <w:rFonts w:ascii="Times New Roman" w:hAnsi="Times New Roman" w:cs="Times New Roman"/>
          <w:sz w:val="24"/>
          <w:szCs w:val="24"/>
        </w:rPr>
        <w:t xml:space="preserve">подконтрольных объектов и по </w:t>
      </w:r>
      <w:r w:rsidR="00F62E2B">
        <w:rPr>
          <w:rFonts w:ascii="Times New Roman" w:hAnsi="Times New Roman" w:cs="Times New Roman"/>
          <w:sz w:val="24"/>
          <w:szCs w:val="24"/>
        </w:rPr>
        <w:t>у</w:t>
      </w:r>
      <w:r w:rsidR="008D7162" w:rsidRPr="00767EC8">
        <w:rPr>
          <w:rFonts w:ascii="Times New Roman" w:hAnsi="Times New Roman" w:cs="Times New Roman"/>
          <w:sz w:val="24"/>
          <w:szCs w:val="24"/>
        </w:rPr>
        <w:t>чреждению в целом</w:t>
      </w:r>
      <w:r w:rsidR="00CC5D4F" w:rsidRPr="00767EC8">
        <w:rPr>
          <w:rFonts w:ascii="Times New Roman" w:hAnsi="Times New Roman" w:cs="Times New Roman"/>
          <w:sz w:val="24"/>
          <w:szCs w:val="24"/>
        </w:rPr>
        <w:t>.</w:t>
      </w:r>
    </w:p>
    <w:p w:rsidR="00930887" w:rsidRPr="00767EC8" w:rsidRDefault="00F62E2B" w:rsidP="00036011">
      <w:pPr>
        <w:pStyle w:val="a7"/>
        <w:ind w:firstLine="567"/>
        <w:jc w:val="both"/>
        <w:rPr>
          <w:rFonts w:ascii="Times New Roman" w:hAnsi="Times New Roman" w:cs="Times New Roman"/>
          <w:sz w:val="24"/>
          <w:szCs w:val="24"/>
        </w:rPr>
      </w:pPr>
      <w:r>
        <w:rPr>
          <w:rFonts w:ascii="Times New Roman" w:hAnsi="Times New Roman" w:cs="Times New Roman"/>
          <w:sz w:val="24"/>
          <w:szCs w:val="24"/>
        </w:rPr>
        <w:t>В у</w:t>
      </w:r>
      <w:r w:rsidR="007F38A8" w:rsidRPr="00767EC8">
        <w:rPr>
          <w:rFonts w:ascii="Times New Roman" w:hAnsi="Times New Roman" w:cs="Times New Roman"/>
          <w:sz w:val="24"/>
          <w:szCs w:val="24"/>
        </w:rPr>
        <w:t>чреждении и на его объектах установлены основные требования пожарной безопасности</w:t>
      </w:r>
      <w:r w:rsidR="000D6C24" w:rsidRPr="00767EC8">
        <w:rPr>
          <w:rFonts w:ascii="Times New Roman" w:hAnsi="Times New Roman" w:cs="Times New Roman"/>
          <w:sz w:val="24"/>
          <w:szCs w:val="24"/>
        </w:rPr>
        <w:t>, требования нахождения на объектах и территории учреждения</w:t>
      </w:r>
      <w:r w:rsidR="007F38A8" w:rsidRPr="00767EC8">
        <w:rPr>
          <w:rFonts w:ascii="Times New Roman" w:hAnsi="Times New Roman" w:cs="Times New Roman"/>
          <w:sz w:val="24"/>
          <w:szCs w:val="24"/>
        </w:rPr>
        <w:t xml:space="preserve"> </w:t>
      </w:r>
      <w:r w:rsidR="00E44475">
        <w:rPr>
          <w:rFonts w:ascii="Times New Roman" w:hAnsi="Times New Roman" w:cs="Times New Roman"/>
          <w:sz w:val="24"/>
          <w:szCs w:val="24"/>
        </w:rPr>
        <w:t xml:space="preserve">обязательные </w:t>
      </w:r>
      <w:r w:rsidR="007F38A8" w:rsidRPr="00767EC8">
        <w:rPr>
          <w:rFonts w:ascii="Times New Roman" w:hAnsi="Times New Roman" w:cs="Times New Roman"/>
          <w:sz w:val="24"/>
          <w:szCs w:val="24"/>
        </w:rPr>
        <w:t xml:space="preserve">для </w:t>
      </w:r>
      <w:r w:rsidR="00E44475">
        <w:rPr>
          <w:rFonts w:ascii="Times New Roman" w:hAnsi="Times New Roman" w:cs="Times New Roman"/>
          <w:sz w:val="24"/>
          <w:szCs w:val="24"/>
        </w:rPr>
        <w:t xml:space="preserve">выполнения </w:t>
      </w:r>
      <w:r w:rsidR="007F38A8" w:rsidRPr="00767EC8">
        <w:rPr>
          <w:rFonts w:ascii="Times New Roman" w:hAnsi="Times New Roman" w:cs="Times New Roman"/>
          <w:sz w:val="24"/>
          <w:szCs w:val="24"/>
        </w:rPr>
        <w:t>все</w:t>
      </w:r>
      <w:r w:rsidR="00E44475">
        <w:rPr>
          <w:rFonts w:ascii="Times New Roman" w:hAnsi="Times New Roman" w:cs="Times New Roman"/>
          <w:sz w:val="24"/>
          <w:szCs w:val="24"/>
        </w:rPr>
        <w:t>ми работниками</w:t>
      </w:r>
      <w:r w:rsidR="00930887" w:rsidRPr="00767EC8">
        <w:rPr>
          <w:rFonts w:ascii="Times New Roman" w:hAnsi="Times New Roman" w:cs="Times New Roman"/>
          <w:sz w:val="24"/>
          <w:szCs w:val="24"/>
        </w:rPr>
        <w:t xml:space="preserve">. </w:t>
      </w:r>
      <w:r w:rsidR="00085A8E">
        <w:rPr>
          <w:rFonts w:ascii="Times New Roman" w:hAnsi="Times New Roman" w:cs="Times New Roman"/>
          <w:sz w:val="24"/>
          <w:szCs w:val="24"/>
        </w:rPr>
        <w:t>Работники</w:t>
      </w:r>
      <w:r w:rsidR="00930887" w:rsidRPr="00767EC8">
        <w:rPr>
          <w:rFonts w:ascii="Times New Roman" w:hAnsi="Times New Roman" w:cs="Times New Roman"/>
          <w:sz w:val="24"/>
          <w:szCs w:val="24"/>
        </w:rPr>
        <w:t xml:space="preserve"> должны соблюдать:</w:t>
      </w:r>
    </w:p>
    <w:p w:rsidR="00930887" w:rsidRPr="00767EC8" w:rsidRDefault="00930887"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общие т</w:t>
      </w:r>
      <w:r w:rsidR="00E44475">
        <w:rPr>
          <w:rFonts w:ascii="Times New Roman" w:hAnsi="Times New Roman" w:cs="Times New Roman"/>
          <w:sz w:val="24"/>
          <w:szCs w:val="24"/>
        </w:rPr>
        <w:t>ребования пожарной безопасности;</w:t>
      </w:r>
    </w:p>
    <w:p w:rsidR="00930887" w:rsidRPr="00767EC8" w:rsidRDefault="00930887"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w:t>
      </w:r>
      <w:r w:rsidR="006F6515">
        <w:rPr>
          <w:rFonts w:ascii="Times New Roman" w:hAnsi="Times New Roman" w:cs="Times New Roman"/>
          <w:sz w:val="24"/>
          <w:szCs w:val="24"/>
        </w:rPr>
        <w:t>ния безопасности перед началом,</w:t>
      </w:r>
      <w:r w:rsidRPr="00767EC8">
        <w:rPr>
          <w:rFonts w:ascii="Times New Roman" w:hAnsi="Times New Roman" w:cs="Times New Roman"/>
          <w:sz w:val="24"/>
          <w:szCs w:val="24"/>
        </w:rPr>
        <w:t xml:space="preserve"> во время работы</w:t>
      </w:r>
      <w:r w:rsidR="006F6515">
        <w:rPr>
          <w:rFonts w:ascii="Times New Roman" w:hAnsi="Times New Roman" w:cs="Times New Roman"/>
          <w:sz w:val="24"/>
          <w:szCs w:val="24"/>
        </w:rPr>
        <w:t xml:space="preserve"> и по окончанию работ</w:t>
      </w:r>
      <w:r w:rsidRPr="00767EC8">
        <w:rPr>
          <w:rFonts w:ascii="Times New Roman" w:hAnsi="Times New Roman" w:cs="Times New Roman"/>
          <w:sz w:val="24"/>
          <w:szCs w:val="24"/>
        </w:rPr>
        <w:t>;</w:t>
      </w:r>
    </w:p>
    <w:p w:rsidR="00507FB9" w:rsidRDefault="00507FB9"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требования пожарной безопасности при эксплуатации средств механизации труда, ПК и оргтехники</w:t>
      </w:r>
      <w:r w:rsidR="004668A5" w:rsidRPr="00767EC8">
        <w:rPr>
          <w:rFonts w:ascii="Times New Roman" w:hAnsi="Times New Roman" w:cs="Times New Roman"/>
          <w:sz w:val="24"/>
          <w:szCs w:val="24"/>
        </w:rPr>
        <w:t>, бытовых приборов</w:t>
      </w:r>
      <w:r w:rsidR="00E44475">
        <w:rPr>
          <w:rFonts w:ascii="Times New Roman" w:hAnsi="Times New Roman" w:cs="Times New Roman"/>
          <w:sz w:val="24"/>
          <w:szCs w:val="24"/>
        </w:rPr>
        <w:t>, электроустановок, электроточек</w:t>
      </w:r>
      <w:r w:rsidRPr="00767EC8">
        <w:rPr>
          <w:rFonts w:ascii="Times New Roman" w:hAnsi="Times New Roman" w:cs="Times New Roman"/>
          <w:sz w:val="24"/>
          <w:szCs w:val="24"/>
        </w:rPr>
        <w:t>;</w:t>
      </w:r>
    </w:p>
    <w:p w:rsidR="002148DF" w:rsidRDefault="002148DF"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прядок совместных действий </w:t>
      </w:r>
      <w:r w:rsidR="00085A8E">
        <w:rPr>
          <w:rFonts w:ascii="Times New Roman" w:hAnsi="Times New Roman" w:cs="Times New Roman"/>
          <w:sz w:val="24"/>
          <w:szCs w:val="24"/>
        </w:rPr>
        <w:t>работников</w:t>
      </w:r>
      <w:r>
        <w:rPr>
          <w:rFonts w:ascii="Times New Roman" w:hAnsi="Times New Roman" w:cs="Times New Roman"/>
          <w:sz w:val="24"/>
          <w:szCs w:val="24"/>
        </w:rPr>
        <w:t xml:space="preserve"> при выполнении работ;</w:t>
      </w:r>
    </w:p>
    <w:p w:rsidR="00970168" w:rsidRPr="00767EC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порядок осмотра</w:t>
      </w:r>
      <w:r>
        <w:rPr>
          <w:rFonts w:ascii="Times New Roman" w:hAnsi="Times New Roman" w:cs="Times New Roman"/>
          <w:sz w:val="24"/>
          <w:szCs w:val="24"/>
        </w:rPr>
        <w:t xml:space="preserve"> (перед началом рабочего дня/смены)</w:t>
      </w:r>
      <w:r w:rsidRPr="00767EC8">
        <w:rPr>
          <w:rFonts w:ascii="Times New Roman" w:hAnsi="Times New Roman" w:cs="Times New Roman"/>
          <w:sz w:val="24"/>
          <w:szCs w:val="24"/>
        </w:rPr>
        <w:t xml:space="preserve"> и закрытия помещений</w:t>
      </w:r>
      <w:r>
        <w:rPr>
          <w:rFonts w:ascii="Times New Roman" w:hAnsi="Times New Roman" w:cs="Times New Roman"/>
          <w:sz w:val="24"/>
          <w:szCs w:val="24"/>
        </w:rPr>
        <w:t xml:space="preserve"> (после окончания рабочего дня/смены)</w:t>
      </w:r>
      <w:r w:rsidRPr="00767EC8">
        <w:rPr>
          <w:rFonts w:ascii="Times New Roman" w:hAnsi="Times New Roman" w:cs="Times New Roman"/>
          <w:sz w:val="24"/>
          <w:szCs w:val="24"/>
        </w:rPr>
        <w:t>;</w:t>
      </w:r>
    </w:p>
    <w:p w:rsidR="002148DF" w:rsidRDefault="002148DF"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противопожарного режима</w:t>
      </w:r>
      <w:r w:rsidR="00970168">
        <w:rPr>
          <w:rFonts w:ascii="Times New Roman" w:hAnsi="Times New Roman" w:cs="Times New Roman"/>
          <w:sz w:val="24"/>
          <w:szCs w:val="24"/>
        </w:rPr>
        <w:t>,</w:t>
      </w:r>
      <w:r>
        <w:rPr>
          <w:rFonts w:ascii="Times New Roman" w:hAnsi="Times New Roman" w:cs="Times New Roman"/>
          <w:sz w:val="24"/>
          <w:szCs w:val="24"/>
        </w:rPr>
        <w:t xml:space="preserve"> на случай пр</w:t>
      </w:r>
      <w:r w:rsidR="00F62E2B">
        <w:rPr>
          <w:rFonts w:ascii="Times New Roman" w:hAnsi="Times New Roman" w:cs="Times New Roman"/>
          <w:sz w:val="24"/>
          <w:szCs w:val="24"/>
        </w:rPr>
        <w:t>оизводства работ на территории у</w:t>
      </w:r>
      <w:r>
        <w:rPr>
          <w:rFonts w:ascii="Times New Roman" w:hAnsi="Times New Roman" w:cs="Times New Roman"/>
          <w:sz w:val="24"/>
          <w:szCs w:val="24"/>
        </w:rPr>
        <w:t xml:space="preserve">чреждения </w:t>
      </w:r>
      <w:r w:rsidR="00970168">
        <w:rPr>
          <w:rFonts w:ascii="Times New Roman" w:hAnsi="Times New Roman" w:cs="Times New Roman"/>
          <w:sz w:val="24"/>
          <w:szCs w:val="24"/>
        </w:rPr>
        <w:t>подрядных (</w:t>
      </w:r>
      <w:r>
        <w:rPr>
          <w:rFonts w:ascii="Times New Roman" w:hAnsi="Times New Roman" w:cs="Times New Roman"/>
          <w:sz w:val="24"/>
          <w:szCs w:val="24"/>
        </w:rPr>
        <w:t>сторонних</w:t>
      </w:r>
      <w:r w:rsidR="00970168">
        <w:rPr>
          <w:rFonts w:ascii="Times New Roman" w:hAnsi="Times New Roman" w:cs="Times New Roman"/>
          <w:sz w:val="24"/>
          <w:szCs w:val="24"/>
        </w:rPr>
        <w:t>)</w:t>
      </w:r>
      <w:r>
        <w:rPr>
          <w:rFonts w:ascii="Times New Roman" w:hAnsi="Times New Roman" w:cs="Times New Roman"/>
          <w:sz w:val="24"/>
          <w:szCs w:val="24"/>
        </w:rPr>
        <w:t xml:space="preserve"> организаций;</w:t>
      </w:r>
    </w:p>
    <w:p w:rsidR="0097016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противопожарного режима, установленного органами местного самоуправления;</w:t>
      </w:r>
    </w:p>
    <w:p w:rsidR="008B22C4" w:rsidRDefault="00B047F3"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п</w:t>
      </w:r>
      <w:r w:rsidR="00D76876" w:rsidRPr="00767EC8">
        <w:rPr>
          <w:rFonts w:ascii="Times New Roman" w:hAnsi="Times New Roman" w:cs="Times New Roman"/>
          <w:sz w:val="24"/>
          <w:szCs w:val="24"/>
        </w:rPr>
        <w:t>рядок совместных дейс</w:t>
      </w:r>
      <w:r w:rsidR="000D6C24" w:rsidRPr="00767EC8">
        <w:rPr>
          <w:rFonts w:ascii="Times New Roman" w:hAnsi="Times New Roman" w:cs="Times New Roman"/>
          <w:sz w:val="24"/>
          <w:szCs w:val="24"/>
        </w:rPr>
        <w:t xml:space="preserve">твий </w:t>
      </w:r>
      <w:r w:rsidR="0095365D">
        <w:rPr>
          <w:rFonts w:ascii="Times New Roman" w:hAnsi="Times New Roman" w:cs="Times New Roman"/>
          <w:sz w:val="24"/>
          <w:szCs w:val="24"/>
        </w:rPr>
        <w:t>работн</w:t>
      </w:r>
      <w:r w:rsidR="000D6C24" w:rsidRPr="00767EC8">
        <w:rPr>
          <w:rFonts w:ascii="Times New Roman" w:hAnsi="Times New Roman" w:cs="Times New Roman"/>
          <w:sz w:val="24"/>
          <w:szCs w:val="24"/>
        </w:rPr>
        <w:t xml:space="preserve">иков, руководителей </w:t>
      </w:r>
      <w:r w:rsidR="00D76876" w:rsidRPr="00767EC8">
        <w:rPr>
          <w:rFonts w:ascii="Times New Roman" w:hAnsi="Times New Roman" w:cs="Times New Roman"/>
          <w:sz w:val="24"/>
          <w:szCs w:val="24"/>
        </w:rPr>
        <w:t>и противопожарных служб на случай возникновения чрезвычайных ситуаций</w:t>
      </w:r>
      <w:r w:rsidR="008B22C4" w:rsidRPr="00767EC8">
        <w:rPr>
          <w:rFonts w:ascii="Times New Roman" w:hAnsi="Times New Roman" w:cs="Times New Roman"/>
          <w:sz w:val="24"/>
          <w:szCs w:val="24"/>
        </w:rPr>
        <w:t>;</w:t>
      </w:r>
    </w:p>
    <w:p w:rsidR="00A57DC9" w:rsidRDefault="00A57DC9"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пожарной безопасности на транспорте и при эксплуатации транспортных с</w:t>
      </w:r>
      <w:r w:rsidR="001D22E7">
        <w:rPr>
          <w:rFonts w:ascii="Times New Roman" w:hAnsi="Times New Roman" w:cs="Times New Roman"/>
          <w:sz w:val="24"/>
          <w:szCs w:val="24"/>
        </w:rPr>
        <w:t>ре</w:t>
      </w:r>
      <w:r>
        <w:rPr>
          <w:rFonts w:ascii="Times New Roman" w:hAnsi="Times New Roman" w:cs="Times New Roman"/>
          <w:sz w:val="24"/>
          <w:szCs w:val="24"/>
        </w:rPr>
        <w:t>дств;</w:t>
      </w:r>
    </w:p>
    <w:p w:rsidR="0097016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пожарной безопасности при проведении огневых работ;</w:t>
      </w:r>
    </w:p>
    <w:p w:rsidR="00303DBF" w:rsidRPr="00767EC8" w:rsidRDefault="008B22C4"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требования к утилизации мусора, бытовых отходов</w:t>
      </w:r>
      <w:r w:rsidR="00D76876" w:rsidRPr="00767EC8">
        <w:rPr>
          <w:rFonts w:ascii="Times New Roman" w:hAnsi="Times New Roman" w:cs="Times New Roman"/>
          <w:sz w:val="24"/>
          <w:szCs w:val="24"/>
        </w:rPr>
        <w:t>.</w:t>
      </w:r>
    </w:p>
    <w:p w:rsidR="00267B1E" w:rsidRPr="00767EC8" w:rsidRDefault="007F38A8" w:rsidP="00036011">
      <w:pPr>
        <w:pStyle w:val="a7"/>
        <w:tabs>
          <w:tab w:val="left" w:pos="1134"/>
        </w:tabs>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Ответственность за обеспечение пожарной безопасности помещений несут лица, работающие в этих помещениях. Установление противопожарного режима преследует основную цель - недопущение пожаров и загораний от неосторожного обращения с огнем, курения, использования </w:t>
      </w:r>
      <w:r w:rsidR="004668A5" w:rsidRPr="00767EC8">
        <w:rPr>
          <w:rFonts w:ascii="Times New Roman" w:hAnsi="Times New Roman" w:cs="Times New Roman"/>
          <w:sz w:val="24"/>
          <w:szCs w:val="24"/>
        </w:rPr>
        <w:t>средств механизации труд</w:t>
      </w:r>
      <w:r w:rsidRPr="00767EC8">
        <w:rPr>
          <w:rFonts w:ascii="Times New Roman" w:hAnsi="Times New Roman" w:cs="Times New Roman"/>
          <w:sz w:val="24"/>
          <w:szCs w:val="24"/>
        </w:rPr>
        <w:t xml:space="preserve">а, от оставленных без присмотра включенных в электросеть </w:t>
      </w:r>
      <w:r w:rsidR="005B3760">
        <w:rPr>
          <w:rFonts w:ascii="Times New Roman" w:hAnsi="Times New Roman" w:cs="Times New Roman"/>
          <w:sz w:val="24"/>
          <w:szCs w:val="24"/>
        </w:rPr>
        <w:t>электроустановок</w:t>
      </w:r>
      <w:r w:rsidR="005C110B" w:rsidRPr="00767EC8">
        <w:rPr>
          <w:rFonts w:ascii="Times New Roman" w:hAnsi="Times New Roman" w:cs="Times New Roman"/>
          <w:sz w:val="24"/>
          <w:szCs w:val="24"/>
        </w:rPr>
        <w:t>,</w:t>
      </w:r>
      <w:r w:rsidRPr="00767EC8">
        <w:rPr>
          <w:rFonts w:ascii="Times New Roman" w:hAnsi="Times New Roman" w:cs="Times New Roman"/>
          <w:sz w:val="24"/>
          <w:szCs w:val="24"/>
        </w:rPr>
        <w:t xml:space="preserve"> оргтехники</w:t>
      </w:r>
      <w:r w:rsidR="005C110B" w:rsidRPr="00767EC8">
        <w:rPr>
          <w:rFonts w:ascii="Times New Roman" w:hAnsi="Times New Roman" w:cs="Times New Roman"/>
          <w:sz w:val="24"/>
          <w:szCs w:val="24"/>
        </w:rPr>
        <w:t xml:space="preserve">, </w:t>
      </w:r>
      <w:r w:rsidR="005B3760">
        <w:rPr>
          <w:rFonts w:ascii="Times New Roman" w:hAnsi="Times New Roman" w:cs="Times New Roman"/>
          <w:sz w:val="24"/>
          <w:szCs w:val="24"/>
        </w:rPr>
        <w:t xml:space="preserve">эксплуатации </w:t>
      </w:r>
      <w:r w:rsidR="005C110B" w:rsidRPr="00767EC8">
        <w:rPr>
          <w:rFonts w:ascii="Times New Roman" w:hAnsi="Times New Roman" w:cs="Times New Roman"/>
          <w:sz w:val="24"/>
          <w:szCs w:val="24"/>
        </w:rPr>
        <w:t>неисправных электроточек</w:t>
      </w:r>
      <w:r w:rsidR="008B22C4" w:rsidRPr="00767EC8">
        <w:rPr>
          <w:rFonts w:ascii="Times New Roman" w:hAnsi="Times New Roman" w:cs="Times New Roman"/>
          <w:sz w:val="24"/>
          <w:szCs w:val="24"/>
        </w:rPr>
        <w:t xml:space="preserve">, </w:t>
      </w:r>
      <w:r w:rsidR="00144088" w:rsidRPr="00767EC8">
        <w:rPr>
          <w:rFonts w:ascii="Times New Roman" w:hAnsi="Times New Roman" w:cs="Times New Roman"/>
          <w:sz w:val="24"/>
          <w:szCs w:val="24"/>
        </w:rPr>
        <w:t xml:space="preserve">возгорания </w:t>
      </w:r>
      <w:r w:rsidR="008B22C4" w:rsidRPr="00767EC8">
        <w:rPr>
          <w:rFonts w:ascii="Times New Roman" w:hAnsi="Times New Roman" w:cs="Times New Roman"/>
          <w:sz w:val="24"/>
          <w:szCs w:val="24"/>
        </w:rPr>
        <w:t>бесхозного мусора</w:t>
      </w:r>
      <w:r w:rsidR="00A409C9">
        <w:rPr>
          <w:rFonts w:ascii="Times New Roman" w:hAnsi="Times New Roman" w:cs="Times New Roman"/>
          <w:sz w:val="24"/>
          <w:szCs w:val="24"/>
        </w:rPr>
        <w:t xml:space="preserve">, </w:t>
      </w:r>
      <w:r w:rsidR="002E3609">
        <w:rPr>
          <w:rFonts w:ascii="Times New Roman" w:hAnsi="Times New Roman" w:cs="Times New Roman"/>
          <w:sz w:val="24"/>
          <w:szCs w:val="24"/>
        </w:rPr>
        <w:t>возгораний,</w:t>
      </w:r>
      <w:r w:rsidR="00A409C9">
        <w:rPr>
          <w:rFonts w:ascii="Times New Roman" w:hAnsi="Times New Roman" w:cs="Times New Roman"/>
          <w:sz w:val="24"/>
          <w:szCs w:val="24"/>
        </w:rPr>
        <w:t xml:space="preserve"> вызванных природными явлениями и распространения случайных очагов возгорания</w:t>
      </w:r>
      <w:r w:rsidRPr="00767EC8">
        <w:rPr>
          <w:rFonts w:ascii="Times New Roman" w:hAnsi="Times New Roman" w:cs="Times New Roman"/>
          <w:sz w:val="24"/>
          <w:szCs w:val="24"/>
        </w:rPr>
        <w:t xml:space="preserve">. </w:t>
      </w:r>
    </w:p>
    <w:p w:rsidR="005C110B" w:rsidRPr="00767EC8" w:rsidRDefault="005C110B" w:rsidP="00036011">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Основные причины возможных пожаров:</w:t>
      </w:r>
    </w:p>
    <w:p w:rsidR="005C110B" w:rsidRPr="00A409C9"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3"/>
          <w:sz w:val="24"/>
          <w:szCs w:val="24"/>
        </w:rPr>
        <w:t>несоблюдение установленных требований пожарной безопасности;</w:t>
      </w:r>
    </w:p>
    <w:p w:rsidR="00A409C9" w:rsidRPr="00767EC8" w:rsidRDefault="00A409C9" w:rsidP="003436F5">
      <w:pPr>
        <w:pStyle w:val="a7"/>
        <w:numPr>
          <w:ilvl w:val="0"/>
          <w:numId w:val="35"/>
        </w:numPr>
        <w:ind w:left="567" w:hanging="567"/>
        <w:jc w:val="both"/>
        <w:rPr>
          <w:rFonts w:ascii="Times New Roman" w:hAnsi="Times New Roman" w:cs="Times New Roman"/>
          <w:sz w:val="24"/>
          <w:szCs w:val="24"/>
        </w:rPr>
      </w:pPr>
      <w:r>
        <w:rPr>
          <w:rFonts w:ascii="Times New Roman" w:hAnsi="Times New Roman" w:cs="Times New Roman"/>
          <w:spacing w:val="4"/>
          <w:sz w:val="24"/>
          <w:szCs w:val="24"/>
        </w:rPr>
        <w:t>нарушение требований пожарной безопасности при проведении работ;</w:t>
      </w:r>
    </w:p>
    <w:p w:rsidR="005C110B" w:rsidRPr="00767EC8"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7"/>
          <w:sz w:val="24"/>
          <w:szCs w:val="24"/>
        </w:rPr>
        <w:t>нарушение норм, порядка хранения материалов и веществ;</w:t>
      </w:r>
    </w:p>
    <w:p w:rsidR="005C110B" w:rsidRPr="00767EC8"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5"/>
          <w:sz w:val="24"/>
          <w:szCs w:val="24"/>
        </w:rPr>
        <w:t>повреждение, перегрузка, короткое замыкание электропроводов и электроустановок;</w:t>
      </w:r>
    </w:p>
    <w:p w:rsidR="00B743FC" w:rsidRPr="00A409C9"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4"/>
          <w:sz w:val="24"/>
          <w:szCs w:val="24"/>
        </w:rPr>
        <w:lastRenderedPageBreak/>
        <w:t>отсутствие или неисправность средств пожаротушения</w:t>
      </w:r>
      <w:r w:rsidR="00B743FC">
        <w:rPr>
          <w:rFonts w:ascii="Times New Roman" w:hAnsi="Times New Roman" w:cs="Times New Roman"/>
          <w:spacing w:val="4"/>
          <w:sz w:val="24"/>
          <w:szCs w:val="24"/>
        </w:rPr>
        <w:t>;</w:t>
      </w:r>
    </w:p>
    <w:p w:rsidR="004668A5" w:rsidRPr="00767EC8" w:rsidRDefault="00B743FC" w:rsidP="003436F5">
      <w:pPr>
        <w:pStyle w:val="a7"/>
        <w:numPr>
          <w:ilvl w:val="0"/>
          <w:numId w:val="35"/>
        </w:numPr>
        <w:ind w:left="567" w:hanging="567"/>
        <w:jc w:val="both"/>
        <w:rPr>
          <w:rFonts w:ascii="Times New Roman" w:hAnsi="Times New Roman" w:cs="Times New Roman"/>
          <w:sz w:val="24"/>
          <w:szCs w:val="24"/>
        </w:rPr>
      </w:pPr>
      <w:r>
        <w:rPr>
          <w:rFonts w:ascii="Times New Roman" w:hAnsi="Times New Roman" w:cs="Times New Roman"/>
          <w:spacing w:val="4"/>
          <w:sz w:val="24"/>
          <w:szCs w:val="24"/>
        </w:rPr>
        <w:t>пользование открытым огнем</w:t>
      </w:r>
      <w:r w:rsidR="005C110B" w:rsidRPr="00767EC8">
        <w:rPr>
          <w:rFonts w:ascii="Times New Roman" w:hAnsi="Times New Roman" w:cs="Times New Roman"/>
          <w:spacing w:val="4"/>
          <w:sz w:val="24"/>
          <w:szCs w:val="24"/>
        </w:rPr>
        <w:t>.</w:t>
      </w:r>
    </w:p>
    <w:p w:rsidR="007870F6" w:rsidRPr="00767EC8" w:rsidRDefault="007F38A8" w:rsidP="00F024FA">
      <w:pPr>
        <w:pStyle w:val="a7"/>
        <w:tabs>
          <w:tab w:val="left" w:pos="1134"/>
        </w:tabs>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Курение </w:t>
      </w:r>
      <w:r w:rsidR="00267B1E" w:rsidRPr="00767EC8">
        <w:rPr>
          <w:rFonts w:ascii="Times New Roman" w:hAnsi="Times New Roman" w:cs="Times New Roman"/>
          <w:sz w:val="24"/>
          <w:szCs w:val="24"/>
        </w:rPr>
        <w:t xml:space="preserve">на территории и объектах учреждения запрещено. </w:t>
      </w:r>
      <w:r w:rsidRPr="00767EC8">
        <w:rPr>
          <w:rFonts w:ascii="Times New Roman" w:hAnsi="Times New Roman" w:cs="Times New Roman"/>
          <w:sz w:val="24"/>
          <w:szCs w:val="24"/>
        </w:rPr>
        <w:t>Лица, нарушающие требования пожарной безопасности, привлекаются к административной ответственности.</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В помещениях </w:t>
      </w:r>
      <w:r w:rsidR="008B22C4" w:rsidRPr="00767EC8">
        <w:rPr>
          <w:rFonts w:ascii="Times New Roman" w:hAnsi="Times New Roman" w:cs="Times New Roman"/>
          <w:sz w:val="24"/>
          <w:szCs w:val="24"/>
        </w:rPr>
        <w:t>и на территории объектов учреждения запрещено</w:t>
      </w:r>
      <w:r w:rsidRPr="00767EC8">
        <w:rPr>
          <w:rFonts w:ascii="Times New Roman" w:hAnsi="Times New Roman" w:cs="Times New Roman"/>
          <w:sz w:val="24"/>
          <w:szCs w:val="24"/>
        </w:rPr>
        <w:t>:</w:t>
      </w:r>
    </w:p>
    <w:p w:rsidR="00CB5014" w:rsidRPr="00767EC8" w:rsidRDefault="008B22C4"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пользование открытым огнем, </w:t>
      </w:r>
      <w:r w:rsidR="00CB5014" w:rsidRPr="00767EC8">
        <w:rPr>
          <w:rFonts w:ascii="Times New Roman" w:hAnsi="Times New Roman" w:cs="Times New Roman"/>
          <w:sz w:val="24"/>
          <w:szCs w:val="24"/>
        </w:rPr>
        <w:t>курение;</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хранение взрывопожароопасных веществ и материалов;</w:t>
      </w:r>
    </w:p>
    <w:p w:rsidR="00B17987" w:rsidRPr="00767EC8" w:rsidRDefault="00B17987"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хранение лакокрасочных материалов более суточной потребности для производства работ;</w:t>
      </w:r>
    </w:p>
    <w:p w:rsidR="007870F6" w:rsidRPr="00767EC8" w:rsidRDefault="00B743FC"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использование венткамер</w:t>
      </w:r>
      <w:r w:rsidR="00CC5D4F" w:rsidRPr="00767EC8">
        <w:rPr>
          <w:rFonts w:ascii="Times New Roman" w:hAnsi="Times New Roman" w:cs="Times New Roman"/>
          <w:sz w:val="24"/>
          <w:szCs w:val="24"/>
        </w:rPr>
        <w:t xml:space="preserve">, </w:t>
      </w:r>
      <w:r>
        <w:rPr>
          <w:rFonts w:ascii="Times New Roman" w:hAnsi="Times New Roman" w:cs="Times New Roman"/>
          <w:sz w:val="24"/>
          <w:szCs w:val="24"/>
        </w:rPr>
        <w:t>электрощитовых, цокольных этажей/подвалов, чердачных помещений и других технических помещений</w:t>
      </w:r>
      <w:r w:rsidR="00CC5D4F" w:rsidRPr="00767EC8">
        <w:rPr>
          <w:rFonts w:ascii="Times New Roman" w:hAnsi="Times New Roman" w:cs="Times New Roman"/>
          <w:sz w:val="24"/>
          <w:szCs w:val="24"/>
        </w:rPr>
        <w:t xml:space="preserve"> для хранения спортивного инвентаря, мебе</w:t>
      </w:r>
      <w:r w:rsidR="009B589A" w:rsidRPr="00767EC8">
        <w:rPr>
          <w:rFonts w:ascii="Times New Roman" w:hAnsi="Times New Roman" w:cs="Times New Roman"/>
          <w:sz w:val="24"/>
          <w:szCs w:val="24"/>
        </w:rPr>
        <w:t>ли</w:t>
      </w:r>
      <w:r w:rsidR="00B17987">
        <w:rPr>
          <w:rFonts w:ascii="Times New Roman" w:hAnsi="Times New Roman" w:cs="Times New Roman"/>
          <w:sz w:val="24"/>
          <w:szCs w:val="24"/>
        </w:rPr>
        <w:t>,</w:t>
      </w:r>
      <w:r>
        <w:rPr>
          <w:rFonts w:ascii="Times New Roman" w:hAnsi="Times New Roman" w:cs="Times New Roman"/>
          <w:sz w:val="24"/>
          <w:szCs w:val="24"/>
        </w:rPr>
        <w:t xml:space="preserve"> </w:t>
      </w:r>
      <w:r w:rsidR="00B17987">
        <w:rPr>
          <w:rFonts w:ascii="Times New Roman" w:hAnsi="Times New Roman" w:cs="Times New Roman"/>
          <w:sz w:val="24"/>
          <w:szCs w:val="24"/>
        </w:rPr>
        <w:t>средств механизации труда</w:t>
      </w:r>
      <w:r w:rsidR="00766FF7">
        <w:rPr>
          <w:rFonts w:ascii="Times New Roman" w:hAnsi="Times New Roman" w:cs="Times New Roman"/>
          <w:sz w:val="24"/>
          <w:szCs w:val="24"/>
        </w:rPr>
        <w:t xml:space="preserve"> и других предметов</w:t>
      </w:r>
      <w:r w:rsidR="00CC5D4F" w:rsidRPr="00767EC8">
        <w:rPr>
          <w:rFonts w:ascii="Times New Roman" w:hAnsi="Times New Roman" w:cs="Times New Roman"/>
          <w:sz w:val="24"/>
          <w:szCs w:val="24"/>
        </w:rPr>
        <w:t>;</w:t>
      </w:r>
    </w:p>
    <w:p w:rsidR="007870F6" w:rsidRPr="00767EC8" w:rsidRDefault="00A409C9"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размещение</w:t>
      </w:r>
      <w:r w:rsidR="00CC5D4F" w:rsidRPr="00767EC8">
        <w:rPr>
          <w:rFonts w:ascii="Times New Roman" w:hAnsi="Times New Roman" w:cs="Times New Roman"/>
          <w:sz w:val="24"/>
          <w:szCs w:val="24"/>
        </w:rPr>
        <w:t xml:space="preserve"> </w:t>
      </w:r>
      <w:r>
        <w:rPr>
          <w:rFonts w:ascii="Times New Roman" w:hAnsi="Times New Roman" w:cs="Times New Roman"/>
          <w:sz w:val="24"/>
          <w:szCs w:val="24"/>
        </w:rPr>
        <w:t>мест</w:t>
      </w:r>
      <w:r w:rsidR="009B589A" w:rsidRPr="00767EC8">
        <w:rPr>
          <w:rFonts w:ascii="Times New Roman" w:hAnsi="Times New Roman" w:cs="Times New Roman"/>
          <w:sz w:val="24"/>
          <w:szCs w:val="24"/>
        </w:rPr>
        <w:t xml:space="preserve"> отдыха, </w:t>
      </w:r>
      <w:r>
        <w:rPr>
          <w:rFonts w:ascii="Times New Roman" w:hAnsi="Times New Roman" w:cs="Times New Roman"/>
          <w:sz w:val="24"/>
          <w:szCs w:val="24"/>
        </w:rPr>
        <w:t>мастерских</w:t>
      </w:r>
      <w:r w:rsidR="00766FF7">
        <w:rPr>
          <w:rFonts w:ascii="Times New Roman" w:hAnsi="Times New Roman" w:cs="Times New Roman"/>
          <w:sz w:val="24"/>
          <w:szCs w:val="24"/>
        </w:rPr>
        <w:t xml:space="preserve">, </w:t>
      </w:r>
      <w:r>
        <w:rPr>
          <w:rFonts w:ascii="Times New Roman" w:hAnsi="Times New Roman" w:cs="Times New Roman"/>
          <w:sz w:val="24"/>
          <w:szCs w:val="24"/>
        </w:rPr>
        <w:t>складских</w:t>
      </w:r>
      <w:r w:rsidR="009B589A" w:rsidRPr="00767EC8">
        <w:rPr>
          <w:rFonts w:ascii="Times New Roman" w:hAnsi="Times New Roman" w:cs="Times New Roman"/>
          <w:sz w:val="24"/>
          <w:szCs w:val="24"/>
        </w:rPr>
        <w:t xml:space="preserve"> и</w:t>
      </w:r>
      <w:r w:rsidR="00CC5D4F" w:rsidRPr="00767EC8">
        <w:rPr>
          <w:rFonts w:ascii="Times New Roman" w:hAnsi="Times New Roman" w:cs="Times New Roman"/>
          <w:sz w:val="24"/>
          <w:szCs w:val="24"/>
        </w:rPr>
        <w:t xml:space="preserve"> хоз</w:t>
      </w:r>
      <w:r>
        <w:rPr>
          <w:rFonts w:ascii="Times New Roman" w:hAnsi="Times New Roman" w:cs="Times New Roman"/>
          <w:sz w:val="24"/>
          <w:szCs w:val="24"/>
        </w:rPr>
        <w:t>яйственных помещений</w:t>
      </w:r>
      <w:r w:rsidR="009B589A" w:rsidRPr="00767EC8">
        <w:rPr>
          <w:rFonts w:ascii="Times New Roman" w:hAnsi="Times New Roman" w:cs="Times New Roman"/>
          <w:sz w:val="24"/>
          <w:szCs w:val="24"/>
        </w:rPr>
        <w:t xml:space="preserve"> в </w:t>
      </w:r>
      <w:r w:rsidR="00766FF7">
        <w:rPr>
          <w:rFonts w:ascii="Times New Roman" w:hAnsi="Times New Roman" w:cs="Times New Roman"/>
          <w:sz w:val="24"/>
          <w:szCs w:val="24"/>
        </w:rPr>
        <w:t>цокольных этажах/</w:t>
      </w:r>
      <w:r w:rsidR="009B589A" w:rsidRPr="00767EC8">
        <w:rPr>
          <w:rFonts w:ascii="Times New Roman" w:hAnsi="Times New Roman" w:cs="Times New Roman"/>
          <w:sz w:val="24"/>
          <w:szCs w:val="24"/>
        </w:rPr>
        <w:t>подвалах</w:t>
      </w:r>
      <w:r w:rsidR="00CC5D4F" w:rsidRPr="00767EC8">
        <w:rPr>
          <w:rFonts w:ascii="Times New Roman" w:hAnsi="Times New Roman" w:cs="Times New Roman"/>
          <w:sz w:val="24"/>
          <w:szCs w:val="24"/>
        </w:rPr>
        <w:t>;</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загромождать дверные проемы, переходы и выходы на наружные эвакуационные </w:t>
      </w:r>
      <w:r w:rsidR="00766FF7">
        <w:rPr>
          <w:rFonts w:ascii="Times New Roman" w:hAnsi="Times New Roman" w:cs="Times New Roman"/>
          <w:sz w:val="24"/>
          <w:szCs w:val="24"/>
        </w:rPr>
        <w:t xml:space="preserve">выходы/входы, </w:t>
      </w:r>
      <w:r w:rsidRPr="00767EC8">
        <w:rPr>
          <w:rFonts w:ascii="Times New Roman" w:hAnsi="Times New Roman" w:cs="Times New Roman"/>
          <w:sz w:val="24"/>
          <w:szCs w:val="24"/>
        </w:rPr>
        <w:t xml:space="preserve">лестницы </w:t>
      </w:r>
      <w:r w:rsidR="00A409C9">
        <w:rPr>
          <w:rFonts w:ascii="Times New Roman" w:hAnsi="Times New Roman" w:cs="Times New Roman"/>
          <w:sz w:val="24"/>
          <w:szCs w:val="24"/>
        </w:rPr>
        <w:t>чем - либо</w:t>
      </w:r>
      <w:r w:rsidRPr="00767EC8">
        <w:rPr>
          <w:rFonts w:ascii="Times New Roman" w:hAnsi="Times New Roman" w:cs="Times New Roman"/>
          <w:sz w:val="24"/>
          <w:szCs w:val="24"/>
        </w:rPr>
        <w:t>;</w:t>
      </w:r>
    </w:p>
    <w:p w:rsidR="00766FF7" w:rsidRPr="00767EC8" w:rsidRDefault="00766FF7"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устраивать в лестничных клетках и коридорах складские помещения, а также хранить под маршами лестниц и на их площадках вещи, мебель и другие горючие материалы;</w:t>
      </w:r>
    </w:p>
    <w:p w:rsidR="007870F6" w:rsidRPr="00767EC8"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проводить уборку помещений с применением бензина, керосина и других легко воспламеняющихся жидкостей (</w:t>
      </w:r>
      <w:r w:rsidR="00B17987" w:rsidRPr="00B17987">
        <w:rPr>
          <w:rFonts w:ascii="Times New Roman" w:hAnsi="Times New Roman" w:cs="Times New Roman"/>
          <w:i/>
          <w:sz w:val="24"/>
          <w:szCs w:val="24"/>
        </w:rPr>
        <w:t xml:space="preserve">далее по тексту - </w:t>
      </w:r>
      <w:r w:rsidRPr="00B17987">
        <w:rPr>
          <w:rFonts w:ascii="Times New Roman" w:hAnsi="Times New Roman" w:cs="Times New Roman"/>
          <w:i/>
          <w:sz w:val="24"/>
          <w:szCs w:val="24"/>
        </w:rPr>
        <w:t>ЛВЖ</w:t>
      </w:r>
      <w:r w:rsidRPr="00767EC8">
        <w:rPr>
          <w:rFonts w:ascii="Times New Roman" w:hAnsi="Times New Roman" w:cs="Times New Roman"/>
          <w:sz w:val="24"/>
          <w:szCs w:val="24"/>
        </w:rPr>
        <w:t>);</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производить отогревание замерзших труб паяльными лампами и другими способами с применением открытого огня;</w:t>
      </w:r>
    </w:p>
    <w:p w:rsidR="00B17987" w:rsidRPr="002E3609" w:rsidRDefault="00B17987"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пользоваться </w:t>
      </w:r>
      <w:r w:rsidRPr="002E3609">
        <w:rPr>
          <w:rFonts w:ascii="Times New Roman" w:hAnsi="Times New Roman" w:cs="Times New Roman"/>
          <w:sz w:val="24"/>
          <w:szCs w:val="24"/>
        </w:rPr>
        <w:t>обогревателями</w:t>
      </w:r>
      <w:r w:rsidR="00A409C9" w:rsidRPr="002E3609">
        <w:rPr>
          <w:rFonts w:ascii="Times New Roman" w:hAnsi="Times New Roman" w:cs="Times New Roman"/>
          <w:sz w:val="24"/>
          <w:szCs w:val="24"/>
        </w:rPr>
        <w:t>, в т.ч. самодельными и кустарного производства</w:t>
      </w:r>
      <w:r w:rsidRPr="002E3609">
        <w:rPr>
          <w:rFonts w:ascii="Times New Roman" w:hAnsi="Times New Roman" w:cs="Times New Roman"/>
          <w:sz w:val="24"/>
          <w:szCs w:val="24"/>
        </w:rPr>
        <w:t>;</w:t>
      </w:r>
    </w:p>
    <w:p w:rsidR="00EC12E7" w:rsidRPr="002E3609" w:rsidRDefault="00EC12E7" w:rsidP="003436F5">
      <w:pPr>
        <w:pStyle w:val="a7"/>
        <w:numPr>
          <w:ilvl w:val="0"/>
          <w:numId w:val="24"/>
        </w:numPr>
        <w:ind w:left="567" w:hanging="567"/>
        <w:jc w:val="both"/>
        <w:rPr>
          <w:rFonts w:ascii="Times New Roman" w:hAnsi="Times New Roman" w:cs="Times New Roman"/>
          <w:sz w:val="24"/>
          <w:szCs w:val="24"/>
        </w:rPr>
      </w:pPr>
      <w:r w:rsidRPr="002E3609">
        <w:rPr>
          <w:rFonts w:ascii="Times New Roman" w:hAnsi="Times New Roman" w:cs="Times New Roman"/>
          <w:sz w:val="24"/>
          <w:szCs w:val="24"/>
        </w:rPr>
        <w:t xml:space="preserve">сушить на приборах отопления одежду, обувь, головные уборы, </w:t>
      </w:r>
      <w:r w:rsidR="00C6108D" w:rsidRPr="002E3609">
        <w:rPr>
          <w:rFonts w:ascii="Times New Roman" w:hAnsi="Times New Roman" w:cs="Times New Roman"/>
          <w:sz w:val="24"/>
          <w:szCs w:val="24"/>
        </w:rPr>
        <w:t xml:space="preserve">иные предметы гардероба, </w:t>
      </w:r>
      <w:r w:rsidRPr="002E3609">
        <w:rPr>
          <w:rFonts w:ascii="Times New Roman" w:hAnsi="Times New Roman" w:cs="Times New Roman"/>
          <w:sz w:val="24"/>
          <w:szCs w:val="24"/>
        </w:rPr>
        <w:t>ветошь</w:t>
      </w:r>
      <w:r w:rsidR="00C6108D" w:rsidRPr="002E3609">
        <w:rPr>
          <w:rFonts w:ascii="Times New Roman" w:hAnsi="Times New Roman" w:cs="Times New Roman"/>
          <w:sz w:val="24"/>
          <w:szCs w:val="24"/>
        </w:rPr>
        <w:t xml:space="preserve"> (в т.ч. для производства </w:t>
      </w:r>
      <w:r w:rsidR="00A409C9" w:rsidRPr="002E3609">
        <w:rPr>
          <w:rFonts w:ascii="Times New Roman" w:hAnsi="Times New Roman" w:cs="Times New Roman"/>
          <w:sz w:val="24"/>
          <w:szCs w:val="24"/>
        </w:rPr>
        <w:t>любых видов</w:t>
      </w:r>
      <w:r w:rsidR="00C6108D" w:rsidRPr="002E3609">
        <w:rPr>
          <w:rFonts w:ascii="Times New Roman" w:hAnsi="Times New Roman" w:cs="Times New Roman"/>
          <w:sz w:val="24"/>
          <w:szCs w:val="24"/>
        </w:rPr>
        <w:t xml:space="preserve"> работ)</w:t>
      </w:r>
      <w:r w:rsidRPr="002E3609">
        <w:rPr>
          <w:rFonts w:ascii="Times New Roman" w:hAnsi="Times New Roman" w:cs="Times New Roman"/>
          <w:sz w:val="24"/>
          <w:szCs w:val="24"/>
        </w:rPr>
        <w:t xml:space="preserve">. </w:t>
      </w:r>
    </w:p>
    <w:p w:rsidR="00B17987" w:rsidRPr="002E3609" w:rsidRDefault="00B17987" w:rsidP="003436F5">
      <w:pPr>
        <w:pStyle w:val="a7"/>
        <w:numPr>
          <w:ilvl w:val="0"/>
          <w:numId w:val="24"/>
        </w:numPr>
        <w:ind w:left="567" w:hanging="567"/>
        <w:jc w:val="both"/>
        <w:rPr>
          <w:rFonts w:ascii="Times New Roman" w:hAnsi="Times New Roman" w:cs="Times New Roman"/>
          <w:sz w:val="24"/>
          <w:szCs w:val="24"/>
        </w:rPr>
      </w:pPr>
      <w:r w:rsidRPr="002E3609">
        <w:rPr>
          <w:rFonts w:ascii="Times New Roman" w:hAnsi="Times New Roman" w:cs="Times New Roman"/>
          <w:sz w:val="24"/>
          <w:szCs w:val="24"/>
        </w:rPr>
        <w:t>разогревать, принимать пищу на рабочих местах;</w:t>
      </w:r>
    </w:p>
    <w:p w:rsidR="00E1605F" w:rsidRPr="00767EC8" w:rsidRDefault="00E1605F" w:rsidP="003436F5">
      <w:pPr>
        <w:pStyle w:val="a7"/>
        <w:numPr>
          <w:ilvl w:val="0"/>
          <w:numId w:val="24"/>
        </w:numPr>
        <w:ind w:left="567" w:hanging="567"/>
        <w:jc w:val="both"/>
        <w:rPr>
          <w:rStyle w:val="blk"/>
          <w:rFonts w:ascii="Times New Roman" w:hAnsi="Times New Roman" w:cs="Times New Roman"/>
          <w:sz w:val="24"/>
          <w:szCs w:val="24"/>
        </w:rPr>
      </w:pPr>
      <w:r w:rsidRPr="00767EC8">
        <w:rPr>
          <w:rStyle w:val="blk"/>
          <w:rFonts w:ascii="Times New Roman" w:hAnsi="Times New Roman" w:cs="Times New Roman"/>
          <w:sz w:val="24"/>
          <w:szCs w:val="24"/>
        </w:rPr>
        <w:t>в период проведения спортивных, массовых мероприятий закрывать входные двери и двери эвакуационных выходов на ключ;</w:t>
      </w:r>
    </w:p>
    <w:p w:rsidR="00E1605F" w:rsidRPr="00767EC8" w:rsidRDefault="00E1605F" w:rsidP="003436F5">
      <w:pPr>
        <w:pStyle w:val="a9"/>
        <w:numPr>
          <w:ilvl w:val="0"/>
          <w:numId w:val="24"/>
        </w:numPr>
        <w:ind w:left="567" w:hanging="567"/>
        <w:jc w:val="both"/>
      </w:pPr>
      <w:r w:rsidRPr="00767EC8">
        <w:t>проводить огневые работы</w:t>
      </w:r>
      <w:r w:rsidR="002E3609">
        <w:t xml:space="preserve"> (и иные виды работ повышенной опасности)</w:t>
      </w:r>
      <w:r w:rsidRPr="00767EC8">
        <w:t xml:space="preserve"> в здании или сооружении во время проведения мероприятий с массовым пребыванием людей.</w:t>
      </w:r>
    </w:p>
    <w:p w:rsidR="00CC5D4F" w:rsidRPr="00767EC8" w:rsidRDefault="002E3609" w:rsidP="00F024FA">
      <w:pPr>
        <w:pStyle w:val="a7"/>
        <w:ind w:firstLine="567"/>
        <w:jc w:val="both"/>
        <w:rPr>
          <w:rFonts w:ascii="Times New Roman" w:hAnsi="Times New Roman" w:cs="Times New Roman"/>
          <w:sz w:val="24"/>
          <w:szCs w:val="24"/>
        </w:rPr>
      </w:pPr>
      <w:r>
        <w:rPr>
          <w:rFonts w:ascii="Times New Roman" w:hAnsi="Times New Roman" w:cs="Times New Roman"/>
          <w:sz w:val="24"/>
          <w:szCs w:val="24"/>
        </w:rPr>
        <w:t>Объекты оснащены н</w:t>
      </w:r>
      <w:r w:rsidR="00CC5D4F" w:rsidRPr="00767EC8">
        <w:rPr>
          <w:rFonts w:ascii="Times New Roman" w:hAnsi="Times New Roman" w:cs="Times New Roman"/>
          <w:sz w:val="24"/>
          <w:szCs w:val="24"/>
        </w:rPr>
        <w:t>аружны</w:t>
      </w:r>
      <w:r>
        <w:rPr>
          <w:rFonts w:ascii="Times New Roman" w:hAnsi="Times New Roman" w:cs="Times New Roman"/>
          <w:sz w:val="24"/>
          <w:szCs w:val="24"/>
        </w:rPr>
        <w:t>ми</w:t>
      </w:r>
      <w:r w:rsidR="00CC5D4F" w:rsidRPr="00767EC8">
        <w:rPr>
          <w:rFonts w:ascii="Times New Roman" w:hAnsi="Times New Roman" w:cs="Times New Roman"/>
          <w:sz w:val="24"/>
          <w:szCs w:val="24"/>
        </w:rPr>
        <w:t xml:space="preserve"> пожарны</w:t>
      </w:r>
      <w:r>
        <w:rPr>
          <w:rFonts w:ascii="Times New Roman" w:hAnsi="Times New Roman" w:cs="Times New Roman"/>
          <w:sz w:val="24"/>
          <w:szCs w:val="24"/>
        </w:rPr>
        <w:t>ми лестницами</w:t>
      </w:r>
      <w:r w:rsidR="00CC5D4F" w:rsidRPr="00767EC8">
        <w:rPr>
          <w:rFonts w:ascii="Times New Roman" w:hAnsi="Times New Roman" w:cs="Times New Roman"/>
          <w:sz w:val="24"/>
          <w:szCs w:val="24"/>
        </w:rPr>
        <w:t xml:space="preserve"> и ограждения</w:t>
      </w:r>
      <w:r>
        <w:rPr>
          <w:rFonts w:ascii="Times New Roman" w:hAnsi="Times New Roman" w:cs="Times New Roman"/>
          <w:sz w:val="24"/>
          <w:szCs w:val="24"/>
        </w:rPr>
        <w:t>ми</w:t>
      </w:r>
      <w:r w:rsidR="00CC5D4F" w:rsidRPr="00767EC8">
        <w:rPr>
          <w:rFonts w:ascii="Times New Roman" w:hAnsi="Times New Roman" w:cs="Times New Roman"/>
          <w:sz w:val="24"/>
          <w:szCs w:val="24"/>
        </w:rPr>
        <w:t xml:space="preserve"> на крышах зданий </w:t>
      </w:r>
      <w:r>
        <w:rPr>
          <w:rFonts w:ascii="Times New Roman" w:hAnsi="Times New Roman" w:cs="Times New Roman"/>
          <w:sz w:val="24"/>
          <w:szCs w:val="24"/>
        </w:rPr>
        <w:t>(</w:t>
      </w:r>
      <w:r w:rsidR="00CC5D4F" w:rsidRPr="00767EC8">
        <w:rPr>
          <w:rFonts w:ascii="Times New Roman" w:hAnsi="Times New Roman" w:cs="Times New Roman"/>
          <w:sz w:val="24"/>
          <w:szCs w:val="24"/>
        </w:rPr>
        <w:t>сооружений</w:t>
      </w:r>
      <w:r>
        <w:rPr>
          <w:rFonts w:ascii="Times New Roman" w:hAnsi="Times New Roman" w:cs="Times New Roman"/>
          <w:sz w:val="24"/>
          <w:szCs w:val="24"/>
        </w:rPr>
        <w:t>), которые с</w:t>
      </w:r>
      <w:r w:rsidR="00CC5D4F" w:rsidRPr="00767EC8">
        <w:rPr>
          <w:rFonts w:ascii="Times New Roman" w:hAnsi="Times New Roman" w:cs="Times New Roman"/>
          <w:sz w:val="24"/>
          <w:szCs w:val="24"/>
        </w:rPr>
        <w:t>одержаться в исправном сос</w:t>
      </w:r>
      <w:r>
        <w:rPr>
          <w:rFonts w:ascii="Times New Roman" w:hAnsi="Times New Roman" w:cs="Times New Roman"/>
          <w:sz w:val="24"/>
          <w:szCs w:val="24"/>
        </w:rPr>
        <w:t>тоянии и периодически проверяютс</w:t>
      </w:r>
      <w:r w:rsidR="00CC5D4F" w:rsidRPr="00767EC8">
        <w:rPr>
          <w:rFonts w:ascii="Times New Roman" w:hAnsi="Times New Roman" w:cs="Times New Roman"/>
          <w:sz w:val="24"/>
          <w:szCs w:val="24"/>
        </w:rPr>
        <w:t>я на соответствие требованиям нормативных документов по пожарной безопасности.</w:t>
      </w:r>
    </w:p>
    <w:p w:rsidR="00CC5D4F" w:rsidRPr="00767EC8" w:rsidRDefault="00CC5D4F" w:rsidP="00F024FA">
      <w:pPr>
        <w:pStyle w:val="a7"/>
        <w:ind w:firstLine="567"/>
        <w:jc w:val="both"/>
        <w:rPr>
          <w:rFonts w:ascii="Times New Roman" w:hAnsi="Times New Roman" w:cs="Times New Roman"/>
          <w:sz w:val="24"/>
          <w:szCs w:val="24"/>
        </w:rPr>
      </w:pPr>
      <w:r w:rsidRPr="00C4157B">
        <w:rPr>
          <w:rFonts w:ascii="Times New Roman" w:hAnsi="Times New Roman" w:cs="Times New Roman"/>
          <w:sz w:val="24"/>
          <w:szCs w:val="24"/>
        </w:rPr>
        <w:t>Все двери эвакуационных выходов свободно открыва</w:t>
      </w:r>
      <w:r w:rsidR="00C4157B" w:rsidRPr="00C4157B">
        <w:rPr>
          <w:rFonts w:ascii="Times New Roman" w:hAnsi="Times New Roman" w:cs="Times New Roman"/>
          <w:sz w:val="24"/>
          <w:szCs w:val="24"/>
        </w:rPr>
        <w:t>ю</w:t>
      </w:r>
      <w:r w:rsidRPr="00C4157B">
        <w:rPr>
          <w:rFonts w:ascii="Times New Roman" w:hAnsi="Times New Roman" w:cs="Times New Roman"/>
          <w:sz w:val="24"/>
          <w:szCs w:val="24"/>
        </w:rPr>
        <w:t xml:space="preserve">тся </w:t>
      </w:r>
      <w:r w:rsidR="008545C0" w:rsidRPr="00C4157B">
        <w:rPr>
          <w:rFonts w:ascii="Times New Roman" w:hAnsi="Times New Roman" w:cs="Times New Roman"/>
          <w:sz w:val="24"/>
          <w:szCs w:val="24"/>
        </w:rPr>
        <w:t>в сторону</w:t>
      </w:r>
      <w:r w:rsidRPr="00C4157B">
        <w:rPr>
          <w:rFonts w:ascii="Times New Roman" w:hAnsi="Times New Roman" w:cs="Times New Roman"/>
          <w:sz w:val="24"/>
          <w:szCs w:val="24"/>
        </w:rPr>
        <w:t xml:space="preserve"> выхода из помещений.</w:t>
      </w:r>
      <w:r w:rsidR="007870F6" w:rsidRPr="00C4157B">
        <w:rPr>
          <w:rFonts w:ascii="Times New Roman" w:hAnsi="Times New Roman" w:cs="Times New Roman"/>
          <w:sz w:val="24"/>
          <w:szCs w:val="24"/>
        </w:rPr>
        <w:t xml:space="preserve"> </w:t>
      </w:r>
      <w:r w:rsidR="00C4157B" w:rsidRPr="00C4157B">
        <w:rPr>
          <w:rFonts w:ascii="Times New Roman" w:hAnsi="Times New Roman" w:cs="Times New Roman"/>
          <w:sz w:val="24"/>
          <w:szCs w:val="24"/>
        </w:rPr>
        <w:t>Имеющиеся з</w:t>
      </w:r>
      <w:r w:rsidR="00752FE2" w:rsidRPr="00C4157B">
        <w:rPr>
          <w:rFonts w:ascii="Times New Roman" w:hAnsi="Times New Roman" w:cs="Times New Roman"/>
          <w:sz w:val="24"/>
          <w:szCs w:val="24"/>
        </w:rPr>
        <w:t>апирающие устройства поддержива</w:t>
      </w:r>
      <w:r w:rsidR="00C4157B" w:rsidRPr="00C4157B">
        <w:rPr>
          <w:rFonts w:ascii="Times New Roman" w:hAnsi="Times New Roman" w:cs="Times New Roman"/>
          <w:sz w:val="24"/>
          <w:szCs w:val="24"/>
        </w:rPr>
        <w:t>ю</w:t>
      </w:r>
      <w:r w:rsidR="00752FE2" w:rsidRPr="00C4157B">
        <w:rPr>
          <w:rFonts w:ascii="Times New Roman" w:hAnsi="Times New Roman" w:cs="Times New Roman"/>
          <w:sz w:val="24"/>
          <w:szCs w:val="24"/>
        </w:rPr>
        <w:t xml:space="preserve">тся в исправном состоянии. </w:t>
      </w:r>
      <w:r w:rsidRPr="00C4157B">
        <w:rPr>
          <w:rFonts w:ascii="Times New Roman" w:hAnsi="Times New Roman" w:cs="Times New Roman"/>
          <w:sz w:val="24"/>
          <w:szCs w:val="24"/>
        </w:rPr>
        <w:t xml:space="preserve">При пребывании людей в помещениях двери могут запираться лишь на внутренние, </w:t>
      </w:r>
      <w:r w:rsidR="00A261E0" w:rsidRPr="00C4157B">
        <w:rPr>
          <w:rFonts w:ascii="Times New Roman" w:hAnsi="Times New Roman" w:cs="Times New Roman"/>
          <w:sz w:val="24"/>
          <w:szCs w:val="24"/>
        </w:rPr>
        <w:t>легко открывающиеся</w:t>
      </w:r>
      <w:r w:rsidRPr="00C4157B">
        <w:rPr>
          <w:rFonts w:ascii="Times New Roman" w:hAnsi="Times New Roman" w:cs="Times New Roman"/>
          <w:sz w:val="24"/>
          <w:szCs w:val="24"/>
        </w:rPr>
        <w:t xml:space="preserve"> запоры.</w:t>
      </w:r>
      <w:r w:rsidRPr="00767EC8">
        <w:rPr>
          <w:rFonts w:ascii="Times New Roman" w:hAnsi="Times New Roman" w:cs="Times New Roman"/>
          <w:sz w:val="24"/>
          <w:szCs w:val="24"/>
        </w:rPr>
        <w:t xml:space="preserve"> Двери эвакуационных выходов обозначаются световым табло «Выход». Запрещается забивать двери эвакуационных выходов гвоздями, а также устраивать на путях эвакуации пороги, турникеты, раздвижные и вращающиеся двери и другие устройства, препятствующие свободной эвакуации людей, применять на путях эвакуации горючие материалы для отделки, облицовки, окраски стен и потолков, а в лестничных клетках – ступеней и площадок.</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Во всех помещениях, которые по окончании рабочего дня закрываются и </w:t>
      </w:r>
      <w:r w:rsidR="00A261E0">
        <w:rPr>
          <w:rFonts w:ascii="Times New Roman" w:hAnsi="Times New Roman" w:cs="Times New Roman"/>
          <w:sz w:val="24"/>
          <w:szCs w:val="24"/>
        </w:rPr>
        <w:t xml:space="preserve">не </w:t>
      </w:r>
      <w:r w:rsidRPr="00767EC8">
        <w:rPr>
          <w:rFonts w:ascii="Times New Roman" w:hAnsi="Times New Roman" w:cs="Times New Roman"/>
          <w:sz w:val="24"/>
          <w:szCs w:val="24"/>
        </w:rPr>
        <w:t>контролируются дежурным персоналом, все электроустановки и электроприборы должны быть обесточены, за исключением дежурного и аварийного освещения, пожарной и охранной сигнализации</w:t>
      </w:r>
      <w:r w:rsidR="00752FE2">
        <w:rPr>
          <w:rFonts w:ascii="Times New Roman" w:hAnsi="Times New Roman" w:cs="Times New Roman"/>
          <w:sz w:val="24"/>
          <w:szCs w:val="24"/>
        </w:rPr>
        <w:t xml:space="preserve"> и иных работающих автономно</w:t>
      </w:r>
      <w:r w:rsidRPr="00767EC8">
        <w:rPr>
          <w:rFonts w:ascii="Times New Roman" w:hAnsi="Times New Roman" w:cs="Times New Roman"/>
          <w:sz w:val="24"/>
          <w:szCs w:val="24"/>
        </w:rPr>
        <w:t>.</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Запрещается оставлять без присмотра включенные в сеть электронагревательные приборы, </w:t>
      </w:r>
      <w:r w:rsidR="008B22C4" w:rsidRPr="00767EC8">
        <w:rPr>
          <w:rFonts w:ascii="Times New Roman" w:hAnsi="Times New Roman" w:cs="Times New Roman"/>
          <w:sz w:val="24"/>
          <w:szCs w:val="24"/>
        </w:rPr>
        <w:t xml:space="preserve">бытовую технику, </w:t>
      </w:r>
      <w:r w:rsidRPr="00767EC8">
        <w:rPr>
          <w:rFonts w:ascii="Times New Roman" w:hAnsi="Times New Roman" w:cs="Times New Roman"/>
          <w:sz w:val="24"/>
          <w:szCs w:val="24"/>
        </w:rPr>
        <w:t>телевизоры, радиоприемники, оргтехнику</w:t>
      </w:r>
      <w:r w:rsidR="00D95404">
        <w:rPr>
          <w:rFonts w:ascii="Times New Roman" w:hAnsi="Times New Roman" w:cs="Times New Roman"/>
          <w:sz w:val="24"/>
          <w:szCs w:val="24"/>
        </w:rPr>
        <w:t>, средства механизации труда, инструмент</w:t>
      </w:r>
      <w:r w:rsidRPr="00767EC8">
        <w:rPr>
          <w:rFonts w:ascii="Times New Roman" w:hAnsi="Times New Roman" w:cs="Times New Roman"/>
          <w:sz w:val="24"/>
          <w:szCs w:val="24"/>
        </w:rPr>
        <w:t xml:space="preserve"> и т.п., применять нестандартные (самодельные) электронагревательные приборы, использовать некалиброванные, плавкие вставки или другие самодельные аппараты защиты от п</w:t>
      </w:r>
      <w:r w:rsidR="004D4EB4" w:rsidRPr="00767EC8">
        <w:rPr>
          <w:rFonts w:ascii="Times New Roman" w:hAnsi="Times New Roman" w:cs="Times New Roman"/>
          <w:sz w:val="24"/>
          <w:szCs w:val="24"/>
        </w:rPr>
        <w:t>ерегрузки и короткого замыкания</w:t>
      </w:r>
      <w:r w:rsidRPr="00767EC8">
        <w:rPr>
          <w:rFonts w:ascii="Times New Roman" w:hAnsi="Times New Roman" w:cs="Times New Roman"/>
          <w:sz w:val="24"/>
          <w:szCs w:val="24"/>
        </w:rPr>
        <w:t>.</w:t>
      </w:r>
    </w:p>
    <w:p w:rsidR="00612996" w:rsidRDefault="00612996" w:rsidP="00F024FA">
      <w:pPr>
        <w:pStyle w:val="a7"/>
        <w:ind w:firstLine="567"/>
        <w:jc w:val="both"/>
        <w:rPr>
          <w:rFonts w:ascii="Times New Roman" w:hAnsi="Times New Roman" w:cs="Times New Roman"/>
          <w:b/>
          <w:sz w:val="24"/>
          <w:szCs w:val="24"/>
        </w:rPr>
      </w:pPr>
    </w:p>
    <w:p w:rsidR="001B2043" w:rsidRDefault="001B2043" w:rsidP="00F024FA">
      <w:pPr>
        <w:pStyle w:val="a7"/>
        <w:ind w:firstLine="567"/>
        <w:jc w:val="both"/>
        <w:rPr>
          <w:rFonts w:ascii="Times New Roman" w:hAnsi="Times New Roman" w:cs="Times New Roman"/>
          <w:b/>
          <w:sz w:val="24"/>
          <w:szCs w:val="24"/>
        </w:rPr>
      </w:pPr>
    </w:p>
    <w:p w:rsidR="001B2043" w:rsidRDefault="001B2043" w:rsidP="00F024FA">
      <w:pPr>
        <w:pStyle w:val="a7"/>
        <w:ind w:firstLine="567"/>
        <w:jc w:val="both"/>
        <w:rPr>
          <w:rFonts w:ascii="Times New Roman" w:hAnsi="Times New Roman" w:cs="Times New Roman"/>
          <w:b/>
          <w:sz w:val="24"/>
          <w:szCs w:val="24"/>
        </w:rPr>
      </w:pPr>
    </w:p>
    <w:p w:rsidR="001B2043" w:rsidRPr="00767EC8" w:rsidRDefault="001B2043" w:rsidP="007870F6">
      <w:pPr>
        <w:pStyle w:val="a7"/>
        <w:ind w:firstLine="708"/>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5D76AF" w:rsidP="008D3575">
      <w:pPr>
        <w:pStyle w:val="a7"/>
        <w:jc w:val="both"/>
        <w:rPr>
          <w:rFonts w:ascii="Times New Roman" w:hAnsi="Times New Roman" w:cs="Times New Roman"/>
          <w:b/>
          <w:sz w:val="24"/>
          <w:szCs w:val="24"/>
        </w:rPr>
      </w:pPr>
      <w:r>
        <w:rPr>
          <w:rFonts w:ascii="Times New Roman" w:hAnsi="Times New Roman" w:cs="Times New Roman"/>
          <w:b/>
          <w:noProof/>
          <w:sz w:val="24"/>
          <w:szCs w:val="24"/>
          <w:lang w:eastAsia="ru-RU"/>
        </w:rPr>
        <w:lastRenderedPageBreak/>
        <w:pict>
          <v:shape id="_x0000_s1026" type="#_x0000_t202" style="position:absolute;left:0;text-align:left;margin-left:54pt;margin-top:-2.45pt;width:413.25pt;height:256.5pt;z-index:251658240">
            <v:textbox style="mso-next-textbox:#_x0000_s1026">
              <w:txbxContent>
                <w:p w:rsidR="00137AA1" w:rsidRPr="00D95404" w:rsidRDefault="00137AA1" w:rsidP="00D95404">
                  <w:pPr>
                    <w:pStyle w:val="a7"/>
                    <w:jc w:val="center"/>
                    <w:rPr>
                      <w:rFonts w:ascii="Times New Roman" w:hAnsi="Times New Roman" w:cs="Times New Roman"/>
                      <w:sz w:val="16"/>
                      <w:szCs w:val="16"/>
                    </w:rPr>
                  </w:pPr>
                  <w:r w:rsidRPr="001B2043">
                    <w:rPr>
                      <w:rFonts w:ascii="Times New Roman" w:hAnsi="Times New Roman" w:cs="Times New Roman"/>
                      <w:b/>
                      <w:noProof/>
                      <w:sz w:val="24"/>
                      <w:szCs w:val="24"/>
                      <w:lang w:eastAsia="ru-RU"/>
                    </w:rPr>
                    <w:drawing>
                      <wp:inline distT="0" distB="0" distL="0" distR="0" wp14:anchorId="730C3703" wp14:editId="36A76288">
                        <wp:extent cx="4876800" cy="3155578"/>
                        <wp:effectExtent l="0" t="0" r="0" b="0"/>
                        <wp:docPr id="235" name="Рисунок 23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72" cstate="print"/>
                                <a:srcRect/>
                                <a:stretch>
                                  <a:fillRect/>
                                </a:stretch>
                              </pic:blipFill>
                              <pic:spPr bwMode="auto">
                                <a:xfrm>
                                  <a:off x="0" y="0"/>
                                  <a:ext cx="4930906" cy="3190588"/>
                                </a:xfrm>
                                <a:prstGeom prst="rect">
                                  <a:avLst/>
                                </a:prstGeom>
                                <a:noFill/>
                                <a:ln w="9525">
                                  <a:noFill/>
                                  <a:miter lim="800000"/>
                                  <a:headEnd/>
                                  <a:tailEnd/>
                                </a:ln>
                              </pic:spPr>
                            </pic:pic>
                          </a:graphicData>
                        </a:graphic>
                      </wp:inline>
                    </w:drawing>
                  </w:r>
                </w:p>
              </w:txbxContent>
            </v:textbox>
          </v:shape>
        </w:pict>
      </w: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905C22" w:rsidRDefault="00905C22" w:rsidP="008D3575">
      <w:pPr>
        <w:pStyle w:val="a7"/>
        <w:jc w:val="both"/>
        <w:rPr>
          <w:rFonts w:ascii="Times New Roman" w:hAnsi="Times New Roman" w:cs="Times New Roman"/>
          <w:b/>
          <w:sz w:val="24"/>
          <w:szCs w:val="24"/>
        </w:rPr>
      </w:pPr>
    </w:p>
    <w:p w:rsidR="00696339" w:rsidRDefault="00696339" w:rsidP="008D3575">
      <w:pPr>
        <w:pStyle w:val="a7"/>
        <w:jc w:val="both"/>
        <w:rPr>
          <w:rFonts w:ascii="Times New Roman" w:hAnsi="Times New Roman" w:cs="Times New Roman"/>
          <w:b/>
          <w:sz w:val="24"/>
          <w:szCs w:val="24"/>
        </w:rPr>
      </w:pPr>
    </w:p>
    <w:p w:rsidR="009B591A" w:rsidRPr="005F3FA4" w:rsidRDefault="00F93CB5" w:rsidP="008D3575">
      <w:pPr>
        <w:pStyle w:val="a7"/>
        <w:jc w:val="both"/>
        <w:rPr>
          <w:rFonts w:ascii="Times New Roman" w:hAnsi="Times New Roman" w:cs="Times New Roman"/>
          <w:b/>
          <w:sz w:val="24"/>
          <w:szCs w:val="24"/>
        </w:rPr>
      </w:pPr>
      <w:r>
        <w:rPr>
          <w:rFonts w:ascii="Times New Roman" w:hAnsi="Times New Roman" w:cs="Times New Roman"/>
          <w:b/>
          <w:sz w:val="24"/>
          <w:szCs w:val="24"/>
        </w:rPr>
        <w:t>7.3</w:t>
      </w:r>
      <w:r w:rsidR="009B591A" w:rsidRPr="005F3FA4">
        <w:rPr>
          <w:rFonts w:ascii="Times New Roman" w:hAnsi="Times New Roman" w:cs="Times New Roman"/>
          <w:b/>
          <w:sz w:val="24"/>
          <w:szCs w:val="24"/>
        </w:rPr>
        <w:t>.</w:t>
      </w:r>
      <w:r w:rsidR="0026005E">
        <w:rPr>
          <w:rFonts w:ascii="Times New Roman" w:hAnsi="Times New Roman" w:cs="Times New Roman"/>
          <w:b/>
          <w:sz w:val="24"/>
          <w:szCs w:val="24"/>
        </w:rPr>
        <w:t xml:space="preserve"> </w:t>
      </w:r>
      <w:r w:rsidR="002314E1" w:rsidRPr="005F3FA4">
        <w:rPr>
          <w:rFonts w:ascii="Times New Roman" w:hAnsi="Times New Roman" w:cs="Times New Roman"/>
          <w:b/>
          <w:sz w:val="24"/>
          <w:szCs w:val="24"/>
        </w:rPr>
        <w:t>Г</w:t>
      </w:r>
      <w:r w:rsidR="009B591A" w:rsidRPr="005F3FA4">
        <w:rPr>
          <w:rFonts w:ascii="Times New Roman" w:hAnsi="Times New Roman" w:cs="Times New Roman"/>
          <w:b/>
          <w:sz w:val="24"/>
          <w:szCs w:val="24"/>
        </w:rPr>
        <w:t>ражданская оборона.</w:t>
      </w:r>
    </w:p>
    <w:p w:rsidR="00733EF4" w:rsidRPr="005F3FA4" w:rsidRDefault="005D108C" w:rsidP="00BA1985">
      <w:pPr>
        <w:pStyle w:val="a7"/>
        <w:ind w:firstLine="567"/>
        <w:jc w:val="both"/>
        <w:rPr>
          <w:rFonts w:ascii="Times New Roman" w:hAnsi="Times New Roman" w:cs="Times New Roman"/>
          <w:sz w:val="24"/>
          <w:szCs w:val="24"/>
        </w:rPr>
      </w:pPr>
      <w:r w:rsidRPr="005F3FA4">
        <w:rPr>
          <w:rFonts w:ascii="Times New Roman" w:hAnsi="Times New Roman" w:cs="Times New Roman"/>
          <w:b/>
          <w:bCs/>
          <w:sz w:val="24"/>
          <w:szCs w:val="24"/>
        </w:rPr>
        <w:t>Гражданская</w:t>
      </w:r>
      <w:r w:rsidRPr="005F3FA4">
        <w:rPr>
          <w:rFonts w:ascii="Times New Roman" w:hAnsi="Times New Roman" w:cs="Times New Roman"/>
          <w:sz w:val="24"/>
          <w:szCs w:val="24"/>
        </w:rPr>
        <w:t xml:space="preserve"> </w:t>
      </w:r>
      <w:r w:rsidRPr="005F3FA4">
        <w:rPr>
          <w:rFonts w:ascii="Times New Roman" w:hAnsi="Times New Roman" w:cs="Times New Roman"/>
          <w:b/>
          <w:bCs/>
          <w:sz w:val="24"/>
          <w:szCs w:val="24"/>
        </w:rPr>
        <w:t>оборона</w:t>
      </w:r>
      <w:r w:rsidRPr="005F3FA4">
        <w:rPr>
          <w:rFonts w:ascii="Times New Roman" w:hAnsi="Times New Roman" w:cs="Times New Roman"/>
          <w:sz w:val="24"/>
          <w:szCs w:val="24"/>
        </w:rPr>
        <w:t xml:space="preserve"> (</w:t>
      </w:r>
      <w:r w:rsidRPr="005F3FA4">
        <w:rPr>
          <w:rFonts w:ascii="Times New Roman" w:hAnsi="Times New Roman" w:cs="Times New Roman"/>
          <w:b/>
          <w:bCs/>
          <w:sz w:val="24"/>
          <w:szCs w:val="24"/>
        </w:rPr>
        <w:t>ГО</w:t>
      </w:r>
      <w:r w:rsidRPr="005F3FA4">
        <w:rPr>
          <w:rFonts w:ascii="Times New Roman" w:hAnsi="Times New Roman" w:cs="Times New Roman"/>
          <w:sz w:val="24"/>
          <w:szCs w:val="24"/>
        </w:rPr>
        <w:t xml:space="preserve">) – система мероприятий по </w:t>
      </w:r>
      <w:r w:rsidRPr="00DC23FD">
        <w:rPr>
          <w:rFonts w:ascii="Times New Roman" w:hAnsi="Times New Roman" w:cs="Times New Roman"/>
          <w:sz w:val="24"/>
          <w:szCs w:val="24"/>
        </w:rPr>
        <w:t xml:space="preserve">подготовке к </w:t>
      </w:r>
      <w:r w:rsidRPr="00DC23FD">
        <w:rPr>
          <w:rFonts w:ascii="Times New Roman" w:hAnsi="Times New Roman" w:cs="Times New Roman"/>
          <w:bCs/>
          <w:sz w:val="24"/>
          <w:szCs w:val="24"/>
        </w:rPr>
        <w:t>защите</w:t>
      </w:r>
      <w:r w:rsidRPr="00DC23FD">
        <w:rPr>
          <w:rFonts w:ascii="Times New Roman" w:hAnsi="Times New Roman" w:cs="Times New Roman"/>
          <w:sz w:val="24"/>
          <w:szCs w:val="24"/>
        </w:rPr>
        <w:t xml:space="preserve"> и по </w:t>
      </w:r>
      <w:r w:rsidRPr="00DC23FD">
        <w:rPr>
          <w:rFonts w:ascii="Times New Roman" w:hAnsi="Times New Roman" w:cs="Times New Roman"/>
          <w:bCs/>
          <w:sz w:val="24"/>
          <w:szCs w:val="24"/>
        </w:rPr>
        <w:t>защите</w:t>
      </w:r>
      <w:r w:rsidRPr="00DC23FD">
        <w:rPr>
          <w:rFonts w:ascii="Times New Roman" w:hAnsi="Times New Roman" w:cs="Times New Roman"/>
          <w:sz w:val="24"/>
          <w:szCs w:val="24"/>
        </w:rPr>
        <w:t xml:space="preserve">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при возникновении </w:t>
      </w:r>
      <w:r w:rsidRPr="00DC23FD">
        <w:rPr>
          <w:rFonts w:ascii="Times New Roman" w:hAnsi="Times New Roman" w:cs="Times New Roman"/>
          <w:bCs/>
          <w:sz w:val="24"/>
          <w:szCs w:val="24"/>
        </w:rPr>
        <w:t>чрезвычайных</w:t>
      </w:r>
      <w:r w:rsidRPr="00DC23FD">
        <w:rPr>
          <w:rFonts w:ascii="Times New Roman" w:hAnsi="Times New Roman" w:cs="Times New Roman"/>
          <w:sz w:val="24"/>
          <w:szCs w:val="24"/>
        </w:rPr>
        <w:t xml:space="preserve"> </w:t>
      </w:r>
      <w:r w:rsidRPr="00DC23FD">
        <w:rPr>
          <w:rFonts w:ascii="Times New Roman" w:hAnsi="Times New Roman" w:cs="Times New Roman"/>
          <w:bCs/>
          <w:sz w:val="24"/>
          <w:szCs w:val="24"/>
        </w:rPr>
        <w:t>ситуаций</w:t>
      </w:r>
      <w:r w:rsidRPr="00DC23FD">
        <w:rPr>
          <w:rFonts w:ascii="Times New Roman" w:hAnsi="Times New Roman" w:cs="Times New Roman"/>
          <w:sz w:val="24"/>
          <w:szCs w:val="24"/>
        </w:rPr>
        <w:t xml:space="preserve"> природного и техногенного характера</w:t>
      </w:r>
      <w:r w:rsidR="009E4899" w:rsidRPr="00DC23FD">
        <w:rPr>
          <w:rFonts w:ascii="Times New Roman" w:hAnsi="Times New Roman" w:cs="Times New Roman"/>
          <w:sz w:val="24"/>
          <w:szCs w:val="24"/>
        </w:rPr>
        <w:t>.</w:t>
      </w:r>
      <w:r w:rsidR="00733EF4" w:rsidRPr="00DC23FD">
        <w:rPr>
          <w:rFonts w:ascii="Times New Roman" w:hAnsi="Times New Roman" w:cs="Times New Roman"/>
          <w:sz w:val="24"/>
          <w:szCs w:val="24"/>
        </w:rPr>
        <w:t xml:space="preserve"> Организация и ведение гражданской обороны являются одними</w:t>
      </w:r>
      <w:r w:rsidR="00733EF4" w:rsidRPr="005F3FA4">
        <w:rPr>
          <w:rFonts w:ascii="Times New Roman" w:hAnsi="Times New Roman" w:cs="Times New Roman"/>
          <w:sz w:val="24"/>
          <w:szCs w:val="24"/>
        </w:rPr>
        <w:t xml:space="preserve"> из важнейших функций </w:t>
      </w:r>
      <w:hyperlink r:id="rId73" w:tooltip="Государство" w:history="1">
        <w:r w:rsidR="00733EF4" w:rsidRPr="005F3FA4">
          <w:rPr>
            <w:rStyle w:val="ae"/>
            <w:rFonts w:ascii="Times New Roman" w:hAnsi="Times New Roman" w:cs="Times New Roman"/>
            <w:color w:val="auto"/>
            <w:sz w:val="24"/>
            <w:szCs w:val="24"/>
            <w:u w:val="none"/>
          </w:rPr>
          <w:t>государства</w:t>
        </w:r>
      </w:hyperlink>
      <w:r w:rsidR="00733EF4" w:rsidRPr="005F3FA4">
        <w:rPr>
          <w:rFonts w:ascii="Times New Roman" w:hAnsi="Times New Roman" w:cs="Times New Roman"/>
          <w:sz w:val="24"/>
          <w:szCs w:val="24"/>
        </w:rPr>
        <w:t>, составными частями оборонного строительства, обеспечения безопасности.</w:t>
      </w:r>
    </w:p>
    <w:p w:rsidR="0072669F" w:rsidRPr="00956D41" w:rsidRDefault="00DC2D87" w:rsidP="00BA1985">
      <w:pPr>
        <w:pStyle w:val="a7"/>
        <w:ind w:firstLine="567"/>
        <w:jc w:val="both"/>
        <w:rPr>
          <w:rFonts w:ascii="Times New Roman" w:hAnsi="Times New Roman" w:cs="Times New Roman"/>
          <w:sz w:val="24"/>
          <w:szCs w:val="24"/>
        </w:rPr>
      </w:pPr>
      <w:r w:rsidRPr="005F3FA4">
        <w:rPr>
          <w:rFonts w:ascii="Times New Roman" w:hAnsi="Times New Roman" w:cs="Times New Roman"/>
          <w:sz w:val="24"/>
          <w:szCs w:val="24"/>
        </w:rPr>
        <w:t>Важным разделом инструктажа является, информирование, а далее и подготовка</w:t>
      </w:r>
      <w:r w:rsidR="00733EF4" w:rsidRPr="005F3FA4">
        <w:rPr>
          <w:rFonts w:ascii="Times New Roman" w:hAnsi="Times New Roman" w:cs="Times New Roman"/>
          <w:sz w:val="24"/>
          <w:szCs w:val="24"/>
        </w:rPr>
        <w:t xml:space="preserve"> </w:t>
      </w:r>
      <w:r w:rsidRPr="005F3FA4">
        <w:rPr>
          <w:rFonts w:ascii="Times New Roman" w:hAnsi="Times New Roman" w:cs="Times New Roman"/>
          <w:sz w:val="24"/>
          <w:szCs w:val="24"/>
        </w:rPr>
        <w:t>работников</w:t>
      </w:r>
      <w:r w:rsidR="00733EF4" w:rsidRPr="005F3FA4">
        <w:rPr>
          <w:rFonts w:ascii="Times New Roman" w:hAnsi="Times New Roman" w:cs="Times New Roman"/>
          <w:sz w:val="24"/>
          <w:szCs w:val="24"/>
        </w:rPr>
        <w:t xml:space="preserve"> в области гражданской обороны</w:t>
      </w:r>
      <w:r w:rsidRPr="005F3FA4">
        <w:rPr>
          <w:rFonts w:ascii="Times New Roman" w:hAnsi="Times New Roman" w:cs="Times New Roman"/>
          <w:sz w:val="24"/>
          <w:szCs w:val="24"/>
        </w:rPr>
        <w:t>,</w:t>
      </w:r>
      <w:r w:rsidR="00733EF4" w:rsidRPr="005F3FA4">
        <w:rPr>
          <w:rFonts w:ascii="Times New Roman" w:hAnsi="Times New Roman" w:cs="Times New Roman"/>
          <w:sz w:val="24"/>
          <w:szCs w:val="24"/>
        </w:rPr>
        <w:t xml:space="preserve"> ознакомление с информацией о наиболее вероятных опасностях, возникающих при военных конфликтах или вследствие этих </w:t>
      </w:r>
      <w:r w:rsidR="00733EF4" w:rsidRPr="00956D41">
        <w:rPr>
          <w:rFonts w:ascii="Times New Roman" w:hAnsi="Times New Roman" w:cs="Times New Roman"/>
          <w:sz w:val="24"/>
          <w:szCs w:val="24"/>
        </w:rPr>
        <w:t xml:space="preserve">конфликтов, при чрезвычайных ситуациях </w:t>
      </w:r>
      <w:r w:rsidR="00733EF4" w:rsidRPr="00B06860">
        <w:rPr>
          <w:rFonts w:ascii="Times New Roman" w:hAnsi="Times New Roman" w:cs="Times New Roman"/>
          <w:i/>
          <w:sz w:val="24"/>
          <w:szCs w:val="24"/>
        </w:rPr>
        <w:t xml:space="preserve">(далее – ЧС) </w:t>
      </w:r>
      <w:r w:rsidR="00733EF4" w:rsidRPr="00956D41">
        <w:rPr>
          <w:rFonts w:ascii="Times New Roman" w:hAnsi="Times New Roman" w:cs="Times New Roman"/>
          <w:sz w:val="24"/>
          <w:szCs w:val="24"/>
        </w:rPr>
        <w:t xml:space="preserve">природного и техногенного характера, с учетом особенностей деятельности и месторасположения </w:t>
      </w:r>
      <w:r w:rsidR="00F47BBA" w:rsidRPr="00956D41">
        <w:rPr>
          <w:rFonts w:ascii="Times New Roman" w:hAnsi="Times New Roman" w:cs="Times New Roman"/>
          <w:sz w:val="24"/>
          <w:szCs w:val="24"/>
        </w:rPr>
        <w:t>учреждения</w:t>
      </w:r>
      <w:r w:rsidR="00733EF4" w:rsidRPr="00956D41">
        <w:rPr>
          <w:rFonts w:ascii="Times New Roman" w:hAnsi="Times New Roman" w:cs="Times New Roman"/>
          <w:sz w:val="24"/>
          <w:szCs w:val="24"/>
        </w:rPr>
        <w:t>, а также основ защиты от этих опасностей.</w:t>
      </w:r>
    </w:p>
    <w:p w:rsidR="00733EF4" w:rsidRPr="00956D41" w:rsidRDefault="00733EF4" w:rsidP="00BA1985">
      <w:pPr>
        <w:pStyle w:val="a7"/>
        <w:ind w:firstLine="567"/>
        <w:rPr>
          <w:rFonts w:ascii="Times New Roman" w:hAnsi="Times New Roman" w:cs="Times New Roman"/>
          <w:sz w:val="24"/>
          <w:szCs w:val="24"/>
        </w:rPr>
      </w:pPr>
      <w:r w:rsidRPr="00956D41">
        <w:rPr>
          <w:rFonts w:ascii="Times New Roman" w:hAnsi="Times New Roman" w:cs="Times New Roman"/>
          <w:sz w:val="24"/>
          <w:szCs w:val="24"/>
        </w:rPr>
        <w:t>Основные задачи, решаемые гражданской обороной:</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подготовка населения в области ГО;</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оповещение населения об опасностях, во</w:t>
      </w:r>
      <w:r w:rsidR="008D7B24" w:rsidRPr="00956D41">
        <w:rPr>
          <w:rFonts w:ascii="Times New Roman" w:hAnsi="Times New Roman" w:cs="Times New Roman"/>
          <w:sz w:val="24"/>
          <w:szCs w:val="24"/>
        </w:rPr>
        <w:t xml:space="preserve">зникающих при военных конфликта </w:t>
      </w:r>
      <w:r w:rsidRPr="00956D41">
        <w:rPr>
          <w:rFonts w:ascii="Times New Roman" w:hAnsi="Times New Roman" w:cs="Times New Roman"/>
          <w:sz w:val="24"/>
          <w:szCs w:val="24"/>
        </w:rPr>
        <w:t>или вследствие этих конфликтов, а также при ЧС природного и 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эвакуация населения, материальных и культурных ценностей в безопасные</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районы;</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предоставление населению средств индивидуальной и коллективной защиты;</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проведение мероприятий по световой маскировке и другим видам маскировки;</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проведение аварийно-спасательных и других неотложных работ в случае</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возникновения опасностей для населения при военных конфликтах или следствие этих</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конфликтов, а также при ЧС природного и 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первоочередное жизнеобеспечение населения, пострадавшего при военных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конфликтах или вследствие этих конфликтов, а также при ЧС природного и</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борьба с пожарами, возникшими при военных конфликтах или вследствие этих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конфликтов;</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обнаружение и обозначение районов, подвергшихся радиоактивному,</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химическому, биологическому или иному заражению;</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санитарная обработка населения, обеззараживание зданий и сооружений,</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специальная обработка техники и территорий;</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восстановление и поддержание порядка в районах, пострадавших при военных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конфликтах или вследствие этих конфликтов, а также при ЧС природного и</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срочное восстановление функционирования необходимых коммунальных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служб в военное время;</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срочное захоронение трупов в военное время;</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lastRenderedPageBreak/>
        <w:t>обеспечение устойчивости функционирования организаций, необходимых для</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выживания населения при военных конфликтах или вследствие этих конфликтов, а</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также при ЧС природного и техногенного характера;</w:t>
      </w:r>
    </w:p>
    <w:p w:rsidR="00402DD9"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обеспечение постоянной готовности сил и средств ГО.</w:t>
      </w:r>
    </w:p>
    <w:p w:rsidR="00733EF4" w:rsidRPr="00956D41" w:rsidRDefault="000250D4" w:rsidP="00BA1985">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Возможными угрозами</w:t>
      </w:r>
      <w:r w:rsidR="00733EF4" w:rsidRPr="00956D41">
        <w:rPr>
          <w:rFonts w:ascii="Times New Roman" w:hAnsi="Times New Roman" w:cs="Times New Roman"/>
          <w:sz w:val="24"/>
          <w:szCs w:val="24"/>
        </w:rPr>
        <w:t xml:space="preserve"> </w:t>
      </w:r>
      <w:r w:rsidR="002F75DC" w:rsidRPr="00956D41">
        <w:rPr>
          <w:rFonts w:ascii="Times New Roman" w:hAnsi="Times New Roman" w:cs="Times New Roman"/>
          <w:sz w:val="24"/>
          <w:szCs w:val="24"/>
        </w:rPr>
        <w:t xml:space="preserve">для </w:t>
      </w:r>
      <w:r w:rsidR="002F75DC">
        <w:rPr>
          <w:rFonts w:ascii="Times New Roman" w:hAnsi="Times New Roman" w:cs="Times New Roman"/>
          <w:sz w:val="24"/>
          <w:szCs w:val="24"/>
        </w:rPr>
        <w:t>лиц, находящихся на объектах (территории)</w:t>
      </w:r>
      <w:r w:rsidR="00733EF4" w:rsidRPr="00956D41">
        <w:rPr>
          <w:rFonts w:ascii="Times New Roman" w:hAnsi="Times New Roman" w:cs="Times New Roman"/>
          <w:sz w:val="24"/>
          <w:szCs w:val="24"/>
        </w:rPr>
        <w:t xml:space="preserve"> </w:t>
      </w:r>
      <w:r w:rsidR="00F62E2B">
        <w:rPr>
          <w:rFonts w:ascii="Times New Roman" w:hAnsi="Times New Roman" w:cs="Times New Roman"/>
          <w:sz w:val="24"/>
          <w:szCs w:val="24"/>
        </w:rPr>
        <w:t>у</w:t>
      </w:r>
      <w:r w:rsidRPr="00956D41">
        <w:rPr>
          <w:rFonts w:ascii="Times New Roman" w:hAnsi="Times New Roman" w:cs="Times New Roman"/>
          <w:sz w:val="24"/>
          <w:szCs w:val="24"/>
        </w:rPr>
        <w:t>чреждения</w:t>
      </w:r>
      <w:r w:rsidR="006C7E56" w:rsidRPr="00956D41">
        <w:rPr>
          <w:rFonts w:ascii="Times New Roman" w:hAnsi="Times New Roman" w:cs="Times New Roman"/>
          <w:sz w:val="24"/>
          <w:szCs w:val="24"/>
        </w:rPr>
        <w:t>,</w:t>
      </w:r>
      <w:r w:rsidRPr="00956D41">
        <w:rPr>
          <w:rFonts w:ascii="Times New Roman" w:hAnsi="Times New Roman" w:cs="Times New Roman"/>
          <w:sz w:val="24"/>
          <w:szCs w:val="24"/>
        </w:rPr>
        <w:t xml:space="preserve"> возникающими </w:t>
      </w:r>
      <w:r w:rsidR="00733EF4" w:rsidRPr="00956D41">
        <w:rPr>
          <w:rFonts w:ascii="Times New Roman" w:hAnsi="Times New Roman" w:cs="Times New Roman"/>
          <w:sz w:val="24"/>
          <w:szCs w:val="24"/>
        </w:rPr>
        <w:t xml:space="preserve">непосредственно </w:t>
      </w:r>
      <w:r w:rsidR="00C7705B" w:rsidRPr="00956D41">
        <w:rPr>
          <w:rFonts w:ascii="Times New Roman" w:hAnsi="Times New Roman" w:cs="Times New Roman"/>
          <w:sz w:val="24"/>
          <w:szCs w:val="24"/>
        </w:rPr>
        <w:t>вследствие</w:t>
      </w:r>
      <w:r w:rsidR="00733EF4" w:rsidRPr="00956D41">
        <w:rPr>
          <w:rFonts w:ascii="Times New Roman" w:hAnsi="Times New Roman" w:cs="Times New Roman"/>
          <w:sz w:val="24"/>
          <w:szCs w:val="24"/>
        </w:rPr>
        <w:t xml:space="preserve"> производственной деятельности и вследствие производственной деятельности организаций, расположенных</w:t>
      </w:r>
      <w:r w:rsidRPr="00956D41">
        <w:rPr>
          <w:rFonts w:ascii="Times New Roman" w:hAnsi="Times New Roman" w:cs="Times New Roman"/>
          <w:sz w:val="24"/>
          <w:szCs w:val="24"/>
        </w:rPr>
        <w:t xml:space="preserve"> </w:t>
      </w:r>
      <w:r w:rsidR="00733EF4" w:rsidRPr="00956D41">
        <w:rPr>
          <w:rFonts w:ascii="Times New Roman" w:hAnsi="Times New Roman" w:cs="Times New Roman"/>
          <w:sz w:val="24"/>
          <w:szCs w:val="24"/>
        </w:rPr>
        <w:t>вблизи</w:t>
      </w:r>
      <w:r w:rsidRPr="00956D41">
        <w:rPr>
          <w:rFonts w:ascii="Times New Roman" w:hAnsi="Times New Roman" w:cs="Times New Roman"/>
          <w:sz w:val="24"/>
          <w:szCs w:val="24"/>
        </w:rPr>
        <w:t xml:space="preserve"> являются:</w:t>
      </w:r>
    </w:p>
    <w:p w:rsidR="000E16E0"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возможные случаи теракта при проведении спортивных, массовых мероприятий, в связи с большим скоплением людей;</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закладывание взрывного устройства;</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захват заложников;</w:t>
      </w:r>
    </w:p>
    <w:p w:rsidR="00D628B4" w:rsidRPr="00956D41" w:rsidRDefault="00D628B4"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поджог;</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 xml:space="preserve">личные угрозы жизни персонала, в т.ч. при осуществлении контрольно – пропускного режима.  </w:t>
      </w:r>
    </w:p>
    <w:p w:rsidR="00C7705B" w:rsidRPr="00956D41" w:rsidRDefault="002F75DC" w:rsidP="00BA1985">
      <w:pPr>
        <w:pStyle w:val="a7"/>
        <w:ind w:firstLine="567"/>
        <w:jc w:val="both"/>
        <w:rPr>
          <w:rFonts w:ascii="Times New Roman" w:hAnsi="Times New Roman" w:cs="Times New Roman"/>
          <w:sz w:val="24"/>
          <w:szCs w:val="24"/>
        </w:rPr>
      </w:pPr>
      <w:r>
        <w:rPr>
          <w:rFonts w:ascii="Times New Roman" w:hAnsi="Times New Roman" w:cs="Times New Roman"/>
          <w:sz w:val="24"/>
          <w:szCs w:val="24"/>
        </w:rPr>
        <w:t>Возможные</w:t>
      </w:r>
      <w:r w:rsidR="00C7705B" w:rsidRPr="00956D41">
        <w:rPr>
          <w:rFonts w:ascii="Times New Roman" w:hAnsi="Times New Roman" w:cs="Times New Roman"/>
          <w:sz w:val="24"/>
          <w:szCs w:val="24"/>
        </w:rPr>
        <w:t xml:space="preserve"> угроз</w:t>
      </w:r>
      <w:r>
        <w:rPr>
          <w:rFonts w:ascii="Times New Roman" w:hAnsi="Times New Roman" w:cs="Times New Roman"/>
          <w:sz w:val="24"/>
          <w:szCs w:val="24"/>
        </w:rPr>
        <w:t>ы</w:t>
      </w:r>
      <w:r w:rsidR="00C7705B" w:rsidRPr="00956D41">
        <w:rPr>
          <w:rFonts w:ascii="Times New Roman" w:hAnsi="Times New Roman" w:cs="Times New Roman"/>
          <w:sz w:val="24"/>
          <w:szCs w:val="24"/>
        </w:rPr>
        <w:t xml:space="preserve"> для </w:t>
      </w:r>
      <w:r>
        <w:rPr>
          <w:rFonts w:ascii="Times New Roman" w:hAnsi="Times New Roman" w:cs="Times New Roman"/>
          <w:sz w:val="24"/>
          <w:szCs w:val="24"/>
        </w:rPr>
        <w:t xml:space="preserve">лиц, находящихся на </w:t>
      </w:r>
      <w:r w:rsidR="00F62E2B">
        <w:rPr>
          <w:rFonts w:ascii="Times New Roman" w:hAnsi="Times New Roman" w:cs="Times New Roman"/>
          <w:sz w:val="24"/>
          <w:szCs w:val="24"/>
        </w:rPr>
        <w:t>объектах (территории) у</w:t>
      </w:r>
      <w:r w:rsidR="00C7705B" w:rsidRPr="00956D41">
        <w:rPr>
          <w:rFonts w:ascii="Times New Roman" w:hAnsi="Times New Roman" w:cs="Times New Roman"/>
          <w:sz w:val="24"/>
          <w:szCs w:val="24"/>
        </w:rPr>
        <w:t>чреждения, возникающими вследствие техногенных происшествий:</w:t>
      </w:r>
    </w:p>
    <w:p w:rsidR="00C7705B" w:rsidRPr="00956D41" w:rsidRDefault="00F000AD"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стихийные бедствия (землетрясения, ураганы и смерчи);</w:t>
      </w:r>
    </w:p>
    <w:p w:rsidR="00F000AD" w:rsidRPr="00956D41" w:rsidRDefault="00F000AD"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затопления, в следствие разлива природных водных ресурсов;</w:t>
      </w:r>
    </w:p>
    <w:p w:rsidR="00F000AD" w:rsidRPr="00956D41" w:rsidRDefault="007A0882"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пожар/</w:t>
      </w:r>
      <w:r w:rsidR="00F000AD" w:rsidRPr="00956D41">
        <w:rPr>
          <w:rFonts w:ascii="Times New Roman" w:hAnsi="Times New Roman" w:cs="Times New Roman"/>
          <w:sz w:val="24"/>
          <w:szCs w:val="24"/>
        </w:rPr>
        <w:t>возгорание в связи с палом травы, природными пожарами.</w:t>
      </w:r>
    </w:p>
    <w:p w:rsidR="000E16E0" w:rsidRPr="00956D41" w:rsidRDefault="000E16E0" w:rsidP="00BA1985">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При угрозе опасностей мирного и военного времени или возникновении ЧС, для оповещения населения установлен сигнал «ВНИМАНИЕ ВСЕМ!», который подается звучанием сирен, с последующей передачей речевой информации. Услышав звуки сирен необходимо:</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немедленно включить телевизор, радиоприемник;</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внимательно прослушать экстренное сообщение органа управления по делам гражданской обороны и чрезвычайным ситуациям о сложившейся обстановке и порядке действий;</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действовать в соответствии с поступающей по средствам массовой информации (или средствами звукофикации) рекомендациями и в зависимости от сложившейся обстановки.</w:t>
      </w:r>
    </w:p>
    <w:p w:rsidR="009E4899" w:rsidRPr="00956D41" w:rsidRDefault="00226AC9"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В </w:t>
      </w:r>
      <w:r w:rsidR="00702B28" w:rsidRPr="00956D41">
        <w:rPr>
          <w:rFonts w:ascii="Times New Roman" w:hAnsi="Times New Roman" w:cs="Times New Roman"/>
          <w:sz w:val="24"/>
          <w:szCs w:val="24"/>
        </w:rPr>
        <w:t>системе</w:t>
      </w:r>
      <w:r w:rsidRPr="00956D41">
        <w:rPr>
          <w:rFonts w:ascii="Times New Roman" w:hAnsi="Times New Roman" w:cs="Times New Roman"/>
          <w:sz w:val="24"/>
          <w:szCs w:val="24"/>
        </w:rPr>
        <w:t xml:space="preserve"> оповещения существуют также сигналы</w:t>
      </w:r>
      <w:r w:rsidR="00CD53B8" w:rsidRPr="00956D41">
        <w:rPr>
          <w:rFonts w:ascii="Times New Roman" w:hAnsi="Times New Roman" w:cs="Times New Roman"/>
          <w:sz w:val="24"/>
          <w:szCs w:val="24"/>
        </w:rPr>
        <w:t>: «ВОЗДУШНАЯ ТРЕВОГА», «ХИМИЧЕСКАЯ</w:t>
      </w:r>
      <w:r w:rsidR="002F75DC">
        <w:rPr>
          <w:rFonts w:ascii="Times New Roman" w:hAnsi="Times New Roman" w:cs="Times New Roman"/>
          <w:sz w:val="24"/>
          <w:szCs w:val="24"/>
        </w:rPr>
        <w:t xml:space="preserve"> </w:t>
      </w:r>
      <w:r w:rsidR="00CD53B8" w:rsidRPr="00956D41">
        <w:rPr>
          <w:rFonts w:ascii="Times New Roman" w:hAnsi="Times New Roman" w:cs="Times New Roman"/>
          <w:sz w:val="24"/>
          <w:szCs w:val="24"/>
        </w:rPr>
        <w:t>ТРЕВОГА», «РАДИАЦИОННАЯ ОПАСНОСТЬ», «УГРОЗА КАТАСТРОФИЧЕСКОГО ЗАТОПЛЕНИЯ</w:t>
      </w:r>
      <w:r w:rsidR="00702B28" w:rsidRPr="00956D41">
        <w:rPr>
          <w:rFonts w:ascii="Times New Roman" w:hAnsi="Times New Roman" w:cs="Times New Roman"/>
          <w:sz w:val="24"/>
          <w:szCs w:val="24"/>
        </w:rPr>
        <w:t>», «ОТБОЙ</w:t>
      </w:r>
      <w:r w:rsidR="00CD53B8" w:rsidRPr="00956D41">
        <w:rPr>
          <w:rFonts w:ascii="Times New Roman" w:hAnsi="Times New Roman" w:cs="Times New Roman"/>
          <w:sz w:val="24"/>
          <w:szCs w:val="24"/>
        </w:rPr>
        <w:t>»</w:t>
      </w:r>
      <w:r w:rsidR="00BB430C" w:rsidRPr="00956D41">
        <w:rPr>
          <w:rFonts w:ascii="Times New Roman" w:hAnsi="Times New Roman" w:cs="Times New Roman"/>
          <w:sz w:val="24"/>
          <w:szCs w:val="24"/>
        </w:rPr>
        <w:t>.</w:t>
      </w:r>
    </w:p>
    <w:p w:rsidR="00226AC9" w:rsidRPr="00956D41" w:rsidRDefault="00702B28"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Создание запасов средств индивидуальной защиты органов дыхания и кожи осуществляется заблаговременно с учетом факторов риска возникновения ЧС техногенного характера, представляющих непосредственную угрозу жизни и здоровью </w:t>
      </w:r>
      <w:r w:rsidR="002F75DC">
        <w:rPr>
          <w:rFonts w:ascii="Times New Roman" w:hAnsi="Times New Roman" w:cs="Times New Roman"/>
          <w:sz w:val="24"/>
          <w:szCs w:val="24"/>
        </w:rPr>
        <w:t>людей</w:t>
      </w:r>
      <w:r w:rsidRPr="00956D41">
        <w:rPr>
          <w:rFonts w:ascii="Times New Roman" w:hAnsi="Times New Roman" w:cs="Times New Roman"/>
          <w:sz w:val="24"/>
          <w:szCs w:val="24"/>
        </w:rPr>
        <w:t xml:space="preserve">. </w:t>
      </w:r>
      <w:r w:rsidR="00F62E2B">
        <w:rPr>
          <w:rFonts w:ascii="Times New Roman" w:hAnsi="Times New Roman" w:cs="Times New Roman"/>
          <w:sz w:val="24"/>
          <w:szCs w:val="24"/>
        </w:rPr>
        <w:t>На базе объектов у</w:t>
      </w:r>
      <w:r w:rsidR="002F75DC">
        <w:rPr>
          <w:rFonts w:ascii="Times New Roman" w:hAnsi="Times New Roman" w:cs="Times New Roman"/>
          <w:sz w:val="24"/>
          <w:szCs w:val="24"/>
        </w:rPr>
        <w:t xml:space="preserve">чреждения </w:t>
      </w:r>
      <w:r w:rsidR="00562A1D">
        <w:rPr>
          <w:rFonts w:ascii="Times New Roman" w:hAnsi="Times New Roman" w:cs="Times New Roman"/>
          <w:sz w:val="24"/>
          <w:szCs w:val="24"/>
        </w:rPr>
        <w:t>создан пункт временного размещения (</w:t>
      </w:r>
      <w:r w:rsidR="00562A1D" w:rsidRPr="00562A1D">
        <w:rPr>
          <w:rFonts w:ascii="Times New Roman" w:hAnsi="Times New Roman" w:cs="Times New Roman"/>
          <w:i/>
          <w:sz w:val="24"/>
          <w:szCs w:val="24"/>
        </w:rPr>
        <w:t>далее –</w:t>
      </w:r>
      <w:r w:rsidR="00562A1D">
        <w:rPr>
          <w:rFonts w:ascii="Times New Roman" w:hAnsi="Times New Roman" w:cs="Times New Roman"/>
          <w:i/>
          <w:sz w:val="24"/>
          <w:szCs w:val="24"/>
        </w:rPr>
        <w:t xml:space="preserve"> ПВР)</w:t>
      </w:r>
      <w:r w:rsidRPr="00956D41">
        <w:rPr>
          <w:rFonts w:ascii="Times New Roman" w:hAnsi="Times New Roman" w:cs="Times New Roman"/>
          <w:sz w:val="24"/>
          <w:szCs w:val="24"/>
        </w:rPr>
        <w:t>.</w:t>
      </w:r>
      <w:r w:rsidR="00E74594" w:rsidRPr="00956D41">
        <w:rPr>
          <w:rFonts w:ascii="Times New Roman" w:hAnsi="Times New Roman" w:cs="Times New Roman"/>
          <w:sz w:val="24"/>
          <w:szCs w:val="24"/>
        </w:rPr>
        <w:t xml:space="preserve"> </w:t>
      </w:r>
    </w:p>
    <w:p w:rsidR="000E6958" w:rsidRPr="00956D41" w:rsidRDefault="00E74594"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Эвакуация </w:t>
      </w:r>
      <w:r w:rsidR="002F75DC">
        <w:rPr>
          <w:rFonts w:ascii="Times New Roman" w:hAnsi="Times New Roman" w:cs="Times New Roman"/>
          <w:sz w:val="24"/>
          <w:szCs w:val="24"/>
        </w:rPr>
        <w:t xml:space="preserve">людей </w:t>
      </w:r>
      <w:r w:rsidRPr="00956D41">
        <w:rPr>
          <w:rFonts w:ascii="Times New Roman" w:hAnsi="Times New Roman" w:cs="Times New Roman"/>
          <w:sz w:val="24"/>
          <w:szCs w:val="24"/>
        </w:rPr>
        <w:t xml:space="preserve">осуществляется в соответствии с планом эвакуации. При выполнении эвакуационных мероприятий руководителем </w:t>
      </w:r>
      <w:r w:rsidR="00562A1D">
        <w:rPr>
          <w:rFonts w:ascii="Times New Roman" w:hAnsi="Times New Roman" w:cs="Times New Roman"/>
          <w:sz w:val="24"/>
          <w:szCs w:val="24"/>
        </w:rPr>
        <w:t>объекта</w:t>
      </w:r>
      <w:r w:rsidRPr="00956D41">
        <w:rPr>
          <w:rFonts w:ascii="Times New Roman" w:hAnsi="Times New Roman" w:cs="Times New Roman"/>
          <w:sz w:val="24"/>
          <w:szCs w:val="24"/>
        </w:rPr>
        <w:t xml:space="preserve"> дается указан</w:t>
      </w:r>
      <w:r w:rsidR="000E6958" w:rsidRPr="00956D41">
        <w:rPr>
          <w:rFonts w:ascii="Times New Roman" w:hAnsi="Times New Roman" w:cs="Times New Roman"/>
          <w:sz w:val="24"/>
          <w:szCs w:val="24"/>
        </w:rPr>
        <w:t xml:space="preserve">ие прекратить свою деятельность, в котором до работников </w:t>
      </w:r>
      <w:r w:rsidR="00562A1D">
        <w:rPr>
          <w:rFonts w:ascii="Times New Roman" w:hAnsi="Times New Roman" w:cs="Times New Roman"/>
          <w:sz w:val="24"/>
          <w:szCs w:val="24"/>
        </w:rPr>
        <w:t xml:space="preserve">(в т.ч. </w:t>
      </w:r>
      <w:r w:rsidR="00A51FD6">
        <w:rPr>
          <w:rFonts w:ascii="Times New Roman" w:hAnsi="Times New Roman" w:cs="Times New Roman"/>
          <w:sz w:val="24"/>
          <w:szCs w:val="24"/>
        </w:rPr>
        <w:t>работников</w:t>
      </w:r>
      <w:r w:rsidR="00562A1D">
        <w:rPr>
          <w:rFonts w:ascii="Times New Roman" w:hAnsi="Times New Roman" w:cs="Times New Roman"/>
          <w:sz w:val="24"/>
          <w:szCs w:val="24"/>
        </w:rPr>
        <w:t xml:space="preserve"> подрядных (сторонних) организаций </w:t>
      </w:r>
      <w:r w:rsidR="000E6958" w:rsidRPr="00956D41">
        <w:rPr>
          <w:rFonts w:ascii="Times New Roman" w:hAnsi="Times New Roman" w:cs="Times New Roman"/>
          <w:sz w:val="24"/>
          <w:szCs w:val="24"/>
        </w:rPr>
        <w:t>доводятся:</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способ эвакуации (пеший, на автотранспорте, на ж/д транспорте и комбинированный);</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маршрут эвакуации;</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место расположения сборного эвакуационного пункта (</w:t>
      </w:r>
      <w:r w:rsidR="00562A1D" w:rsidRPr="00562A1D">
        <w:rPr>
          <w:rFonts w:ascii="Times New Roman" w:hAnsi="Times New Roman" w:cs="Times New Roman"/>
          <w:i/>
          <w:sz w:val="24"/>
          <w:szCs w:val="24"/>
        </w:rPr>
        <w:t xml:space="preserve">далее - </w:t>
      </w:r>
      <w:r w:rsidRPr="00562A1D">
        <w:rPr>
          <w:rFonts w:ascii="Times New Roman" w:hAnsi="Times New Roman" w:cs="Times New Roman"/>
          <w:i/>
          <w:sz w:val="24"/>
          <w:szCs w:val="24"/>
        </w:rPr>
        <w:t>СЭП</w:t>
      </w:r>
      <w:r w:rsidRPr="00956D41">
        <w:rPr>
          <w:rFonts w:ascii="Times New Roman" w:hAnsi="Times New Roman" w:cs="Times New Roman"/>
          <w:sz w:val="24"/>
          <w:szCs w:val="24"/>
        </w:rPr>
        <w:t>);</w:t>
      </w:r>
    </w:p>
    <w:p w:rsidR="00F43CF9" w:rsidRPr="001B2043"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место расположения пункта посадки (в случае автомобильного, железнодорожного или комбинированного способа эвакуации).</w:t>
      </w:r>
    </w:p>
    <w:p w:rsidR="00915D58" w:rsidRDefault="00915D58" w:rsidP="008D3575">
      <w:pPr>
        <w:pStyle w:val="a7"/>
        <w:jc w:val="both"/>
        <w:rPr>
          <w:rFonts w:ascii="Times New Roman" w:eastAsia="Times New Roman" w:hAnsi="Times New Roman" w:cs="Times New Roman"/>
          <w:b/>
          <w:sz w:val="24"/>
          <w:szCs w:val="24"/>
          <w:lang w:eastAsia="ru-RU"/>
        </w:rPr>
      </w:pPr>
    </w:p>
    <w:p w:rsidR="00261552" w:rsidRDefault="00261552" w:rsidP="008D3575">
      <w:pPr>
        <w:pStyle w:val="a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Телефоны экстренных служб.</w:t>
      </w:r>
    </w:p>
    <w:p w:rsidR="00261552" w:rsidRPr="009946FC" w:rsidRDefault="00261552" w:rsidP="008D3575">
      <w:pPr>
        <w:pStyle w:val="a7"/>
        <w:jc w:val="both"/>
        <w:rPr>
          <w:rFonts w:ascii="Times New Roman" w:eastAsia="Times New Roman" w:hAnsi="Times New Roman" w:cs="Times New Roman"/>
          <w:b/>
          <w:sz w:val="24"/>
          <w:szCs w:val="24"/>
          <w:lang w:eastAsia="ru-RU"/>
        </w:rPr>
      </w:pPr>
    </w:p>
    <w:p w:rsidR="00261552" w:rsidRPr="009946FC" w:rsidRDefault="00BD563B" w:rsidP="00BD563B">
      <w:pPr>
        <w:pStyle w:val="a7"/>
        <w:ind w:firstLine="567"/>
        <w:jc w:val="both"/>
        <w:rPr>
          <w:rFonts w:ascii="Times New Roman" w:eastAsia="Times New Roman" w:hAnsi="Times New Roman" w:cs="Times New Roman"/>
          <w:sz w:val="24"/>
          <w:szCs w:val="24"/>
          <w:lang w:eastAsia="ru-RU"/>
        </w:rPr>
      </w:pPr>
      <w:r w:rsidRPr="009946FC">
        <w:rPr>
          <w:rFonts w:ascii="Times New Roman" w:eastAsia="Times New Roman" w:hAnsi="Times New Roman" w:cs="Times New Roman"/>
          <w:b/>
          <w:sz w:val="24"/>
          <w:szCs w:val="24"/>
          <w:lang w:eastAsia="ru-RU"/>
        </w:rPr>
        <w:tab/>
      </w:r>
      <w:r w:rsidRPr="009946FC">
        <w:rPr>
          <w:rFonts w:ascii="Times New Roman" w:eastAsia="Times New Roman" w:hAnsi="Times New Roman" w:cs="Times New Roman"/>
          <w:sz w:val="24"/>
          <w:szCs w:val="24"/>
          <w:lang w:eastAsia="ru-RU"/>
        </w:rPr>
        <w:t xml:space="preserve">Большинство действующих объектов МАУ «ЦФСП» - телефонизировано и находится в зоне покрытия </w:t>
      </w:r>
      <w:r w:rsidR="009F6DB8" w:rsidRPr="009946FC">
        <w:rPr>
          <w:rFonts w:ascii="Times New Roman" w:eastAsia="Times New Roman" w:hAnsi="Times New Roman" w:cs="Times New Roman"/>
          <w:sz w:val="24"/>
          <w:szCs w:val="24"/>
          <w:lang w:eastAsia="ru-RU"/>
        </w:rPr>
        <w:t>сотовых операторов связи. Стационарный телефон</w:t>
      </w:r>
      <w:r w:rsidR="009946FC" w:rsidRPr="009946FC">
        <w:rPr>
          <w:rFonts w:ascii="Times New Roman" w:eastAsia="Times New Roman" w:hAnsi="Times New Roman" w:cs="Times New Roman"/>
          <w:sz w:val="24"/>
          <w:szCs w:val="24"/>
          <w:lang w:eastAsia="ru-RU"/>
        </w:rPr>
        <w:t xml:space="preserve"> ф</w:t>
      </w:r>
      <w:r w:rsidR="009946FC" w:rsidRPr="009946FC">
        <w:rPr>
          <w:rStyle w:val="a5"/>
          <w:rFonts w:ascii="Times New Roman" w:hAnsi="Times New Roman" w:cs="Times New Roman"/>
          <w:b w:val="0"/>
          <w:sz w:val="24"/>
          <w:szCs w:val="24"/>
        </w:rPr>
        <w:t>иксированной связи</w:t>
      </w:r>
      <w:r w:rsidR="009946FC">
        <w:rPr>
          <w:rStyle w:val="a5"/>
          <w:rFonts w:ascii="Times New Roman" w:hAnsi="Times New Roman" w:cs="Times New Roman"/>
          <w:b w:val="0"/>
          <w:sz w:val="24"/>
          <w:szCs w:val="24"/>
        </w:rPr>
        <w:t xml:space="preserve">, как правило расположен на рабочем месте сотрудника учреждения, осуществляющего контрольно – пропускной режим (вахтер, сторож, администратор). </w:t>
      </w:r>
      <w:r w:rsidR="009A2A5E">
        <w:rPr>
          <w:rStyle w:val="a5"/>
          <w:rFonts w:ascii="Times New Roman" w:hAnsi="Times New Roman" w:cs="Times New Roman"/>
          <w:b w:val="0"/>
          <w:sz w:val="24"/>
          <w:szCs w:val="24"/>
        </w:rPr>
        <w:t xml:space="preserve">В </w:t>
      </w:r>
      <w:r w:rsidR="00220A2B">
        <w:rPr>
          <w:rStyle w:val="a5"/>
          <w:rFonts w:ascii="Times New Roman" w:hAnsi="Times New Roman" w:cs="Times New Roman"/>
          <w:b w:val="0"/>
          <w:sz w:val="24"/>
          <w:szCs w:val="24"/>
        </w:rPr>
        <w:t xml:space="preserve">случае ЧС, необходимости принятия мер, связанных с оказанием первой помощи, вызовом служб реагирования и иных </w:t>
      </w:r>
      <w:r w:rsidR="009A2A5E">
        <w:rPr>
          <w:rStyle w:val="a5"/>
          <w:rFonts w:ascii="Times New Roman" w:hAnsi="Times New Roman" w:cs="Times New Roman"/>
          <w:b w:val="0"/>
          <w:sz w:val="24"/>
          <w:szCs w:val="24"/>
        </w:rPr>
        <w:t>экстренных случаях</w:t>
      </w:r>
      <w:r w:rsidR="00220A2B">
        <w:rPr>
          <w:rStyle w:val="a5"/>
          <w:rFonts w:ascii="Times New Roman" w:hAnsi="Times New Roman" w:cs="Times New Roman"/>
          <w:b w:val="0"/>
          <w:sz w:val="24"/>
          <w:szCs w:val="24"/>
        </w:rPr>
        <w:t>, имеется возможность воспользоваться данной связью. На контрольно – пропускных пунктах объектов МАУ «ЦФСП», а также на информационных стендах, имеется вся необходимая информация с порядком действия в различных ситуациях и действующими номерами телефонов.</w:t>
      </w:r>
    </w:p>
    <w:p w:rsidR="00261552" w:rsidRDefault="005D76AF" w:rsidP="007B7258">
      <w:pPr>
        <w:pStyle w:val="a7"/>
        <w:jc w:val="both"/>
        <w:rPr>
          <w:rFonts w:ascii="Times New Roman" w:hAnsi="Times New Roman" w:cs="Times New Roman"/>
          <w:b/>
          <w:sz w:val="24"/>
          <w:szCs w:val="24"/>
          <w:highlight w:val="red"/>
        </w:rPr>
      </w:pPr>
      <w:r>
        <w:rPr>
          <w:rFonts w:ascii="Times New Roman" w:hAnsi="Times New Roman" w:cs="Times New Roman"/>
          <w:b/>
          <w:noProof/>
          <w:sz w:val="24"/>
          <w:szCs w:val="24"/>
          <w:lang w:eastAsia="ru-RU"/>
        </w:rPr>
        <w:lastRenderedPageBreak/>
        <w:pict>
          <v:shape id="_x0000_s1034" type="#_x0000_t202" style="position:absolute;left:0;text-align:left;margin-left:73.5pt;margin-top:5.1pt;width:349.2pt;height:216.7pt;z-index:251664384;mso-wrap-style:none">
            <v:textbox style="mso-fit-shape-to-text:t">
              <w:txbxContent>
                <w:p w:rsidR="00137AA1" w:rsidRPr="00DE4C05" w:rsidRDefault="00137AA1" w:rsidP="00DE4C0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4242391" cy="265156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47489" cy="2654751"/>
                                </a:xfrm>
                                <a:prstGeom prst="rect">
                                  <a:avLst/>
                                </a:prstGeom>
                                <a:noFill/>
                                <a:ln>
                                  <a:noFill/>
                                </a:ln>
                              </pic:spPr>
                            </pic:pic>
                          </a:graphicData>
                        </a:graphic>
                      </wp:inline>
                    </w:drawing>
                  </w:r>
                </w:p>
              </w:txbxContent>
            </v:textbox>
          </v:shape>
        </w:pict>
      </w: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Pr="009946FC" w:rsidRDefault="00B73595" w:rsidP="007B7258">
      <w:pPr>
        <w:pStyle w:val="a7"/>
        <w:jc w:val="both"/>
        <w:rPr>
          <w:rFonts w:ascii="Times New Roman" w:hAnsi="Times New Roman" w:cs="Times New Roman"/>
          <w:b/>
          <w:sz w:val="24"/>
          <w:szCs w:val="24"/>
          <w:highlight w:val="red"/>
        </w:rPr>
      </w:pPr>
    </w:p>
    <w:p w:rsidR="00261552" w:rsidRPr="009946FC" w:rsidRDefault="00261552" w:rsidP="009946FC">
      <w:pPr>
        <w:pStyle w:val="a7"/>
        <w:ind w:firstLine="567"/>
        <w:jc w:val="both"/>
        <w:rPr>
          <w:rFonts w:ascii="Times New Roman" w:hAnsi="Times New Roman" w:cs="Times New Roman"/>
          <w:b/>
          <w:sz w:val="24"/>
          <w:szCs w:val="24"/>
          <w:highlight w:val="red"/>
        </w:rPr>
      </w:pPr>
    </w:p>
    <w:p w:rsidR="00261552" w:rsidRPr="009946FC" w:rsidRDefault="00261552" w:rsidP="007B7258">
      <w:pPr>
        <w:pStyle w:val="a7"/>
        <w:jc w:val="both"/>
        <w:rPr>
          <w:rFonts w:ascii="Times New Roman" w:hAnsi="Times New Roman" w:cs="Times New Roman"/>
          <w:b/>
          <w:sz w:val="24"/>
          <w:szCs w:val="24"/>
          <w:highlight w:val="red"/>
        </w:rPr>
      </w:pPr>
    </w:p>
    <w:p w:rsidR="00261552" w:rsidRPr="009946FC" w:rsidRDefault="00261552" w:rsidP="007B7258">
      <w:pPr>
        <w:pStyle w:val="a7"/>
        <w:jc w:val="both"/>
        <w:rPr>
          <w:rFonts w:ascii="Times New Roman" w:hAnsi="Times New Roman" w:cs="Times New Roman"/>
          <w:b/>
          <w:sz w:val="24"/>
          <w:szCs w:val="24"/>
          <w:highlight w:val="red"/>
        </w:rPr>
      </w:pPr>
    </w:p>
    <w:p w:rsidR="00261552" w:rsidRDefault="00261552" w:rsidP="007B7258">
      <w:pPr>
        <w:pStyle w:val="a7"/>
        <w:jc w:val="both"/>
        <w:rPr>
          <w:rFonts w:ascii="Times New Roman" w:hAnsi="Times New Roman" w:cs="Times New Roman"/>
          <w:b/>
          <w:sz w:val="24"/>
          <w:szCs w:val="24"/>
          <w:highlight w:val="red"/>
        </w:rPr>
      </w:pPr>
    </w:p>
    <w:p w:rsidR="00261552" w:rsidRDefault="00261552" w:rsidP="007B7258">
      <w:pPr>
        <w:pStyle w:val="a7"/>
        <w:jc w:val="both"/>
        <w:rPr>
          <w:rFonts w:ascii="Times New Roman" w:hAnsi="Times New Roman" w:cs="Times New Roman"/>
          <w:b/>
          <w:sz w:val="24"/>
          <w:szCs w:val="24"/>
          <w:highlight w:val="red"/>
        </w:rPr>
      </w:pPr>
    </w:p>
    <w:p w:rsidR="00DE4C05" w:rsidRDefault="00DE4C05" w:rsidP="007B7258">
      <w:pPr>
        <w:pStyle w:val="a7"/>
        <w:jc w:val="both"/>
        <w:rPr>
          <w:rFonts w:ascii="Times New Roman" w:hAnsi="Times New Roman" w:cs="Times New Roman"/>
          <w:b/>
          <w:sz w:val="24"/>
          <w:szCs w:val="24"/>
          <w:highlight w:val="red"/>
        </w:rPr>
      </w:pPr>
    </w:p>
    <w:p w:rsidR="00DE4C05" w:rsidRDefault="00DE4C05" w:rsidP="007B7258">
      <w:pPr>
        <w:pStyle w:val="a7"/>
        <w:jc w:val="both"/>
        <w:rPr>
          <w:rFonts w:ascii="Times New Roman" w:hAnsi="Times New Roman" w:cs="Times New Roman"/>
          <w:b/>
          <w:sz w:val="24"/>
          <w:szCs w:val="24"/>
          <w:highlight w:val="red"/>
        </w:rPr>
      </w:pPr>
    </w:p>
    <w:p w:rsidR="00D450EC" w:rsidRPr="002064F1" w:rsidRDefault="00D450EC" w:rsidP="007B7258">
      <w:pPr>
        <w:pStyle w:val="a7"/>
        <w:jc w:val="both"/>
        <w:rPr>
          <w:rFonts w:ascii="Times New Roman" w:hAnsi="Times New Roman" w:cs="Times New Roman"/>
          <w:b/>
          <w:sz w:val="24"/>
          <w:szCs w:val="24"/>
        </w:rPr>
      </w:pPr>
      <w:r w:rsidRPr="002064F1">
        <w:rPr>
          <w:rFonts w:ascii="Times New Roman" w:hAnsi="Times New Roman" w:cs="Times New Roman"/>
          <w:b/>
          <w:sz w:val="24"/>
          <w:szCs w:val="24"/>
        </w:rPr>
        <w:t>7.4.  Основные требования производственной санитарии и личной гигиены.</w:t>
      </w:r>
    </w:p>
    <w:p w:rsidR="00FF5622" w:rsidRPr="002064F1" w:rsidRDefault="007B7258"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Обеспечение санитарно-бытового и лечебно-профилактического обслуживания</w:t>
      </w:r>
      <w:r w:rsidR="00841E5F" w:rsidRPr="002064F1">
        <w:rPr>
          <w:rFonts w:ascii="Times New Roman" w:hAnsi="Times New Roman" w:cs="Times New Roman"/>
          <w:sz w:val="24"/>
          <w:szCs w:val="24"/>
        </w:rPr>
        <w:t xml:space="preserve"> </w:t>
      </w:r>
      <w:r w:rsidRPr="002064F1">
        <w:rPr>
          <w:rFonts w:ascii="Times New Roman" w:hAnsi="Times New Roman" w:cs="Times New Roman"/>
          <w:sz w:val="24"/>
          <w:szCs w:val="24"/>
        </w:rPr>
        <w:t xml:space="preserve">в соответствии с требованиями охраны труда возлагается на работодателя. </w:t>
      </w:r>
      <w:r w:rsidR="00FF5622" w:rsidRPr="002064F1">
        <w:rPr>
          <w:rFonts w:ascii="Times New Roman" w:hAnsi="Times New Roman" w:cs="Times New Roman"/>
          <w:sz w:val="24"/>
          <w:szCs w:val="24"/>
        </w:rPr>
        <w:t>Ответственные лица, руководители подрядных (сторонних) организаций, самостоятельно организуют для своих работников санитарно – бытовое обслуживание</w:t>
      </w:r>
      <w:r w:rsidR="00F97805" w:rsidRPr="002064F1">
        <w:rPr>
          <w:rFonts w:ascii="Times New Roman" w:hAnsi="Times New Roman" w:cs="Times New Roman"/>
          <w:sz w:val="24"/>
          <w:szCs w:val="24"/>
        </w:rPr>
        <w:t>, вывоз и утилизацию собственных отходов</w:t>
      </w:r>
      <w:r w:rsidR="00FF5622" w:rsidRPr="002064F1">
        <w:rPr>
          <w:rFonts w:ascii="Times New Roman" w:hAnsi="Times New Roman" w:cs="Times New Roman"/>
          <w:sz w:val="24"/>
          <w:szCs w:val="24"/>
        </w:rPr>
        <w:t xml:space="preserve">. </w:t>
      </w:r>
    </w:p>
    <w:p w:rsidR="005E1087" w:rsidRPr="002064F1" w:rsidRDefault="005E1087"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 xml:space="preserve">Работники подрядных (сторонних) организаций, находясь на территории и объектах учреждения, обязаны соблюдать требования санитарии и личной гигиены. </w:t>
      </w:r>
      <w:r w:rsidR="005042AB" w:rsidRPr="002064F1">
        <w:rPr>
          <w:rFonts w:ascii="Times New Roman" w:hAnsi="Times New Roman" w:cs="Times New Roman"/>
          <w:sz w:val="24"/>
          <w:szCs w:val="24"/>
        </w:rPr>
        <w:t>Исп</w:t>
      </w:r>
      <w:r w:rsidRPr="002064F1">
        <w:rPr>
          <w:rFonts w:ascii="Times New Roman" w:hAnsi="Times New Roman" w:cs="Times New Roman"/>
          <w:sz w:val="24"/>
          <w:szCs w:val="24"/>
        </w:rPr>
        <w:t>ользование имеющи</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ся санитарно – бытовы</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 xml:space="preserve"> и ины</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 xml:space="preserve"> помещени</w:t>
      </w:r>
      <w:r w:rsidR="005042AB" w:rsidRPr="002064F1">
        <w:rPr>
          <w:rFonts w:ascii="Times New Roman" w:hAnsi="Times New Roman" w:cs="Times New Roman"/>
          <w:sz w:val="24"/>
          <w:szCs w:val="24"/>
        </w:rPr>
        <w:t>й</w:t>
      </w:r>
      <w:r w:rsidRPr="002064F1">
        <w:rPr>
          <w:rFonts w:ascii="Times New Roman" w:hAnsi="Times New Roman" w:cs="Times New Roman"/>
          <w:sz w:val="24"/>
          <w:szCs w:val="24"/>
        </w:rPr>
        <w:t xml:space="preserve"> на действующих объектах и </w:t>
      </w:r>
      <w:r w:rsidR="007812D4" w:rsidRPr="002064F1">
        <w:rPr>
          <w:rFonts w:ascii="Times New Roman" w:hAnsi="Times New Roman" w:cs="Times New Roman"/>
          <w:sz w:val="24"/>
          <w:szCs w:val="24"/>
        </w:rPr>
        <w:t>территориях МАУ</w:t>
      </w:r>
      <w:r w:rsidRPr="002064F1">
        <w:rPr>
          <w:rFonts w:ascii="Times New Roman" w:hAnsi="Times New Roman" w:cs="Times New Roman"/>
          <w:sz w:val="24"/>
          <w:szCs w:val="24"/>
        </w:rPr>
        <w:t xml:space="preserve"> «ЦФСП», производится по согласованию с руководством учреждением.</w:t>
      </w:r>
    </w:p>
    <w:p w:rsidR="007B7258" w:rsidRPr="007B7258" w:rsidRDefault="00FF5622"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На действующих объектах МАУ «ЦФСП», для собственного персонала, участников спортивных мероприятий и посетителей объектов спорта, созданы все необходимые условия удовлетворяющие нормам (</w:t>
      </w:r>
      <w:r w:rsidR="007B7258" w:rsidRPr="002064F1">
        <w:rPr>
          <w:rFonts w:ascii="Times New Roman" w:hAnsi="Times New Roman" w:cs="Times New Roman"/>
          <w:sz w:val="24"/>
          <w:szCs w:val="24"/>
        </w:rPr>
        <w:t>оборуд</w:t>
      </w:r>
      <w:r w:rsidRPr="002064F1">
        <w:rPr>
          <w:rFonts w:ascii="Times New Roman" w:hAnsi="Times New Roman" w:cs="Times New Roman"/>
          <w:sz w:val="24"/>
          <w:szCs w:val="24"/>
        </w:rPr>
        <w:t>ованы санитарно-бытовые помещения;</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помещения для приема пищи</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 xml:space="preserve"> помещения для оказания медицинской помощи</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 xml:space="preserve"> комнаты для отдыха</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 xml:space="preserve">в рабочее время и психологической разгрузки; </w:t>
      </w:r>
      <w:r w:rsidR="005C0F60" w:rsidRPr="002064F1">
        <w:rPr>
          <w:rFonts w:ascii="Times New Roman" w:hAnsi="Times New Roman" w:cs="Times New Roman"/>
          <w:sz w:val="24"/>
          <w:szCs w:val="24"/>
        </w:rPr>
        <w:t xml:space="preserve">помещения для хранения СИЗ и личной одежды; </w:t>
      </w:r>
      <w:r w:rsidR="007B7258" w:rsidRPr="002064F1">
        <w:rPr>
          <w:rFonts w:ascii="Times New Roman" w:hAnsi="Times New Roman" w:cs="Times New Roman"/>
          <w:sz w:val="24"/>
          <w:szCs w:val="24"/>
        </w:rPr>
        <w:t>создаются санитарные посты с аптечками,</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 xml:space="preserve">укомплектованными </w:t>
      </w:r>
      <w:r w:rsidRPr="002064F1">
        <w:rPr>
          <w:rFonts w:ascii="Times New Roman" w:hAnsi="Times New Roman" w:cs="Times New Roman"/>
          <w:sz w:val="24"/>
          <w:szCs w:val="24"/>
        </w:rPr>
        <w:t>необходимым набором изделий медицинского назначения</w:t>
      </w:r>
      <w:r w:rsidR="005C0F60" w:rsidRPr="002064F1">
        <w:rPr>
          <w:rFonts w:ascii="Times New Roman" w:hAnsi="Times New Roman" w:cs="Times New Roman"/>
          <w:sz w:val="24"/>
          <w:szCs w:val="24"/>
        </w:rPr>
        <w:t xml:space="preserve">; обеспечен </w:t>
      </w:r>
      <w:r w:rsidRPr="002064F1">
        <w:rPr>
          <w:rFonts w:ascii="Times New Roman" w:hAnsi="Times New Roman" w:cs="Times New Roman"/>
          <w:sz w:val="24"/>
          <w:szCs w:val="24"/>
        </w:rPr>
        <w:t>свободный доступ к питьевой водой</w:t>
      </w:r>
      <w:r w:rsidR="005C0F60" w:rsidRPr="002064F1">
        <w:rPr>
          <w:rFonts w:ascii="Times New Roman" w:hAnsi="Times New Roman" w:cs="Times New Roman"/>
          <w:sz w:val="24"/>
          <w:szCs w:val="24"/>
        </w:rPr>
        <w:t xml:space="preserve"> и т.д.</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w:t>
      </w:r>
    </w:p>
    <w:p w:rsidR="00D450EC" w:rsidRDefault="00D450EC" w:rsidP="00521DE6">
      <w:pPr>
        <w:pStyle w:val="a7"/>
        <w:jc w:val="both"/>
        <w:rPr>
          <w:rFonts w:ascii="Times New Roman" w:hAnsi="Times New Roman" w:cs="Times New Roman"/>
          <w:b/>
          <w:sz w:val="24"/>
          <w:szCs w:val="24"/>
        </w:rPr>
      </w:pPr>
    </w:p>
    <w:p w:rsidR="009129D0" w:rsidRDefault="00D06A29" w:rsidP="00521DE6">
      <w:pPr>
        <w:pStyle w:val="a7"/>
        <w:jc w:val="both"/>
        <w:rPr>
          <w:rFonts w:ascii="Times New Roman" w:hAnsi="Times New Roman"/>
          <w:b/>
          <w:sz w:val="24"/>
          <w:szCs w:val="24"/>
        </w:rPr>
      </w:pPr>
      <w:r w:rsidRPr="00696339">
        <w:rPr>
          <w:rFonts w:ascii="Times New Roman" w:hAnsi="Times New Roman" w:cs="Times New Roman"/>
          <w:b/>
          <w:sz w:val="24"/>
          <w:szCs w:val="24"/>
        </w:rPr>
        <w:t>8</w:t>
      </w:r>
      <w:r w:rsidR="009129D0" w:rsidRPr="00696339">
        <w:rPr>
          <w:rFonts w:ascii="Times New Roman" w:hAnsi="Times New Roman" w:cs="Times New Roman"/>
          <w:b/>
          <w:sz w:val="24"/>
          <w:szCs w:val="24"/>
        </w:rPr>
        <w:t>.</w:t>
      </w:r>
      <w:r w:rsidR="000E1893" w:rsidRPr="00696339">
        <w:rPr>
          <w:rFonts w:ascii="Times New Roman" w:hAnsi="Times New Roman" w:cs="Times New Roman"/>
          <w:b/>
          <w:sz w:val="24"/>
          <w:szCs w:val="24"/>
        </w:rPr>
        <w:t xml:space="preserve"> </w:t>
      </w:r>
      <w:r w:rsidR="00696339" w:rsidRPr="00696339">
        <w:rPr>
          <w:rFonts w:ascii="Times New Roman" w:hAnsi="Times New Roman" w:cs="Times New Roman"/>
          <w:b/>
          <w:sz w:val="24"/>
          <w:szCs w:val="24"/>
        </w:rPr>
        <w:t xml:space="preserve">Первая помощь пострадавшим. Действия работников при возникновении несчастного случая (в т.ч. при ДТП). Перечень состояний при которых оказывается первая помощь. Медицинская аптечка. </w:t>
      </w:r>
      <w:r w:rsidR="00696339" w:rsidRPr="00696339">
        <w:rPr>
          <w:rFonts w:ascii="Times New Roman" w:hAnsi="Times New Roman" w:cs="Times New Roman"/>
          <w:b/>
          <w:sz w:val="24"/>
          <w:szCs w:val="24"/>
          <w:lang w:eastAsia="ru-RU"/>
        </w:rPr>
        <w:t>Общая последовательность действий на месте происшествия (п</w:t>
      </w:r>
      <w:r w:rsidR="00696339" w:rsidRPr="00696339">
        <w:rPr>
          <w:rFonts w:ascii="Times New Roman" w:hAnsi="Times New Roman" w:cs="Times New Roman"/>
          <w:b/>
          <w:bCs/>
          <w:sz w:val="24"/>
          <w:szCs w:val="24"/>
        </w:rPr>
        <w:t>оследовательность мероприятий по оказанию первой помощи</w:t>
      </w:r>
      <w:r w:rsidR="00BA573A" w:rsidRPr="00696339">
        <w:rPr>
          <w:rFonts w:ascii="Times New Roman" w:hAnsi="Times New Roman"/>
          <w:b/>
          <w:sz w:val="24"/>
          <w:szCs w:val="24"/>
        </w:rPr>
        <w:t>.</w:t>
      </w:r>
    </w:p>
    <w:p w:rsidR="00295B03" w:rsidRPr="00696339" w:rsidRDefault="00295B03" w:rsidP="00521DE6">
      <w:pPr>
        <w:pStyle w:val="a7"/>
        <w:jc w:val="both"/>
        <w:rPr>
          <w:rFonts w:ascii="Times New Roman" w:hAnsi="Times New Roman" w:cs="Times New Roman"/>
          <w:b/>
          <w:sz w:val="24"/>
          <w:szCs w:val="24"/>
        </w:rPr>
      </w:pPr>
    </w:p>
    <w:p w:rsidR="009129D0" w:rsidRPr="000C1EB8" w:rsidRDefault="001F3AB2" w:rsidP="00893136">
      <w:pPr>
        <w:pStyle w:val="a7"/>
        <w:ind w:firstLine="567"/>
        <w:jc w:val="both"/>
        <w:rPr>
          <w:rFonts w:ascii="Times New Roman" w:hAnsi="Times New Roman" w:cs="Times New Roman"/>
          <w:sz w:val="24"/>
          <w:szCs w:val="24"/>
        </w:rPr>
      </w:pPr>
      <w:r w:rsidRPr="008C55F2">
        <w:rPr>
          <w:rFonts w:ascii="Times New Roman" w:hAnsi="Times New Roman"/>
          <w:b/>
          <w:sz w:val="24"/>
          <w:szCs w:val="24"/>
        </w:rPr>
        <w:t>Первая помощь</w:t>
      </w:r>
      <w:r w:rsidRPr="008C55F2">
        <w:rPr>
          <w:rFonts w:ascii="Times New Roman" w:hAnsi="Times New Roman"/>
          <w:sz w:val="24"/>
          <w:szCs w:val="24"/>
        </w:rPr>
        <w:t xml:space="preserve"> - комплекс мероприятий, направленных на сохранение и поддержание жизни и здоровья пострадавших и проводимых при несчастных случаях, травмах, ранениях, поражениях, отравлениях, других состояниях и заболеваниях, угрожающих жизни и здоровью пострадавших, до оказания медицинской помощи</w:t>
      </w:r>
      <w:r w:rsidR="009129D0" w:rsidRPr="000C1EB8">
        <w:rPr>
          <w:rFonts w:ascii="Times New Roman" w:hAnsi="Times New Roman" w:cs="Times New Roman"/>
          <w:sz w:val="24"/>
          <w:szCs w:val="24"/>
        </w:rPr>
        <w:t>. Одним из важнейших положений оказания первой помощи является ее срочность: чем быстрее она оказана, тем больше на</w:t>
      </w:r>
      <w:r w:rsidR="00295A33" w:rsidRPr="000C1EB8">
        <w:rPr>
          <w:rFonts w:ascii="Times New Roman" w:hAnsi="Times New Roman" w:cs="Times New Roman"/>
          <w:sz w:val="24"/>
          <w:szCs w:val="24"/>
        </w:rPr>
        <w:t xml:space="preserve">дежды на благоприятный исход. </w:t>
      </w:r>
    </w:p>
    <w:p w:rsidR="00D62FF4" w:rsidRPr="00D62FF4" w:rsidRDefault="00D62FF4" w:rsidP="00893136">
      <w:pPr>
        <w:pStyle w:val="a7"/>
        <w:ind w:firstLine="567"/>
        <w:jc w:val="both"/>
        <w:rPr>
          <w:rFonts w:ascii="Times New Roman" w:hAnsi="Times New Roman" w:cs="Times New Roman"/>
          <w:sz w:val="24"/>
          <w:szCs w:val="24"/>
        </w:rPr>
      </w:pPr>
      <w:r w:rsidRPr="00D62FF4">
        <w:rPr>
          <w:rFonts w:ascii="Times New Roman" w:hAnsi="Times New Roman" w:cs="Times New Roman"/>
          <w:sz w:val="24"/>
          <w:szCs w:val="24"/>
        </w:rPr>
        <w:t>Первая помощь оказывается пострадавшим, в соответствии с Перечнем состояний, при которых оказывается первая помощь, перечнем мероприятий по оказанию первой помощи и последовательностью их проведения.</w:t>
      </w:r>
    </w:p>
    <w:p w:rsidR="00CB049C" w:rsidRPr="000C1EB8" w:rsidRDefault="00DF0D08" w:rsidP="00893136">
      <w:pPr>
        <w:pStyle w:val="a7"/>
        <w:ind w:firstLine="567"/>
        <w:jc w:val="both"/>
        <w:rPr>
          <w:rFonts w:ascii="Times New Roman" w:hAnsi="Times New Roman" w:cs="Times New Roman"/>
          <w:sz w:val="24"/>
          <w:szCs w:val="24"/>
        </w:rPr>
      </w:pPr>
      <w:r w:rsidRPr="00DF0D08">
        <w:rPr>
          <w:rFonts w:ascii="Times New Roman" w:hAnsi="Times New Roman" w:cs="Times New Roman"/>
          <w:sz w:val="24"/>
          <w:szCs w:val="24"/>
        </w:rPr>
        <w:t xml:space="preserve">Первая помощь оказывается пострадавшим при несчастных случаях, травмах, ранениях, поражениях, отравлениях, других </w:t>
      </w:r>
      <w:r w:rsidRPr="000C1EB8">
        <w:rPr>
          <w:rFonts w:ascii="Times New Roman" w:hAnsi="Times New Roman" w:cs="Times New Roman"/>
          <w:sz w:val="24"/>
          <w:szCs w:val="24"/>
        </w:rPr>
        <w:t>состояниях и заболеваниях, угрожающих жизни и здоровью пострадавших до оказания медицинской помощи</w:t>
      </w:r>
      <w:r w:rsidR="00CB049C" w:rsidRPr="000C1EB8">
        <w:rPr>
          <w:rFonts w:ascii="Times New Roman" w:hAnsi="Times New Roman" w:cs="Times New Roman"/>
          <w:sz w:val="24"/>
          <w:szCs w:val="24"/>
        </w:rPr>
        <w:t xml:space="preserve">, </w:t>
      </w:r>
      <w:r w:rsidR="00C15A25" w:rsidRPr="00BE3EAA">
        <w:rPr>
          <w:rFonts w:ascii="Times New Roman" w:hAnsi="Times New Roman"/>
          <w:sz w:val="24"/>
          <w:szCs w:val="24"/>
        </w:rPr>
        <w:t>лицами, обязанными оказывать первую помощь в соответствии с федеральными законами или иными нормативными правовыми актами, в том числе сотрудниками органов внутренних дел Российской Федерации, сотрудниками, военнослужащими и работниками Государственной противопожарной службы, спасателями аварийно-спасательных формирований и аварийно-спасательных служб, а также самими пострадавшими (самопомощь) или находящимися вблизи лицами (взаимопомощь) в случаях, предусмотренных федеральными законами</w:t>
      </w:r>
      <w:r w:rsidR="000C1EB8" w:rsidRPr="000C1EB8">
        <w:rPr>
          <w:rFonts w:ascii="Times New Roman" w:hAnsi="Times New Roman" w:cs="Times New Roman"/>
          <w:sz w:val="24"/>
          <w:szCs w:val="24"/>
        </w:rPr>
        <w:t>.</w:t>
      </w:r>
    </w:p>
    <w:p w:rsidR="009129D0" w:rsidRPr="006F7946" w:rsidRDefault="00411567" w:rsidP="00893136">
      <w:pPr>
        <w:pStyle w:val="a7"/>
        <w:ind w:firstLine="567"/>
        <w:jc w:val="both"/>
        <w:rPr>
          <w:rFonts w:ascii="Times New Roman" w:hAnsi="Times New Roman" w:cs="Times New Roman"/>
          <w:sz w:val="24"/>
          <w:szCs w:val="24"/>
        </w:rPr>
      </w:pPr>
      <w:r w:rsidRPr="00411567">
        <w:rPr>
          <w:rFonts w:ascii="Times New Roman" w:hAnsi="Times New Roman" w:cs="Times New Roman"/>
          <w:sz w:val="24"/>
          <w:szCs w:val="24"/>
        </w:rPr>
        <w:lastRenderedPageBreak/>
        <w:t xml:space="preserve">Первая помощь может оказываться непосредственно на месте происшествия, в безопасном месте после перемещения пострадавшего с места происшествия, а также во время транспортировки пострадавшего в медицинскую организацию. </w:t>
      </w:r>
      <w:r w:rsidR="009129D0" w:rsidRPr="00411567">
        <w:rPr>
          <w:rFonts w:ascii="Times New Roman" w:hAnsi="Times New Roman" w:cs="Times New Roman"/>
          <w:sz w:val="24"/>
          <w:szCs w:val="24"/>
        </w:rPr>
        <w:t>При необходимости</w:t>
      </w:r>
      <w:r w:rsidR="009129D0" w:rsidRPr="00955073">
        <w:rPr>
          <w:rFonts w:ascii="Times New Roman" w:hAnsi="Times New Roman" w:cs="Times New Roman"/>
          <w:sz w:val="24"/>
          <w:szCs w:val="24"/>
        </w:rPr>
        <w:t xml:space="preserve"> оказания </w:t>
      </w:r>
      <w:r w:rsidR="009129D0" w:rsidRPr="006F7946">
        <w:rPr>
          <w:rFonts w:ascii="Times New Roman" w:hAnsi="Times New Roman" w:cs="Times New Roman"/>
          <w:sz w:val="24"/>
          <w:szCs w:val="24"/>
        </w:rPr>
        <w:t xml:space="preserve">квалифицированной медицинской помощи пострадавший отправляется в ближайшее </w:t>
      </w:r>
      <w:r w:rsidR="00FC7F23" w:rsidRPr="006F7946">
        <w:rPr>
          <w:rFonts w:ascii="Times New Roman" w:hAnsi="Times New Roman" w:cs="Times New Roman"/>
          <w:sz w:val="24"/>
          <w:szCs w:val="24"/>
        </w:rPr>
        <w:t>медицинское</w:t>
      </w:r>
      <w:r w:rsidR="009129D0" w:rsidRPr="006F7946">
        <w:rPr>
          <w:rFonts w:ascii="Times New Roman" w:hAnsi="Times New Roman" w:cs="Times New Roman"/>
          <w:sz w:val="24"/>
          <w:szCs w:val="24"/>
        </w:rPr>
        <w:t xml:space="preserve"> учреждение.</w:t>
      </w:r>
    </w:p>
    <w:p w:rsidR="00411567" w:rsidRPr="006F7946" w:rsidRDefault="00411567" w:rsidP="00893136">
      <w:pPr>
        <w:pStyle w:val="a7"/>
        <w:ind w:firstLine="567"/>
        <w:jc w:val="both"/>
        <w:rPr>
          <w:rFonts w:ascii="Times New Roman" w:hAnsi="Times New Roman" w:cs="Times New Roman"/>
          <w:sz w:val="24"/>
          <w:szCs w:val="24"/>
        </w:rPr>
      </w:pPr>
      <w:r w:rsidRPr="006F7946">
        <w:rPr>
          <w:rFonts w:ascii="Times New Roman" w:hAnsi="Times New Roman" w:cs="Times New Roman"/>
          <w:sz w:val="24"/>
          <w:szCs w:val="24"/>
        </w:rPr>
        <w:t xml:space="preserve">Первая помощь оказывается при условии отсутствия угрожающих факторов жизни и здоровью </w:t>
      </w:r>
      <w:r w:rsidR="00774856">
        <w:rPr>
          <w:rFonts w:ascii="Times New Roman" w:hAnsi="Times New Roman" w:cs="Times New Roman"/>
          <w:sz w:val="24"/>
          <w:szCs w:val="24"/>
        </w:rPr>
        <w:t xml:space="preserve">лицу, принимающему меры к ее </w:t>
      </w:r>
      <w:r w:rsidRPr="006F7946">
        <w:rPr>
          <w:rFonts w:ascii="Times New Roman" w:hAnsi="Times New Roman" w:cs="Times New Roman"/>
          <w:sz w:val="24"/>
          <w:szCs w:val="24"/>
        </w:rPr>
        <w:t>оказ</w:t>
      </w:r>
      <w:r w:rsidR="00774856">
        <w:rPr>
          <w:rFonts w:ascii="Times New Roman" w:hAnsi="Times New Roman" w:cs="Times New Roman"/>
          <w:sz w:val="24"/>
          <w:szCs w:val="24"/>
        </w:rPr>
        <w:t>анию</w:t>
      </w:r>
      <w:r w:rsidRPr="006F7946">
        <w:rPr>
          <w:rFonts w:ascii="Times New Roman" w:hAnsi="Times New Roman" w:cs="Times New Roman"/>
          <w:sz w:val="24"/>
          <w:szCs w:val="24"/>
        </w:rPr>
        <w:t>.</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Оказание первой помощи допускается, если отсутствует выраженный</w:t>
      </w:r>
      <w:r w:rsidR="00774856">
        <w:rPr>
          <w:rFonts w:ascii="Times New Roman" w:hAnsi="Times New Roman" w:cs="Times New Roman"/>
          <w:sz w:val="24"/>
          <w:szCs w:val="24"/>
        </w:rPr>
        <w:t>,</w:t>
      </w:r>
      <w:r w:rsidRPr="006F7946">
        <w:rPr>
          <w:rFonts w:ascii="Times New Roman" w:hAnsi="Times New Roman" w:cs="Times New Roman"/>
          <w:sz w:val="24"/>
          <w:szCs w:val="24"/>
        </w:rPr>
        <w:t xml:space="preserve"> до начала оказания первой помощи</w:t>
      </w:r>
      <w:r w:rsidR="00774856">
        <w:rPr>
          <w:rFonts w:ascii="Times New Roman" w:hAnsi="Times New Roman" w:cs="Times New Roman"/>
          <w:sz w:val="24"/>
          <w:szCs w:val="24"/>
        </w:rPr>
        <w:t>,</w:t>
      </w:r>
      <w:r w:rsidRPr="006F7946">
        <w:rPr>
          <w:rFonts w:ascii="Times New Roman" w:hAnsi="Times New Roman" w:cs="Times New Roman"/>
          <w:sz w:val="24"/>
          <w:szCs w:val="24"/>
        </w:rPr>
        <w:t xml:space="preserve"> отказ гражданина или его законного представителя от оказания первой помощи. Мероприятия по оказанию первой помощи, могут проводиться в полном объеме либо в виде отдельных мероприятий.</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Первоочередность оказания первой помощи двум и более пострадавшим определяется исходя из тяжести их состояния, при этом приоритет должен отдаваться детям (несовершеннолетним).</w:t>
      </w:r>
    </w:p>
    <w:p w:rsidR="00411567" w:rsidRPr="008D7CA9" w:rsidRDefault="00411567" w:rsidP="00893136">
      <w:pPr>
        <w:pStyle w:val="a7"/>
        <w:ind w:firstLine="567"/>
        <w:jc w:val="both"/>
        <w:rPr>
          <w:rFonts w:ascii="Times New Roman" w:hAnsi="Times New Roman" w:cs="Times New Roman"/>
          <w:sz w:val="24"/>
          <w:szCs w:val="24"/>
        </w:rPr>
      </w:pPr>
      <w:r w:rsidRPr="006F7946">
        <w:rPr>
          <w:rFonts w:ascii="Times New Roman" w:hAnsi="Times New Roman" w:cs="Times New Roman"/>
          <w:sz w:val="24"/>
          <w:szCs w:val="24"/>
        </w:rPr>
        <w:t>При оказании первой помощи используются укладки, наборы, комплекты и аптечки для оказания первой помощи с применением медицинских изделий и (или) лекарственных препаратов, требования к комплектации которых утверждаются Министерством здравоохранения Российской Федерации</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 xml:space="preserve">При оказании первой помощи могут использоваться подручные </w:t>
      </w:r>
      <w:r w:rsidRPr="008D7CA9">
        <w:rPr>
          <w:rFonts w:ascii="Times New Roman" w:hAnsi="Times New Roman" w:cs="Times New Roman"/>
          <w:sz w:val="24"/>
          <w:szCs w:val="24"/>
        </w:rPr>
        <w:t>средства.</w:t>
      </w:r>
    </w:p>
    <w:p w:rsidR="009129D0" w:rsidRPr="008D7CA9" w:rsidRDefault="0039416C" w:rsidP="00893136">
      <w:pPr>
        <w:pStyle w:val="a7"/>
        <w:ind w:firstLine="567"/>
        <w:jc w:val="both"/>
        <w:rPr>
          <w:rFonts w:ascii="Times New Roman" w:hAnsi="Times New Roman" w:cs="Times New Roman"/>
          <w:sz w:val="24"/>
          <w:szCs w:val="24"/>
        </w:rPr>
      </w:pPr>
      <w:r w:rsidRPr="008D7CA9">
        <w:rPr>
          <w:rFonts w:ascii="Times New Roman" w:hAnsi="Times New Roman" w:cs="Times New Roman"/>
          <w:sz w:val="24"/>
          <w:szCs w:val="24"/>
        </w:rPr>
        <w:t>Об ухудшении состояния, недомогании, травмировании, микротравме, о</w:t>
      </w:r>
      <w:r w:rsidR="009129D0" w:rsidRPr="008D7CA9">
        <w:rPr>
          <w:rFonts w:ascii="Times New Roman" w:hAnsi="Times New Roman" w:cs="Times New Roman"/>
          <w:sz w:val="24"/>
          <w:szCs w:val="24"/>
        </w:rPr>
        <w:t xml:space="preserve"> каждом несчастном случае</w:t>
      </w:r>
      <w:r w:rsidR="001E3F3D" w:rsidRPr="008D7CA9">
        <w:rPr>
          <w:rFonts w:ascii="Times New Roman" w:hAnsi="Times New Roman" w:cs="Times New Roman"/>
          <w:sz w:val="24"/>
          <w:szCs w:val="24"/>
        </w:rPr>
        <w:t xml:space="preserve"> (в т.ч.</w:t>
      </w:r>
      <w:r w:rsidR="00774856">
        <w:rPr>
          <w:rFonts w:ascii="Times New Roman" w:hAnsi="Times New Roman" w:cs="Times New Roman"/>
          <w:sz w:val="24"/>
          <w:szCs w:val="24"/>
        </w:rPr>
        <w:t xml:space="preserve"> </w:t>
      </w:r>
      <w:r w:rsidR="001E3F3D" w:rsidRPr="008D7CA9">
        <w:rPr>
          <w:rFonts w:ascii="Times New Roman" w:hAnsi="Times New Roman" w:cs="Times New Roman"/>
          <w:sz w:val="24"/>
          <w:szCs w:val="24"/>
        </w:rPr>
        <w:t>ДТП)</w:t>
      </w:r>
      <w:r w:rsidR="009129D0" w:rsidRPr="008D7CA9">
        <w:rPr>
          <w:rFonts w:ascii="Times New Roman" w:hAnsi="Times New Roman" w:cs="Times New Roman"/>
          <w:sz w:val="24"/>
          <w:szCs w:val="24"/>
        </w:rPr>
        <w:t xml:space="preserve">, происшедшем с работником, пострадавший или очевидец несчастного случая немедленно извещает </w:t>
      </w:r>
      <w:r w:rsidR="008D7CA9" w:rsidRPr="008D7CA9">
        <w:rPr>
          <w:rFonts w:ascii="Times New Roman" w:hAnsi="Times New Roman" w:cs="Times New Roman"/>
          <w:sz w:val="24"/>
          <w:szCs w:val="24"/>
        </w:rPr>
        <w:t xml:space="preserve">своего </w:t>
      </w:r>
      <w:r w:rsidR="009129D0" w:rsidRPr="008D7CA9">
        <w:rPr>
          <w:rFonts w:ascii="Times New Roman" w:hAnsi="Times New Roman" w:cs="Times New Roman"/>
          <w:sz w:val="24"/>
          <w:szCs w:val="24"/>
        </w:rPr>
        <w:t>непосредственного руководителя</w:t>
      </w:r>
      <w:r w:rsidR="00295A33" w:rsidRPr="008D7CA9">
        <w:rPr>
          <w:rFonts w:ascii="Times New Roman" w:hAnsi="Times New Roman" w:cs="Times New Roman"/>
          <w:sz w:val="24"/>
          <w:szCs w:val="24"/>
        </w:rPr>
        <w:t xml:space="preserve">, который </w:t>
      </w:r>
      <w:r w:rsidR="009129D0" w:rsidRPr="008D7CA9">
        <w:rPr>
          <w:rFonts w:ascii="Times New Roman" w:hAnsi="Times New Roman" w:cs="Times New Roman"/>
          <w:sz w:val="24"/>
          <w:szCs w:val="24"/>
        </w:rPr>
        <w:t>в свою очередь обязан:</w:t>
      </w:r>
    </w:p>
    <w:p w:rsidR="00295A33"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 xml:space="preserve">немедленно организовать первую помощь пострадавшему и при необходимости, его доставку в ближайшее </w:t>
      </w:r>
      <w:r w:rsidR="002630BF" w:rsidRPr="008D7CA9">
        <w:rPr>
          <w:rFonts w:ascii="Times New Roman" w:hAnsi="Times New Roman" w:cs="Times New Roman"/>
          <w:sz w:val="24"/>
          <w:szCs w:val="24"/>
        </w:rPr>
        <w:t>медицинское</w:t>
      </w:r>
      <w:r w:rsidRPr="008D7CA9">
        <w:rPr>
          <w:rFonts w:ascii="Times New Roman" w:hAnsi="Times New Roman" w:cs="Times New Roman"/>
          <w:sz w:val="24"/>
          <w:szCs w:val="24"/>
        </w:rPr>
        <w:t xml:space="preserve"> учреждение;</w:t>
      </w:r>
    </w:p>
    <w:p w:rsidR="00295A33"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 xml:space="preserve">сообщить о происшедшем </w:t>
      </w:r>
      <w:r w:rsidR="00F62E2B">
        <w:rPr>
          <w:rFonts w:ascii="Times New Roman" w:hAnsi="Times New Roman" w:cs="Times New Roman"/>
          <w:sz w:val="24"/>
          <w:szCs w:val="24"/>
        </w:rPr>
        <w:t>несчастном случае руководителю у</w:t>
      </w:r>
      <w:r w:rsidRPr="008D7CA9">
        <w:rPr>
          <w:rFonts w:ascii="Times New Roman" w:hAnsi="Times New Roman" w:cs="Times New Roman"/>
          <w:sz w:val="24"/>
          <w:szCs w:val="24"/>
        </w:rPr>
        <w:t>чреждения</w:t>
      </w:r>
      <w:r w:rsidR="008D7CA9" w:rsidRPr="008D7CA9">
        <w:rPr>
          <w:rFonts w:ascii="Times New Roman" w:hAnsi="Times New Roman" w:cs="Times New Roman"/>
          <w:sz w:val="24"/>
          <w:szCs w:val="24"/>
        </w:rPr>
        <w:t xml:space="preserve"> (объекта)</w:t>
      </w:r>
      <w:r w:rsidRPr="008D7CA9">
        <w:rPr>
          <w:rFonts w:ascii="Times New Roman" w:hAnsi="Times New Roman" w:cs="Times New Roman"/>
          <w:sz w:val="24"/>
          <w:szCs w:val="24"/>
        </w:rPr>
        <w:t>;</w:t>
      </w:r>
    </w:p>
    <w:p w:rsidR="009129D0"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сохранить до начала расследования обстановку места происшествия (если это не угрожает жизни и здоровью окружающих и не приведет к аварии).</w:t>
      </w:r>
    </w:p>
    <w:p w:rsidR="009129D0" w:rsidRPr="008D7CA9" w:rsidRDefault="008D7CA9" w:rsidP="00893136">
      <w:pPr>
        <w:pStyle w:val="a7"/>
        <w:ind w:left="567"/>
        <w:jc w:val="both"/>
        <w:rPr>
          <w:rFonts w:ascii="Times New Roman" w:hAnsi="Times New Roman" w:cs="Times New Roman"/>
          <w:sz w:val="24"/>
          <w:szCs w:val="24"/>
        </w:rPr>
      </w:pPr>
      <w:r>
        <w:rPr>
          <w:rFonts w:ascii="Times New Roman" w:hAnsi="Times New Roman" w:cs="Times New Roman"/>
          <w:sz w:val="24"/>
          <w:szCs w:val="24"/>
        </w:rPr>
        <w:t>Непосредственный р</w:t>
      </w:r>
      <w:r w:rsidR="009129D0" w:rsidRPr="008D7CA9">
        <w:rPr>
          <w:rFonts w:ascii="Times New Roman" w:hAnsi="Times New Roman" w:cs="Times New Roman"/>
          <w:sz w:val="24"/>
          <w:szCs w:val="24"/>
        </w:rPr>
        <w:t xml:space="preserve">уководитель </w:t>
      </w:r>
      <w:r>
        <w:rPr>
          <w:rFonts w:ascii="Times New Roman" w:hAnsi="Times New Roman" w:cs="Times New Roman"/>
          <w:sz w:val="24"/>
          <w:szCs w:val="24"/>
        </w:rPr>
        <w:t xml:space="preserve">работника </w:t>
      </w:r>
      <w:r w:rsidR="009129D0" w:rsidRPr="008D7CA9">
        <w:rPr>
          <w:rFonts w:ascii="Times New Roman" w:hAnsi="Times New Roman" w:cs="Times New Roman"/>
          <w:sz w:val="24"/>
          <w:szCs w:val="24"/>
        </w:rPr>
        <w:t>обязан:</w:t>
      </w:r>
    </w:p>
    <w:p w:rsidR="00D7167F" w:rsidRPr="00817F23"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немедленно принять меры к устранению причин несчастного случая;</w:t>
      </w:r>
    </w:p>
    <w:p w:rsidR="00D7167F" w:rsidRPr="00817F23"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сообщить о происшедшем несчастном случае, родственникам пострадавшего или лицам, представляющих его интерес;</w:t>
      </w:r>
    </w:p>
    <w:p w:rsidR="009129D0"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запросить заключение из медицинско</w:t>
      </w:r>
      <w:r w:rsidR="002630BF" w:rsidRPr="00817F23">
        <w:rPr>
          <w:rFonts w:ascii="Times New Roman" w:hAnsi="Times New Roman" w:cs="Times New Roman"/>
          <w:sz w:val="24"/>
          <w:szCs w:val="24"/>
        </w:rPr>
        <w:t>й</w:t>
      </w:r>
      <w:r w:rsidRPr="00817F23">
        <w:rPr>
          <w:rFonts w:ascii="Times New Roman" w:hAnsi="Times New Roman" w:cs="Times New Roman"/>
          <w:sz w:val="24"/>
          <w:szCs w:val="24"/>
        </w:rPr>
        <w:t xml:space="preserve"> </w:t>
      </w:r>
      <w:r w:rsidR="002630BF" w:rsidRPr="00817F23">
        <w:rPr>
          <w:rFonts w:ascii="Times New Roman" w:hAnsi="Times New Roman" w:cs="Times New Roman"/>
          <w:sz w:val="24"/>
          <w:szCs w:val="24"/>
        </w:rPr>
        <w:t>организации</w:t>
      </w:r>
      <w:r w:rsidRPr="00817F23">
        <w:rPr>
          <w:rFonts w:ascii="Times New Roman" w:hAnsi="Times New Roman" w:cs="Times New Roman"/>
          <w:sz w:val="24"/>
          <w:szCs w:val="24"/>
        </w:rPr>
        <w:t>, в котор</w:t>
      </w:r>
      <w:r w:rsidR="002630BF" w:rsidRPr="00817F23">
        <w:rPr>
          <w:rFonts w:ascii="Times New Roman" w:hAnsi="Times New Roman" w:cs="Times New Roman"/>
          <w:sz w:val="24"/>
          <w:szCs w:val="24"/>
        </w:rPr>
        <w:t>ую</w:t>
      </w:r>
      <w:r w:rsidRPr="00817F23">
        <w:rPr>
          <w:rFonts w:ascii="Times New Roman" w:hAnsi="Times New Roman" w:cs="Times New Roman"/>
          <w:sz w:val="24"/>
          <w:szCs w:val="24"/>
        </w:rPr>
        <w:t xml:space="preserve"> доставлен пострадавший, о характере </w:t>
      </w:r>
      <w:r w:rsidR="008D7CA9">
        <w:rPr>
          <w:rFonts w:ascii="Times New Roman" w:hAnsi="Times New Roman" w:cs="Times New Roman"/>
          <w:sz w:val="24"/>
          <w:szCs w:val="24"/>
        </w:rPr>
        <w:t>и тяжести травмы;</w:t>
      </w:r>
    </w:p>
    <w:p w:rsidR="008D7CA9" w:rsidRPr="00817F23" w:rsidRDefault="008D7CA9" w:rsidP="003436F5">
      <w:pPr>
        <w:pStyle w:val="a7"/>
        <w:numPr>
          <w:ilvl w:val="0"/>
          <w:numId w:val="26"/>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известить соответствующие органы и службы, в соответствии с требованиями при п</w:t>
      </w:r>
      <w:r w:rsidRPr="008D7CA9">
        <w:rPr>
          <w:rStyle w:val="organictextcontentspan"/>
          <w:rFonts w:ascii="Times New Roman" w:hAnsi="Times New Roman" w:cs="Times New Roman"/>
          <w:sz w:val="24"/>
          <w:szCs w:val="24"/>
        </w:rPr>
        <w:t xml:space="preserve">роведении </w:t>
      </w:r>
      <w:r w:rsidRPr="008D7CA9">
        <w:rPr>
          <w:rStyle w:val="organictextcontentspan"/>
          <w:rFonts w:ascii="Times New Roman" w:hAnsi="Times New Roman" w:cs="Times New Roman"/>
          <w:bCs/>
          <w:sz w:val="24"/>
          <w:szCs w:val="24"/>
        </w:rPr>
        <w:t>расследования</w:t>
      </w:r>
      <w:r w:rsidRPr="008D7CA9">
        <w:rPr>
          <w:rStyle w:val="organictextcontentspan"/>
          <w:rFonts w:ascii="Times New Roman" w:hAnsi="Times New Roman" w:cs="Times New Roman"/>
          <w:sz w:val="24"/>
          <w:szCs w:val="24"/>
        </w:rPr>
        <w:t xml:space="preserve"> </w:t>
      </w:r>
      <w:r w:rsidRPr="008D7CA9">
        <w:rPr>
          <w:rStyle w:val="organictextcontentspan"/>
          <w:rFonts w:ascii="Times New Roman" w:hAnsi="Times New Roman" w:cs="Times New Roman"/>
          <w:bCs/>
          <w:sz w:val="24"/>
          <w:szCs w:val="24"/>
        </w:rPr>
        <w:t>несчастных</w:t>
      </w:r>
      <w:r w:rsidRPr="008D7CA9">
        <w:rPr>
          <w:rStyle w:val="organictextcontentspan"/>
          <w:rFonts w:ascii="Times New Roman" w:hAnsi="Times New Roman" w:cs="Times New Roman"/>
          <w:sz w:val="24"/>
          <w:szCs w:val="24"/>
        </w:rPr>
        <w:t xml:space="preserve"> </w:t>
      </w:r>
      <w:r w:rsidRPr="008D7CA9">
        <w:rPr>
          <w:rStyle w:val="organictextcontentspan"/>
          <w:rFonts w:ascii="Times New Roman" w:hAnsi="Times New Roman" w:cs="Times New Roman"/>
          <w:bCs/>
          <w:sz w:val="24"/>
          <w:szCs w:val="24"/>
        </w:rPr>
        <w:t>случаев</w:t>
      </w:r>
      <w:r>
        <w:rPr>
          <w:rFonts w:ascii="Times New Roman" w:hAnsi="Times New Roman" w:cs="Times New Roman"/>
          <w:sz w:val="24"/>
          <w:szCs w:val="24"/>
        </w:rPr>
        <w:t>.</w:t>
      </w:r>
    </w:p>
    <w:p w:rsidR="00072456" w:rsidRDefault="00C2570E" w:rsidP="00893136">
      <w:pPr>
        <w:pStyle w:val="a7"/>
        <w:ind w:firstLine="567"/>
        <w:jc w:val="both"/>
        <w:rPr>
          <w:rFonts w:ascii="Times New Roman" w:hAnsi="Times New Roman" w:cs="Times New Roman"/>
          <w:sz w:val="24"/>
          <w:szCs w:val="24"/>
          <w:lang w:eastAsia="ru-RU"/>
        </w:rPr>
      </w:pPr>
      <w:r w:rsidRPr="00817F23">
        <w:rPr>
          <w:rFonts w:ascii="Times New Roman" w:hAnsi="Times New Roman" w:cs="Times New Roman"/>
          <w:sz w:val="24"/>
          <w:szCs w:val="24"/>
          <w:lang w:eastAsia="ru-RU"/>
        </w:rPr>
        <w:t xml:space="preserve">Все </w:t>
      </w:r>
      <w:r w:rsidR="00A51FD6">
        <w:rPr>
          <w:rFonts w:ascii="Times New Roman" w:hAnsi="Times New Roman" w:cs="Times New Roman"/>
          <w:sz w:val="24"/>
          <w:szCs w:val="24"/>
          <w:lang w:eastAsia="ru-RU"/>
        </w:rPr>
        <w:t>работни</w:t>
      </w:r>
      <w:r w:rsidRPr="00817F23">
        <w:rPr>
          <w:rFonts w:ascii="Times New Roman" w:hAnsi="Times New Roman" w:cs="Times New Roman"/>
          <w:sz w:val="24"/>
          <w:szCs w:val="24"/>
          <w:lang w:eastAsia="ru-RU"/>
        </w:rPr>
        <w:t>ки обязаны проходить обучения оказан</w:t>
      </w:r>
      <w:r w:rsidR="00D15AD4" w:rsidRPr="00817F23">
        <w:rPr>
          <w:rFonts w:ascii="Times New Roman" w:hAnsi="Times New Roman" w:cs="Times New Roman"/>
          <w:sz w:val="24"/>
          <w:szCs w:val="24"/>
          <w:lang w:eastAsia="ru-RU"/>
        </w:rPr>
        <w:t>ию первой помощи пострадавшим, в</w:t>
      </w:r>
      <w:r w:rsidRPr="00817F23">
        <w:rPr>
          <w:rFonts w:ascii="Times New Roman" w:hAnsi="Times New Roman" w:cs="Times New Roman"/>
          <w:sz w:val="24"/>
          <w:szCs w:val="24"/>
          <w:lang w:eastAsia="ru-RU"/>
        </w:rPr>
        <w:t xml:space="preserve"> соответствии с порядком и программами обучения, в зависимости от должности и трудовых </w:t>
      </w:r>
      <w:r w:rsidR="00D15AD4" w:rsidRPr="00817F23">
        <w:rPr>
          <w:rFonts w:ascii="Times New Roman" w:hAnsi="Times New Roman" w:cs="Times New Roman"/>
          <w:sz w:val="24"/>
          <w:szCs w:val="24"/>
          <w:lang w:eastAsia="ru-RU"/>
        </w:rPr>
        <w:t>функци</w:t>
      </w:r>
      <w:r w:rsidRPr="00817F23">
        <w:rPr>
          <w:rFonts w:ascii="Times New Roman" w:hAnsi="Times New Roman" w:cs="Times New Roman"/>
          <w:sz w:val="24"/>
          <w:szCs w:val="24"/>
          <w:lang w:eastAsia="ru-RU"/>
        </w:rPr>
        <w:t>й</w:t>
      </w:r>
      <w:r w:rsidR="00D15AD4" w:rsidRPr="00817F23">
        <w:rPr>
          <w:rFonts w:ascii="Times New Roman" w:hAnsi="Times New Roman" w:cs="Times New Roman"/>
          <w:sz w:val="24"/>
          <w:szCs w:val="24"/>
          <w:lang w:eastAsia="ru-RU"/>
        </w:rPr>
        <w:t>.</w:t>
      </w:r>
      <w:r w:rsidRPr="00817F23">
        <w:rPr>
          <w:rFonts w:ascii="Times New Roman" w:hAnsi="Times New Roman" w:cs="Times New Roman"/>
          <w:sz w:val="24"/>
          <w:szCs w:val="24"/>
          <w:lang w:eastAsia="ru-RU"/>
        </w:rPr>
        <w:t xml:space="preserve"> </w:t>
      </w:r>
      <w:r w:rsidR="00D85C87">
        <w:rPr>
          <w:rFonts w:ascii="Times New Roman" w:hAnsi="Times New Roman" w:cs="Times New Roman"/>
          <w:sz w:val="24"/>
          <w:szCs w:val="24"/>
          <w:lang w:eastAsia="ru-RU"/>
        </w:rPr>
        <w:t xml:space="preserve">Требования, к порядку прохождения руководителями, ответственными лицами и персоналом обучения </w:t>
      </w:r>
      <w:r w:rsidR="00D85C87" w:rsidRPr="00817F23">
        <w:rPr>
          <w:rFonts w:ascii="Times New Roman" w:hAnsi="Times New Roman" w:cs="Times New Roman"/>
          <w:sz w:val="24"/>
          <w:szCs w:val="24"/>
          <w:lang w:eastAsia="ru-RU"/>
        </w:rPr>
        <w:t>оказанию первой помощи пострадавшим</w:t>
      </w:r>
      <w:r w:rsidR="00D85C87">
        <w:rPr>
          <w:rFonts w:ascii="Times New Roman" w:hAnsi="Times New Roman" w:cs="Times New Roman"/>
          <w:sz w:val="24"/>
          <w:szCs w:val="24"/>
          <w:lang w:eastAsia="ru-RU"/>
        </w:rPr>
        <w:t xml:space="preserve">, определяется </w:t>
      </w:r>
      <w:r w:rsidR="00774856">
        <w:rPr>
          <w:rFonts w:ascii="Times New Roman" w:hAnsi="Times New Roman" w:cs="Times New Roman"/>
          <w:sz w:val="24"/>
          <w:szCs w:val="24"/>
          <w:lang w:eastAsia="ru-RU"/>
        </w:rPr>
        <w:t xml:space="preserve">и контролируется </w:t>
      </w:r>
      <w:r w:rsidR="00D85C87">
        <w:rPr>
          <w:rFonts w:ascii="Times New Roman" w:hAnsi="Times New Roman" w:cs="Times New Roman"/>
          <w:sz w:val="24"/>
          <w:szCs w:val="24"/>
          <w:lang w:eastAsia="ru-RU"/>
        </w:rPr>
        <w:t>подрядной (сторонней) организацией самостоятельно</w:t>
      </w:r>
      <w:r w:rsidRPr="00817F23">
        <w:rPr>
          <w:rFonts w:ascii="Times New Roman" w:hAnsi="Times New Roman" w:cs="Times New Roman"/>
          <w:sz w:val="24"/>
          <w:szCs w:val="24"/>
          <w:lang w:eastAsia="ru-RU"/>
        </w:rPr>
        <w:t>.</w:t>
      </w:r>
    </w:p>
    <w:p w:rsidR="00D06A29" w:rsidRDefault="00D06A29" w:rsidP="000D0C00">
      <w:pPr>
        <w:pStyle w:val="a7"/>
        <w:jc w:val="both"/>
        <w:rPr>
          <w:rFonts w:ascii="Times New Roman" w:hAnsi="Times New Roman" w:cs="Times New Roman"/>
          <w:sz w:val="24"/>
          <w:szCs w:val="24"/>
          <w:lang w:eastAsia="ru-RU"/>
        </w:rPr>
      </w:pPr>
    </w:p>
    <w:p w:rsidR="00D85114" w:rsidRDefault="00D85114" w:rsidP="00893136">
      <w:pPr>
        <w:pStyle w:val="a7"/>
        <w:ind w:firstLine="567"/>
        <w:jc w:val="both"/>
        <w:rPr>
          <w:rFonts w:ascii="Times New Roman" w:hAnsi="Times New Roman"/>
          <w:sz w:val="24"/>
          <w:szCs w:val="24"/>
        </w:rPr>
      </w:pPr>
      <w:r w:rsidRPr="00923822">
        <w:rPr>
          <w:rFonts w:ascii="Times New Roman" w:hAnsi="Times New Roman"/>
          <w:b/>
          <w:sz w:val="24"/>
          <w:szCs w:val="24"/>
        </w:rPr>
        <w:t xml:space="preserve">Перечень </w:t>
      </w:r>
      <w:r w:rsidR="00F801C2" w:rsidRPr="00923822">
        <w:rPr>
          <w:rFonts w:ascii="Times New Roman" w:hAnsi="Times New Roman"/>
          <w:b/>
          <w:sz w:val="24"/>
          <w:szCs w:val="24"/>
        </w:rPr>
        <w:t>состояний,</w:t>
      </w:r>
      <w:r w:rsidRPr="00923822">
        <w:rPr>
          <w:rFonts w:ascii="Times New Roman" w:hAnsi="Times New Roman"/>
          <w:b/>
          <w:sz w:val="24"/>
          <w:szCs w:val="24"/>
        </w:rPr>
        <w:t xml:space="preserve"> при которых оказывается первая помощь.</w:t>
      </w:r>
    </w:p>
    <w:p w:rsidR="00D85114" w:rsidRDefault="00D85114" w:rsidP="003436F5">
      <w:pPr>
        <w:pStyle w:val="a7"/>
        <w:numPr>
          <w:ilvl w:val="0"/>
          <w:numId w:val="42"/>
        </w:numPr>
        <w:ind w:left="567" w:hanging="567"/>
        <w:jc w:val="both"/>
        <w:rPr>
          <w:rFonts w:ascii="Times New Roman" w:hAnsi="Times New Roman"/>
          <w:sz w:val="24"/>
          <w:szCs w:val="24"/>
        </w:rPr>
      </w:pPr>
      <w:r w:rsidRPr="00D04771">
        <w:rPr>
          <w:rFonts w:ascii="Times New Roman" w:hAnsi="Times New Roman"/>
          <w:sz w:val="24"/>
          <w:szCs w:val="24"/>
        </w:rPr>
        <w:t>Отсутствие сознания.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Остановка дыхания и (или) остановка кровообращения.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Нарушение проходимости дыхательных путей инородным телом и иные угрожающие жиз</w:t>
      </w:r>
      <w:r>
        <w:rPr>
          <w:rFonts w:ascii="Times New Roman" w:hAnsi="Times New Roman"/>
          <w:sz w:val="24"/>
          <w:szCs w:val="24"/>
        </w:rPr>
        <w:t>ни и здоровью нарушения дыхания.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Наружные кровотечения.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Травмы, ранения и поражения, вызванные механическими, химическими, электрическими, термическими поражающими факторами, воздействием излучения.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Отравления.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Укусы или ужаливания ядовитых животных.</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Судорожный приступ, сопровождающийся потерей сознания.</w:t>
      </w:r>
    </w:p>
    <w:p w:rsidR="0074489F" w:rsidRPr="00F801C2" w:rsidRDefault="00D85114" w:rsidP="003436F5">
      <w:pPr>
        <w:pStyle w:val="a7"/>
        <w:numPr>
          <w:ilvl w:val="0"/>
          <w:numId w:val="42"/>
        </w:numPr>
        <w:ind w:left="567" w:hanging="567"/>
        <w:jc w:val="both"/>
        <w:rPr>
          <w:rFonts w:ascii="Times New Roman" w:hAnsi="Times New Roman"/>
          <w:sz w:val="24"/>
          <w:szCs w:val="24"/>
        </w:rPr>
      </w:pPr>
      <w:r w:rsidRPr="00D85114">
        <w:rPr>
          <w:rFonts w:ascii="Times New Roman" w:hAnsi="Times New Roman"/>
          <w:sz w:val="24"/>
          <w:szCs w:val="24"/>
        </w:rPr>
        <w:t>Острые психологические реакции на стресс.</w:t>
      </w:r>
    </w:p>
    <w:p w:rsidR="000B4434" w:rsidRDefault="000B4434" w:rsidP="00C2570E">
      <w:pPr>
        <w:pStyle w:val="a7"/>
        <w:ind w:left="708"/>
        <w:jc w:val="both"/>
        <w:rPr>
          <w:rFonts w:ascii="Times New Roman" w:hAnsi="Times New Roman" w:cs="Times New Roman"/>
          <w:sz w:val="24"/>
          <w:szCs w:val="24"/>
          <w:lang w:eastAsia="ru-RU"/>
        </w:rPr>
      </w:pPr>
    </w:p>
    <w:p w:rsidR="002240D6" w:rsidRDefault="002240D6" w:rsidP="00C825BB">
      <w:pPr>
        <w:pStyle w:val="a7"/>
        <w:ind w:left="567"/>
        <w:jc w:val="both"/>
        <w:rPr>
          <w:rFonts w:ascii="Times New Roman" w:hAnsi="Times New Roman" w:cs="Times New Roman"/>
          <w:sz w:val="24"/>
          <w:szCs w:val="24"/>
          <w:lang w:eastAsia="ru-RU"/>
        </w:rPr>
      </w:pPr>
      <w:r w:rsidRPr="00DB6FF6">
        <w:rPr>
          <w:rFonts w:ascii="Times New Roman" w:hAnsi="Times New Roman" w:cs="Times New Roman"/>
          <w:sz w:val="24"/>
          <w:szCs w:val="24"/>
          <w:lang w:eastAsia="ru-RU"/>
        </w:rPr>
        <w:t xml:space="preserve">Работодатель, в рамках организации </w:t>
      </w:r>
      <w:r w:rsidR="00DB6FF6" w:rsidRPr="00DB6FF6">
        <w:rPr>
          <w:rFonts w:ascii="Times New Roman" w:hAnsi="Times New Roman" w:cs="Times New Roman"/>
          <w:sz w:val="24"/>
          <w:szCs w:val="24"/>
          <w:lang w:eastAsia="ru-RU"/>
        </w:rPr>
        <w:t xml:space="preserve">и проведения </w:t>
      </w:r>
      <w:r w:rsidRPr="00DB6FF6">
        <w:rPr>
          <w:rFonts w:ascii="Times New Roman" w:hAnsi="Times New Roman" w:cs="Times New Roman"/>
          <w:sz w:val="24"/>
          <w:szCs w:val="24"/>
          <w:lang w:eastAsia="ru-RU"/>
        </w:rPr>
        <w:t xml:space="preserve">мероприятий по обучению своего персонала оказанию первой помощи пострадавшим, </w:t>
      </w:r>
      <w:r w:rsidRPr="00DB6FF6">
        <w:rPr>
          <w:rFonts w:ascii="Times New Roman" w:hAnsi="Times New Roman"/>
          <w:sz w:val="24"/>
          <w:szCs w:val="24"/>
        </w:rPr>
        <w:t>проведения практических занятий</w:t>
      </w:r>
      <w:r w:rsidR="00DB6FF6" w:rsidRPr="00DB6FF6">
        <w:rPr>
          <w:rFonts w:ascii="Times New Roman" w:hAnsi="Times New Roman" w:cs="Times New Roman"/>
          <w:sz w:val="24"/>
          <w:szCs w:val="24"/>
          <w:lang w:eastAsia="ru-RU"/>
        </w:rPr>
        <w:t>,</w:t>
      </w:r>
      <w:r w:rsidRPr="00DB6FF6">
        <w:rPr>
          <w:rFonts w:ascii="Times New Roman" w:hAnsi="Times New Roman" w:cs="Times New Roman"/>
          <w:sz w:val="24"/>
          <w:szCs w:val="24"/>
          <w:lang w:eastAsia="ru-RU"/>
        </w:rPr>
        <w:t xml:space="preserve"> </w:t>
      </w:r>
      <w:r w:rsidRPr="00DB6FF6">
        <w:rPr>
          <w:rFonts w:ascii="Times New Roman" w:hAnsi="Times New Roman" w:cs="Times New Roman"/>
          <w:sz w:val="24"/>
          <w:szCs w:val="24"/>
          <w:lang w:eastAsia="ru-RU"/>
        </w:rPr>
        <w:lastRenderedPageBreak/>
        <w:t xml:space="preserve">проверки знаний </w:t>
      </w:r>
      <w:r w:rsidRPr="00DB6FF6">
        <w:rPr>
          <w:rFonts w:ascii="Times New Roman" w:hAnsi="Times New Roman"/>
          <w:sz w:val="24"/>
          <w:szCs w:val="24"/>
        </w:rPr>
        <w:t xml:space="preserve">умений и навыков </w:t>
      </w:r>
      <w:r w:rsidR="00DB6FF6" w:rsidRPr="00DB6FF6">
        <w:rPr>
          <w:rFonts w:ascii="Times New Roman" w:eastAsia="Times New Roman" w:hAnsi="Times New Roman" w:cs="Times New Roman"/>
          <w:color w:val="000000"/>
          <w:sz w:val="24"/>
          <w:szCs w:val="24"/>
          <w:lang w:eastAsia="ru-RU"/>
        </w:rPr>
        <w:t>по вопросам оказания первой помощи пострадавшим, самостоятельно организует и проводит все вышеперечисленное</w:t>
      </w:r>
      <w:r w:rsidRPr="00DB6FF6">
        <w:rPr>
          <w:rFonts w:ascii="Times New Roman" w:eastAsia="Times New Roman" w:hAnsi="Times New Roman" w:cs="Times New Roman"/>
          <w:color w:val="000000"/>
          <w:sz w:val="24"/>
          <w:szCs w:val="24"/>
          <w:lang w:eastAsia="ru-RU"/>
        </w:rPr>
        <w:t>.</w:t>
      </w:r>
      <w:r w:rsidR="00DB6FF6" w:rsidRPr="00DB6FF6">
        <w:rPr>
          <w:rFonts w:ascii="Times New Roman" w:eastAsia="Times New Roman" w:hAnsi="Times New Roman" w:cs="Times New Roman"/>
          <w:color w:val="000000"/>
          <w:sz w:val="24"/>
          <w:szCs w:val="24"/>
          <w:lang w:eastAsia="ru-RU"/>
        </w:rPr>
        <w:t xml:space="preserve"> Результаты проверки знаний, умений и навыков по вопросам </w:t>
      </w:r>
      <w:r w:rsidR="00DB6FF6" w:rsidRPr="00DB6FF6">
        <w:rPr>
          <w:rFonts w:ascii="Times New Roman" w:hAnsi="Times New Roman" w:cs="Times New Roman"/>
          <w:sz w:val="24"/>
          <w:szCs w:val="24"/>
          <w:lang w:eastAsia="ru-RU"/>
        </w:rPr>
        <w:t>оказания первой помощи пострадавшим, оформляются в соответствии с действующим законодательством.</w:t>
      </w:r>
    </w:p>
    <w:p w:rsidR="002240D6" w:rsidRDefault="002240D6" w:rsidP="00C2570E">
      <w:pPr>
        <w:pStyle w:val="a7"/>
        <w:ind w:left="708"/>
        <w:jc w:val="both"/>
        <w:rPr>
          <w:rFonts w:ascii="Times New Roman" w:hAnsi="Times New Roman" w:cs="Times New Roman"/>
          <w:sz w:val="24"/>
          <w:szCs w:val="24"/>
          <w:lang w:eastAsia="ru-RU"/>
        </w:rPr>
      </w:pPr>
    </w:p>
    <w:p w:rsidR="00776940" w:rsidRPr="005D798E" w:rsidRDefault="00D06A29" w:rsidP="00521DE6">
      <w:pPr>
        <w:pStyle w:val="a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r w:rsidR="007051C9">
        <w:rPr>
          <w:rFonts w:ascii="Times New Roman" w:eastAsia="Times New Roman" w:hAnsi="Times New Roman" w:cs="Times New Roman"/>
          <w:b/>
          <w:sz w:val="24"/>
          <w:szCs w:val="24"/>
          <w:lang w:eastAsia="ru-RU"/>
        </w:rPr>
        <w:t>.1</w:t>
      </w:r>
      <w:r w:rsidR="00776940" w:rsidRPr="00E672BF">
        <w:rPr>
          <w:rFonts w:ascii="Times New Roman" w:eastAsia="Times New Roman" w:hAnsi="Times New Roman" w:cs="Times New Roman"/>
          <w:b/>
          <w:sz w:val="24"/>
          <w:szCs w:val="24"/>
          <w:lang w:eastAsia="ru-RU"/>
        </w:rPr>
        <w:t>.</w:t>
      </w:r>
      <w:r w:rsidR="00C52F6E" w:rsidRPr="00E672BF">
        <w:rPr>
          <w:rFonts w:ascii="Times New Roman" w:eastAsia="Times New Roman" w:hAnsi="Times New Roman" w:cs="Times New Roman"/>
          <w:sz w:val="24"/>
          <w:szCs w:val="24"/>
          <w:lang w:eastAsia="ru-RU"/>
        </w:rPr>
        <w:t xml:space="preserve"> </w:t>
      </w:r>
      <w:r w:rsidR="00C52F6E" w:rsidRPr="005D798E">
        <w:rPr>
          <w:rFonts w:ascii="Times New Roman" w:eastAsia="Times New Roman" w:hAnsi="Times New Roman" w:cs="Times New Roman"/>
          <w:b/>
          <w:sz w:val="24"/>
          <w:szCs w:val="24"/>
          <w:lang w:eastAsia="ru-RU"/>
        </w:rPr>
        <w:t xml:space="preserve">Медицинская аптечка. </w:t>
      </w:r>
    </w:p>
    <w:p w:rsidR="00E672BF" w:rsidRPr="00CF0D36" w:rsidRDefault="00525CCA" w:rsidP="00893136">
      <w:pPr>
        <w:pStyle w:val="a7"/>
        <w:ind w:firstLine="567"/>
        <w:jc w:val="both"/>
        <w:rPr>
          <w:rFonts w:ascii="Times New Roman" w:hAnsi="Times New Roman" w:cs="Times New Roman"/>
          <w:sz w:val="24"/>
          <w:szCs w:val="24"/>
        </w:rPr>
      </w:pPr>
      <w:r w:rsidRPr="00E672BF">
        <w:rPr>
          <w:rFonts w:ascii="Times New Roman" w:hAnsi="Times New Roman" w:cs="Times New Roman"/>
          <w:b/>
          <w:sz w:val="24"/>
          <w:szCs w:val="24"/>
        </w:rPr>
        <w:t xml:space="preserve">Аптечка для оказания первой помощи </w:t>
      </w:r>
      <w:r w:rsidR="00B9222B" w:rsidRPr="00E672BF">
        <w:rPr>
          <w:rFonts w:ascii="Times New Roman" w:hAnsi="Times New Roman" w:cs="Times New Roman"/>
          <w:sz w:val="24"/>
          <w:szCs w:val="24"/>
        </w:rPr>
        <w:t>необходима</w:t>
      </w:r>
      <w:r w:rsidRPr="00E672BF">
        <w:rPr>
          <w:rFonts w:ascii="Times New Roman" w:hAnsi="Times New Roman" w:cs="Times New Roman"/>
          <w:sz w:val="24"/>
          <w:szCs w:val="24"/>
        </w:rPr>
        <w:t xml:space="preserve"> для неотложных действий как при травмах, так и в менее опасных ситуациях (раны, микротравмы, переохлаждение и т.д).</w:t>
      </w:r>
      <w:r w:rsidR="00E672BF" w:rsidRPr="00E672BF">
        <w:rPr>
          <w:rFonts w:ascii="Times New Roman" w:hAnsi="Times New Roman" w:cs="Times New Roman"/>
          <w:sz w:val="24"/>
          <w:szCs w:val="24"/>
        </w:rPr>
        <w:t xml:space="preserve"> Она содержит </w:t>
      </w:r>
      <w:r w:rsidR="00E672BF" w:rsidRPr="00CF0D36">
        <w:rPr>
          <w:rFonts w:ascii="Times New Roman" w:hAnsi="Times New Roman" w:cs="Times New Roman"/>
          <w:sz w:val="24"/>
          <w:szCs w:val="24"/>
        </w:rPr>
        <w:t>современные наборы средств, устройств и основные компоненты, использующиеся для оказания первой помощи.</w:t>
      </w:r>
    </w:p>
    <w:p w:rsidR="00CF0D36" w:rsidRPr="00CF0D36" w:rsidRDefault="003C45E7" w:rsidP="00893136">
      <w:pPr>
        <w:pStyle w:val="a7"/>
        <w:ind w:firstLine="567"/>
        <w:jc w:val="both"/>
        <w:rPr>
          <w:rFonts w:ascii="Times New Roman" w:hAnsi="Times New Roman" w:cs="Times New Roman"/>
          <w:sz w:val="24"/>
          <w:szCs w:val="24"/>
        </w:rPr>
      </w:pPr>
      <w:r w:rsidRPr="00CF0D36">
        <w:rPr>
          <w:rFonts w:ascii="Times New Roman" w:hAnsi="Times New Roman" w:cs="Times New Roman"/>
          <w:sz w:val="24"/>
          <w:szCs w:val="24"/>
        </w:rPr>
        <w:t>Аптечка для оказания первой помощи комплектуется медицинскими изделиями</w:t>
      </w:r>
      <w:r w:rsidR="002F7EE5" w:rsidRPr="00CF0D36">
        <w:rPr>
          <w:rFonts w:ascii="Times New Roman" w:hAnsi="Times New Roman" w:cs="Times New Roman"/>
          <w:sz w:val="24"/>
          <w:szCs w:val="24"/>
        </w:rPr>
        <w:t xml:space="preserve">, </w:t>
      </w:r>
      <w:r w:rsidR="00CF0D36" w:rsidRPr="00CF0D36">
        <w:rPr>
          <w:rFonts w:ascii="Times New Roman" w:hAnsi="Times New Roman" w:cs="Times New Roman"/>
          <w:sz w:val="24"/>
          <w:szCs w:val="24"/>
        </w:rPr>
        <w:t xml:space="preserve">зарегистрированными в установленном порядке, в соответствии с </w:t>
      </w:r>
      <w:hyperlink r:id="rId75" w:history="1">
        <w:r w:rsidR="00CF0D36" w:rsidRPr="00CF0D36">
          <w:rPr>
            <w:rFonts w:ascii="Times New Roman" w:hAnsi="Times New Roman" w:cs="Times New Roman"/>
            <w:sz w:val="24"/>
            <w:szCs w:val="24"/>
          </w:rPr>
          <w:t>Правилами</w:t>
        </w:r>
      </w:hyperlink>
      <w:r w:rsidR="00CF0D36" w:rsidRPr="00CF0D36">
        <w:rPr>
          <w:rFonts w:ascii="Times New Roman" w:hAnsi="Times New Roman" w:cs="Times New Roman"/>
          <w:sz w:val="24"/>
          <w:szCs w:val="24"/>
        </w:rPr>
        <w:t xml:space="preserve"> регистрации и экспертизы безопасности, качества и эффективности медицинских изделий, утвержденными Решением Совета Евразийской экономической комиссии, или </w:t>
      </w:r>
      <w:hyperlink r:id="rId76" w:history="1">
        <w:r w:rsidR="00CF0D36" w:rsidRPr="00CF0D36">
          <w:rPr>
            <w:rFonts w:ascii="Times New Roman" w:hAnsi="Times New Roman" w:cs="Times New Roman"/>
            <w:sz w:val="24"/>
            <w:szCs w:val="24"/>
          </w:rPr>
          <w:t>Правилами</w:t>
        </w:r>
      </w:hyperlink>
      <w:r w:rsidR="00CF0D36" w:rsidRPr="00CF0D36">
        <w:rPr>
          <w:rFonts w:ascii="Times New Roman" w:hAnsi="Times New Roman" w:cs="Times New Roman"/>
          <w:sz w:val="24"/>
          <w:szCs w:val="24"/>
        </w:rPr>
        <w:t xml:space="preserve"> государственной регистрации медицинских изделий, утвержденными постановлением Правительства РФ, </w:t>
      </w:r>
      <w:r w:rsidR="00CF0D36">
        <w:rPr>
          <w:rFonts w:ascii="Times New Roman" w:hAnsi="Times New Roman" w:cs="Times New Roman"/>
          <w:sz w:val="24"/>
          <w:szCs w:val="24"/>
        </w:rPr>
        <w:t xml:space="preserve">или </w:t>
      </w:r>
      <w:hyperlink r:id="rId77" w:history="1">
        <w:r w:rsidR="00CF0D36" w:rsidRPr="00CF0D36">
          <w:rPr>
            <w:rFonts w:ascii="Times New Roman" w:hAnsi="Times New Roman" w:cs="Times New Roman"/>
            <w:sz w:val="24"/>
            <w:szCs w:val="24"/>
          </w:rPr>
          <w:t>особенностями</w:t>
        </w:r>
      </w:hyperlink>
      <w:r w:rsidR="00CF0D36" w:rsidRPr="00CF0D36">
        <w:rPr>
          <w:rFonts w:ascii="Times New Roman" w:hAnsi="Times New Roman" w:cs="Times New Roman"/>
          <w:sz w:val="24"/>
          <w:szCs w:val="24"/>
        </w:rPr>
        <w:t xml:space="preserve"> обращения медицинских изделий, в том числе государственной регистрации серии (партии) медицинского изделия, утвержденными постановлением Правительства РФ</w:t>
      </w:r>
      <w:r w:rsidR="00CF0D36">
        <w:rPr>
          <w:rFonts w:ascii="Times New Roman" w:hAnsi="Times New Roman" w:cs="Times New Roman"/>
          <w:sz w:val="24"/>
          <w:szCs w:val="24"/>
        </w:rPr>
        <w:t>,</w:t>
      </w:r>
      <w:r w:rsidR="00CF0D36" w:rsidRPr="00CF0D36">
        <w:rPr>
          <w:rFonts w:ascii="Times New Roman" w:hAnsi="Times New Roman" w:cs="Times New Roman"/>
          <w:sz w:val="24"/>
          <w:szCs w:val="24"/>
        </w:rPr>
        <w:t xml:space="preserve"> или </w:t>
      </w:r>
      <w:hyperlink r:id="rId78" w:history="1">
        <w:r w:rsidR="00CF0D36" w:rsidRPr="00CF0D36">
          <w:rPr>
            <w:rFonts w:ascii="Times New Roman" w:hAnsi="Times New Roman" w:cs="Times New Roman"/>
            <w:sz w:val="24"/>
            <w:szCs w:val="24"/>
          </w:rPr>
          <w:t>особенностями</w:t>
        </w:r>
      </w:hyperlink>
      <w:r w:rsidR="00CF0D36" w:rsidRPr="00CF0D36">
        <w:rPr>
          <w:rFonts w:ascii="Times New Roman" w:hAnsi="Times New Roman" w:cs="Times New Roman"/>
          <w:sz w:val="24"/>
          <w:szCs w:val="24"/>
        </w:rPr>
        <w:t xml:space="preserve"> обращения, включая особенности государственной регистрации, медицинских изделий в случае их дефектуры или риска возникновения дефектуры в связи с введением в отношении РФ ограничительных мер экономического характера, утвержденными постановлением Правительства РФ.</w:t>
      </w:r>
    </w:p>
    <w:p w:rsidR="00304D2D" w:rsidRPr="00381CAA" w:rsidRDefault="00CD2831" w:rsidP="00893136">
      <w:pPr>
        <w:spacing w:after="0" w:line="240" w:lineRule="auto"/>
        <w:ind w:firstLine="567"/>
        <w:jc w:val="both"/>
        <w:rPr>
          <w:rFonts w:ascii="Times New Roman" w:hAnsi="Times New Roman" w:cs="Times New Roman"/>
          <w:sz w:val="24"/>
          <w:szCs w:val="24"/>
        </w:rPr>
      </w:pPr>
      <w:r w:rsidRPr="00381CAA">
        <w:rPr>
          <w:rFonts w:ascii="Times New Roman" w:eastAsia="Times New Roman" w:hAnsi="Times New Roman" w:cs="Times New Roman"/>
          <w:sz w:val="24"/>
          <w:szCs w:val="24"/>
          <w:lang w:eastAsia="ru-RU"/>
        </w:rPr>
        <w:tab/>
      </w:r>
      <w:r w:rsidRPr="00381CAA">
        <w:rPr>
          <w:rFonts w:ascii="Times New Roman" w:hAnsi="Times New Roman" w:cs="Times New Roman"/>
          <w:b/>
          <w:sz w:val="24"/>
          <w:szCs w:val="24"/>
        </w:rPr>
        <w:t xml:space="preserve">Аптечка для оказания первой помощи при ДТП необходима для </w:t>
      </w:r>
      <w:r w:rsidRPr="00381CAA">
        <w:rPr>
          <w:rFonts w:ascii="Times New Roman" w:hAnsi="Times New Roman" w:cs="Times New Roman"/>
          <w:sz w:val="24"/>
          <w:szCs w:val="24"/>
        </w:rPr>
        <w:t xml:space="preserve">возможности оказания первой помощи, неотложных действий пострадавшим в </w:t>
      </w:r>
      <w:r w:rsidRPr="00381CAA">
        <w:rPr>
          <w:rFonts w:ascii="Times New Roman" w:hAnsi="Times New Roman" w:cs="Times New Roman"/>
          <w:b/>
          <w:bCs/>
          <w:sz w:val="24"/>
          <w:szCs w:val="24"/>
        </w:rPr>
        <w:t>ДТП</w:t>
      </w:r>
      <w:r w:rsidRPr="00381CAA">
        <w:rPr>
          <w:rFonts w:ascii="Times New Roman" w:hAnsi="Times New Roman" w:cs="Times New Roman"/>
          <w:sz w:val="24"/>
          <w:szCs w:val="24"/>
        </w:rPr>
        <w:t xml:space="preserve"> до приезда экипажа скорой помощи. Аптечка для оказания первой помощи пострадавшим в дорожно-транспортных происшествиях комплектуется определенными медицинскими изделиями согласно номенклатурной классификации и зарегистрированными в установленном порядке.</w:t>
      </w:r>
      <w:r w:rsidR="00381CAA">
        <w:rPr>
          <w:rFonts w:ascii="Times New Roman" w:hAnsi="Times New Roman" w:cs="Times New Roman"/>
          <w:sz w:val="24"/>
          <w:szCs w:val="24"/>
        </w:rPr>
        <w:t xml:space="preserve"> </w:t>
      </w:r>
      <w:r w:rsidR="00304D2D" w:rsidRPr="00381CAA">
        <w:rPr>
          <w:rFonts w:ascii="Times New Roman" w:hAnsi="Times New Roman" w:cs="Times New Roman"/>
          <w:sz w:val="24"/>
          <w:szCs w:val="24"/>
        </w:rPr>
        <w:t>По истечении сроков годности медицинских изделий и прочих средств, предусмотренных требованиями, или в случае их использования аптечку необходимо пополнять.</w:t>
      </w:r>
    </w:p>
    <w:p w:rsidR="00C874F4" w:rsidRDefault="009B492B" w:rsidP="00893136">
      <w:pPr>
        <w:pStyle w:val="a7"/>
        <w:ind w:firstLine="567"/>
        <w:jc w:val="both"/>
        <w:rPr>
          <w:rStyle w:val="markedcontent"/>
          <w:rFonts w:ascii="Times New Roman" w:hAnsi="Times New Roman" w:cs="Times New Roman"/>
          <w:sz w:val="24"/>
          <w:szCs w:val="24"/>
        </w:rPr>
      </w:pPr>
      <w:r w:rsidRPr="009B492B">
        <w:rPr>
          <w:rStyle w:val="markedcontent"/>
          <w:rFonts w:ascii="Times New Roman" w:hAnsi="Times New Roman" w:cs="Times New Roman"/>
          <w:sz w:val="24"/>
          <w:szCs w:val="24"/>
        </w:rPr>
        <w:t>Применение аптечки для оказания первой помощи работникам</w:t>
      </w:r>
      <w:r w:rsidRPr="009B492B">
        <w:rPr>
          <w:rFonts w:ascii="Times New Roman" w:hAnsi="Times New Roman" w:cs="Times New Roman"/>
          <w:sz w:val="24"/>
          <w:szCs w:val="24"/>
          <w:lang w:eastAsia="ru-RU"/>
        </w:rPr>
        <w:t>, производится в соответствии с и</w:t>
      </w:r>
      <w:r w:rsidRPr="009B492B">
        <w:rPr>
          <w:rStyle w:val="markedcontent"/>
          <w:rFonts w:ascii="Times New Roman" w:hAnsi="Times New Roman" w:cs="Times New Roman"/>
          <w:sz w:val="24"/>
          <w:szCs w:val="24"/>
        </w:rPr>
        <w:t>нструкцией</w:t>
      </w:r>
      <w:r w:rsidR="00D85F5A" w:rsidRPr="009B492B">
        <w:rPr>
          <w:rStyle w:val="markedcontent"/>
          <w:rFonts w:ascii="Times New Roman" w:hAnsi="Times New Roman" w:cs="Times New Roman"/>
          <w:sz w:val="24"/>
          <w:szCs w:val="24"/>
        </w:rPr>
        <w:t xml:space="preserve"> по оказанию первой помощи</w:t>
      </w:r>
      <w:r w:rsidRPr="009B492B">
        <w:rPr>
          <w:rStyle w:val="markedcontent"/>
          <w:rFonts w:ascii="Times New Roman" w:hAnsi="Times New Roman" w:cs="Times New Roman"/>
          <w:sz w:val="24"/>
          <w:szCs w:val="24"/>
        </w:rPr>
        <w:t xml:space="preserve">. </w:t>
      </w:r>
      <w:r w:rsidR="00D972B6" w:rsidRPr="00381CAA">
        <w:rPr>
          <w:rFonts w:ascii="Times New Roman" w:hAnsi="Times New Roman" w:cs="Times New Roman"/>
          <w:sz w:val="24"/>
          <w:szCs w:val="24"/>
        </w:rPr>
        <w:t>Запрещено использование, в том числе повторное, медицинских изделий, которыми укомплектована аптечка, загрязненных кровью и (или) другими биологическими жидкостями.</w:t>
      </w:r>
      <w:r w:rsidR="00D972B6">
        <w:rPr>
          <w:rFonts w:ascii="Times New Roman" w:hAnsi="Times New Roman" w:cs="Times New Roman"/>
          <w:sz w:val="24"/>
          <w:szCs w:val="24"/>
        </w:rPr>
        <w:t xml:space="preserve"> </w:t>
      </w:r>
      <w:r w:rsidR="00C874F4" w:rsidRPr="009B492B">
        <w:rPr>
          <w:rStyle w:val="markedcontent"/>
          <w:rFonts w:ascii="Times New Roman" w:hAnsi="Times New Roman" w:cs="Times New Roman"/>
          <w:sz w:val="24"/>
          <w:szCs w:val="24"/>
        </w:rPr>
        <w:t xml:space="preserve">После использования аптечки </w:t>
      </w:r>
      <w:r w:rsidRPr="009B492B">
        <w:rPr>
          <w:rStyle w:val="markedcontent"/>
          <w:rFonts w:ascii="Times New Roman" w:hAnsi="Times New Roman" w:cs="Times New Roman"/>
          <w:sz w:val="24"/>
          <w:szCs w:val="24"/>
        </w:rPr>
        <w:t xml:space="preserve">ее израсходованные компоненты подлежат </w:t>
      </w:r>
      <w:r w:rsidR="00C874F4" w:rsidRPr="009B492B">
        <w:rPr>
          <w:rStyle w:val="markedcontent"/>
          <w:rFonts w:ascii="Times New Roman" w:hAnsi="Times New Roman" w:cs="Times New Roman"/>
          <w:sz w:val="24"/>
          <w:szCs w:val="24"/>
        </w:rPr>
        <w:t>обязательно</w:t>
      </w:r>
      <w:r w:rsidRPr="009B492B">
        <w:rPr>
          <w:rStyle w:val="markedcontent"/>
          <w:rFonts w:ascii="Times New Roman" w:hAnsi="Times New Roman" w:cs="Times New Roman"/>
          <w:sz w:val="24"/>
          <w:szCs w:val="24"/>
        </w:rPr>
        <w:t>й</w:t>
      </w:r>
      <w:r w:rsidR="00C874F4" w:rsidRPr="009B492B">
        <w:rPr>
          <w:rStyle w:val="markedcontent"/>
          <w:rFonts w:ascii="Times New Roman" w:hAnsi="Times New Roman" w:cs="Times New Roman"/>
          <w:sz w:val="24"/>
          <w:szCs w:val="24"/>
        </w:rPr>
        <w:t xml:space="preserve"> </w:t>
      </w:r>
      <w:r w:rsidRPr="009B492B">
        <w:rPr>
          <w:rStyle w:val="markedcontent"/>
          <w:rFonts w:ascii="Times New Roman" w:hAnsi="Times New Roman" w:cs="Times New Roman"/>
          <w:sz w:val="24"/>
          <w:szCs w:val="24"/>
        </w:rPr>
        <w:t>утилизации и восполнению</w:t>
      </w:r>
      <w:r w:rsidR="00C874F4" w:rsidRPr="009B492B">
        <w:rPr>
          <w:rStyle w:val="markedcontent"/>
          <w:rFonts w:ascii="Times New Roman" w:hAnsi="Times New Roman" w:cs="Times New Roman"/>
          <w:sz w:val="24"/>
          <w:szCs w:val="24"/>
        </w:rPr>
        <w:t>.</w:t>
      </w:r>
    </w:p>
    <w:p w:rsidR="00007AD7" w:rsidRPr="009B492B" w:rsidRDefault="00007AD7" w:rsidP="00893136">
      <w:pPr>
        <w:pStyle w:val="a7"/>
        <w:ind w:firstLine="567"/>
        <w:jc w:val="both"/>
        <w:rPr>
          <w:rStyle w:val="markedcontent"/>
          <w:rFonts w:ascii="Times New Roman" w:hAnsi="Times New Roman" w:cs="Times New Roman"/>
          <w:sz w:val="24"/>
          <w:szCs w:val="24"/>
        </w:rPr>
      </w:pPr>
      <w:r>
        <w:rPr>
          <w:rFonts w:ascii="Times New Roman" w:hAnsi="Times New Roman" w:cs="Times New Roman"/>
          <w:sz w:val="24"/>
          <w:szCs w:val="24"/>
          <w:lang w:eastAsia="ru-RU"/>
        </w:rPr>
        <w:t>Места размещения аптечек первой помощи, их количество, комплектация определяется и контролируется ответственными лицами подрядных (сторонних) организаций, исходя из потребностей и количества собственного персонала</w:t>
      </w:r>
      <w:r w:rsidRPr="00817F23">
        <w:rPr>
          <w:rFonts w:ascii="Times New Roman" w:hAnsi="Times New Roman" w:cs="Times New Roman"/>
          <w:sz w:val="24"/>
          <w:szCs w:val="24"/>
          <w:lang w:eastAsia="ru-RU"/>
        </w:rPr>
        <w:t>.</w:t>
      </w:r>
    </w:p>
    <w:p w:rsidR="00956FBD" w:rsidRDefault="00956FBD" w:rsidP="00B82109">
      <w:pPr>
        <w:pStyle w:val="a7"/>
        <w:jc w:val="both"/>
        <w:rPr>
          <w:rFonts w:ascii="Times New Roman" w:hAnsi="Times New Roman" w:cs="Times New Roman"/>
          <w:b/>
          <w:sz w:val="24"/>
          <w:szCs w:val="24"/>
          <w:lang w:eastAsia="ru-RU"/>
        </w:rPr>
      </w:pPr>
    </w:p>
    <w:p w:rsidR="00B82109" w:rsidRPr="00314C2D" w:rsidRDefault="00D06A29" w:rsidP="00B82109">
      <w:pPr>
        <w:pStyle w:val="a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8</w:t>
      </w:r>
      <w:r w:rsidR="007051C9">
        <w:rPr>
          <w:rFonts w:ascii="Times New Roman" w:hAnsi="Times New Roman" w:cs="Times New Roman"/>
          <w:b/>
          <w:sz w:val="24"/>
          <w:szCs w:val="24"/>
          <w:lang w:eastAsia="ru-RU"/>
        </w:rPr>
        <w:t>.2</w:t>
      </w:r>
      <w:r w:rsidR="00B82109" w:rsidRPr="00314C2D">
        <w:rPr>
          <w:rFonts w:ascii="Times New Roman" w:hAnsi="Times New Roman" w:cs="Times New Roman"/>
          <w:b/>
          <w:sz w:val="24"/>
          <w:szCs w:val="24"/>
          <w:lang w:eastAsia="ru-RU"/>
        </w:rPr>
        <w:t>.</w:t>
      </w:r>
      <w:r w:rsidR="00314C2D" w:rsidRPr="00314C2D">
        <w:rPr>
          <w:rFonts w:ascii="Times New Roman" w:hAnsi="Times New Roman" w:cs="Times New Roman"/>
          <w:sz w:val="24"/>
          <w:szCs w:val="24"/>
          <w:lang w:eastAsia="ru-RU"/>
        </w:rPr>
        <w:t xml:space="preserve"> </w:t>
      </w:r>
      <w:r w:rsidR="00314C2D" w:rsidRPr="00314C2D">
        <w:rPr>
          <w:rFonts w:ascii="Times New Roman" w:hAnsi="Times New Roman" w:cs="Times New Roman"/>
          <w:b/>
          <w:sz w:val="24"/>
          <w:szCs w:val="24"/>
          <w:lang w:eastAsia="ru-RU"/>
        </w:rPr>
        <w:t>Общая последовательность действий на месте происшествия (п</w:t>
      </w:r>
      <w:r w:rsidR="00314C2D" w:rsidRPr="00314C2D">
        <w:rPr>
          <w:rFonts w:ascii="Times New Roman" w:hAnsi="Times New Roman" w:cs="Times New Roman"/>
          <w:b/>
          <w:bCs/>
          <w:sz w:val="24"/>
          <w:szCs w:val="24"/>
        </w:rPr>
        <w:t>оследовательность мероприятий по оказанию первой помощи</w:t>
      </w:r>
      <w:r w:rsidR="00314C2D" w:rsidRPr="00314C2D">
        <w:rPr>
          <w:rFonts w:ascii="Times New Roman" w:hAnsi="Times New Roman" w:cs="Times New Roman"/>
          <w:b/>
          <w:sz w:val="24"/>
          <w:szCs w:val="24"/>
          <w:lang w:eastAsia="ru-RU"/>
        </w:rPr>
        <w:t>)</w:t>
      </w:r>
      <w:r w:rsidR="00B82109" w:rsidRPr="00314C2D">
        <w:rPr>
          <w:rFonts w:ascii="Times New Roman" w:hAnsi="Times New Roman" w:cs="Times New Roman"/>
          <w:b/>
          <w:sz w:val="24"/>
          <w:szCs w:val="24"/>
          <w:lang w:eastAsia="ru-RU"/>
        </w:rPr>
        <w:t>.</w:t>
      </w:r>
    </w:p>
    <w:p w:rsidR="00DD5C6E" w:rsidRDefault="00DD5C6E" w:rsidP="00B82109">
      <w:pPr>
        <w:pStyle w:val="a7"/>
        <w:jc w:val="both"/>
        <w:rPr>
          <w:rFonts w:ascii="Times New Roman" w:hAnsi="Times New Roman" w:cs="Times New Roman"/>
          <w:b/>
          <w:sz w:val="24"/>
          <w:szCs w:val="24"/>
          <w:lang w:eastAsia="ru-RU"/>
        </w:rPr>
      </w:pPr>
    </w:p>
    <w:p w:rsidR="0090361C" w:rsidRPr="00A54696" w:rsidRDefault="0090361C" w:rsidP="003436F5">
      <w:pPr>
        <w:pStyle w:val="a7"/>
        <w:numPr>
          <w:ilvl w:val="0"/>
          <w:numId w:val="43"/>
        </w:numPr>
        <w:ind w:left="567" w:hanging="567"/>
        <w:jc w:val="both"/>
        <w:rPr>
          <w:rFonts w:ascii="Times New Roman" w:hAnsi="Times New Roman"/>
          <w:sz w:val="24"/>
          <w:szCs w:val="24"/>
        </w:rPr>
      </w:pPr>
      <w:r w:rsidRPr="00A54696">
        <w:rPr>
          <w:rFonts w:ascii="Times New Roman" w:hAnsi="Times New Roman"/>
          <w:sz w:val="24"/>
          <w:szCs w:val="24"/>
        </w:rPr>
        <w:t>Проведение оценки обстановки и обеспечение безопасных условий для оказания первой помощи (определение факторов, представляющих непосредственную угрозу для себя и пострадавшего; устранение факторов, представляющих непосредственную угрозу для жизни и здоровья; обеспечение собственной безопасности, использование СИЗ; количество пострадавших; устное информирование о готовности оказывать первую помощь и о начале проведения мероприятий по ее оказанию; устранение воздействия повреждающих факторов на пострадавшего; извлечение пострадавшего из транспортного средства или других труднодоступных мест; обеспечение проходимости дыхательных путей при их закупорке инородным телом; перемещение пострадавшего в безопасное место).</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Проведение обзорного осмотра пострадавшего (пострадавших) для выявления продолжающегося наружного кровотечения. При необходимости осуществление мероприятий по временной остановке наружного кровотечения одним или несколькими способами.</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Определение наличия признаков жизни у пострадавшего.</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Проведение сердечно-легочной реанимации и поддержание проходимости дыхательных путей.</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lastRenderedPageBreak/>
        <w:t>Проведение подробного осмотра и опроса пострадавшего (при наличии сознания) для выявления признаков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Выполнение мероприятий по оказанию первой помощи пострадавшему в зависимости от характера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Оказание помощи пострадавшему в принятии лекарственных препаратов для медицинского применения, назначенных ему ранее лечащим врачом.</w:t>
      </w:r>
    </w:p>
    <w:p w:rsidR="0090361C"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Придание и поддержание оптимального положения тела пострадавшего.</w:t>
      </w:r>
    </w:p>
    <w:p w:rsidR="00DD5C6E" w:rsidRPr="00B85A29" w:rsidRDefault="0090361C" w:rsidP="003436F5">
      <w:pPr>
        <w:pStyle w:val="a7"/>
        <w:numPr>
          <w:ilvl w:val="0"/>
          <w:numId w:val="43"/>
        </w:numPr>
        <w:ind w:left="567" w:hanging="567"/>
        <w:jc w:val="both"/>
        <w:rPr>
          <w:rFonts w:ascii="Times New Roman" w:hAnsi="Times New Roman" w:cs="Times New Roman"/>
          <w:sz w:val="24"/>
          <w:szCs w:val="24"/>
        </w:rPr>
      </w:pPr>
      <w:r w:rsidRPr="0090361C">
        <w:rPr>
          <w:rFonts w:ascii="Times New Roman" w:hAnsi="Times New Roman"/>
          <w:sz w:val="24"/>
          <w:szCs w:val="24"/>
        </w:rPr>
        <w:t xml:space="preserve">Вызов скорой медицинской помощи (если вызов скорой медицинской помощи не был </w:t>
      </w:r>
      <w:r w:rsidRPr="00B85A29">
        <w:rPr>
          <w:rFonts w:ascii="Times New Roman" w:hAnsi="Times New Roman" w:cs="Times New Roman"/>
          <w:sz w:val="24"/>
          <w:szCs w:val="24"/>
        </w:rPr>
        <w:t>осуществлен ранее), осуществление контроля состояния пострадавшего (наличия сознания, дыхания, кровообращения и отсутствия наружного кровотечения), оказание пострадавшему психологической поддержки, перемещение, транспортировка пострадавшего, передача пострадавшего выездной бригаде скорой медицинской помощи, медицинской организации, специальным службам, сотрудники которых обязаны оказывать первую помощь в соответствии с федеральными законами или иными нормативными правовыми актами.</w:t>
      </w:r>
    </w:p>
    <w:p w:rsidR="00F47C58" w:rsidRDefault="005D76AF" w:rsidP="00C4682B">
      <w:pPr>
        <w:spacing w:after="0"/>
        <w:jc w:val="center"/>
        <w:rPr>
          <w:rFonts w:ascii="Times New Roman" w:hAnsi="Times New Roman" w:cs="Times New Roman"/>
          <w:sz w:val="24"/>
          <w:szCs w:val="24"/>
        </w:rPr>
      </w:pPr>
      <w:r>
        <w:rPr>
          <w:rFonts w:ascii="Times New Roman" w:hAnsi="Times New Roman"/>
          <w:noProof/>
          <w:sz w:val="24"/>
          <w:szCs w:val="24"/>
          <w:lang w:eastAsia="ru-RU"/>
        </w:rPr>
        <w:pict>
          <v:shape id="_x0000_s1033" type="#_x0000_t202" style="position:absolute;left:0;text-align:left;margin-left:71.4pt;margin-top:5.35pt;width:387.9pt;height:506.25pt;z-index:251663360">
            <v:textbox>
              <w:txbxContent>
                <w:p w:rsidR="00137AA1" w:rsidRPr="00B02548" w:rsidRDefault="00137AA1" w:rsidP="00B02548">
                  <w:pPr>
                    <w:jc w:val="center"/>
                    <w:rPr>
                      <w:rFonts w:ascii="Times New Roman" w:hAnsi="Times New Roman" w:cs="Times New Roman"/>
                      <w:sz w:val="16"/>
                      <w:szCs w:val="16"/>
                    </w:rPr>
                  </w:pPr>
                  <w:r w:rsidRPr="007051C9">
                    <w:rPr>
                      <w:rFonts w:ascii="Times New Roman" w:hAnsi="Times New Roman" w:cs="Times New Roman"/>
                      <w:noProof/>
                      <w:sz w:val="24"/>
                      <w:szCs w:val="24"/>
                      <w:lang w:eastAsia="ru-RU"/>
                    </w:rPr>
                    <w:drawing>
                      <wp:inline distT="0" distB="0" distL="0" distR="0" wp14:anchorId="75BA90CD" wp14:editId="1152018F">
                        <wp:extent cx="4486275" cy="6366857"/>
                        <wp:effectExtent l="0" t="0" r="0" b="0"/>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79" cstate="print"/>
                                <a:srcRect/>
                                <a:stretch>
                                  <a:fillRect/>
                                </a:stretch>
                              </pic:blipFill>
                              <pic:spPr bwMode="auto">
                                <a:xfrm>
                                  <a:off x="0" y="0"/>
                                  <a:ext cx="4519098" cy="6413440"/>
                                </a:xfrm>
                                <a:prstGeom prst="rect">
                                  <a:avLst/>
                                </a:prstGeom>
                                <a:noFill/>
                                <a:ln w="9525">
                                  <a:noFill/>
                                  <a:miter lim="800000"/>
                                  <a:headEnd/>
                                  <a:tailEnd/>
                                </a:ln>
                              </pic:spPr>
                            </pic:pic>
                          </a:graphicData>
                        </a:graphic>
                      </wp:inline>
                    </w:drawing>
                  </w:r>
                </w:p>
              </w:txbxContent>
            </v:textbox>
          </v:shape>
        </w:pict>
      </w:r>
    </w:p>
    <w:p w:rsidR="00B02548" w:rsidRDefault="00B02548"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314C2D" w:rsidRPr="00B85A29" w:rsidRDefault="00D06A29" w:rsidP="00314C2D">
      <w:pPr>
        <w:pStyle w:val="a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lastRenderedPageBreak/>
        <w:t>8</w:t>
      </w:r>
      <w:r w:rsidR="00E22D37">
        <w:rPr>
          <w:rFonts w:ascii="Times New Roman" w:hAnsi="Times New Roman" w:cs="Times New Roman"/>
          <w:b/>
          <w:sz w:val="24"/>
          <w:szCs w:val="24"/>
          <w:lang w:eastAsia="ru-RU"/>
        </w:rPr>
        <w:t>.3</w:t>
      </w:r>
      <w:r w:rsidR="00314C2D" w:rsidRPr="00B85A29">
        <w:rPr>
          <w:rFonts w:ascii="Times New Roman" w:hAnsi="Times New Roman" w:cs="Times New Roman"/>
          <w:b/>
          <w:sz w:val="24"/>
          <w:szCs w:val="24"/>
          <w:lang w:eastAsia="ru-RU"/>
        </w:rPr>
        <w:t>.</w:t>
      </w:r>
      <w:r w:rsidR="00AF14AF">
        <w:rPr>
          <w:rFonts w:ascii="Times New Roman" w:hAnsi="Times New Roman" w:cs="Times New Roman"/>
          <w:b/>
          <w:sz w:val="24"/>
          <w:szCs w:val="24"/>
          <w:lang w:eastAsia="ru-RU"/>
        </w:rPr>
        <w:t xml:space="preserve"> </w:t>
      </w:r>
      <w:r w:rsidR="00314C2D" w:rsidRPr="00B85A29">
        <w:rPr>
          <w:rFonts w:ascii="Times New Roman" w:hAnsi="Times New Roman" w:cs="Times New Roman"/>
          <w:b/>
          <w:sz w:val="24"/>
          <w:szCs w:val="24"/>
          <w:lang w:eastAsia="ru-RU"/>
        </w:rPr>
        <w:t>Последовательность действий на месте ДТП.</w:t>
      </w:r>
    </w:p>
    <w:p w:rsidR="00242413" w:rsidRDefault="00314C2D" w:rsidP="00AF14AF">
      <w:pPr>
        <w:pStyle w:val="a7"/>
        <w:jc w:val="both"/>
        <w:rPr>
          <w:rFonts w:ascii="Times New Roman" w:hAnsi="Times New Roman" w:cs="Times New Roman"/>
          <w:b/>
          <w:sz w:val="24"/>
          <w:szCs w:val="24"/>
          <w:lang w:eastAsia="ru-RU"/>
        </w:rPr>
      </w:pPr>
      <w:r w:rsidRPr="00B85A29">
        <w:rPr>
          <w:rFonts w:ascii="Times New Roman" w:hAnsi="Times New Roman" w:cs="Times New Roman"/>
          <w:b/>
          <w:sz w:val="24"/>
          <w:szCs w:val="24"/>
          <w:lang w:eastAsia="ru-RU"/>
        </w:rPr>
        <w:tab/>
      </w:r>
    </w:p>
    <w:p w:rsidR="00314C2D" w:rsidRPr="00B85A29" w:rsidRDefault="00314C2D" w:rsidP="008D3FEB">
      <w:pPr>
        <w:pStyle w:val="a7"/>
        <w:ind w:firstLine="567"/>
        <w:jc w:val="both"/>
        <w:rPr>
          <w:rFonts w:ascii="Times New Roman" w:hAnsi="Times New Roman" w:cs="Times New Roman"/>
          <w:sz w:val="24"/>
          <w:szCs w:val="24"/>
        </w:rPr>
      </w:pPr>
      <w:r w:rsidRPr="00B85A29">
        <w:rPr>
          <w:rFonts w:ascii="Times New Roman" w:hAnsi="Times New Roman" w:cs="Times New Roman"/>
          <w:sz w:val="24"/>
          <w:szCs w:val="24"/>
          <w:lang w:eastAsia="ru-RU"/>
        </w:rPr>
        <w:t xml:space="preserve">При ДТП </w:t>
      </w:r>
      <w:r w:rsidRPr="00B85A29">
        <w:rPr>
          <w:rFonts w:ascii="Times New Roman" w:hAnsi="Times New Roman" w:cs="Times New Roman"/>
          <w:sz w:val="24"/>
          <w:szCs w:val="24"/>
        </w:rPr>
        <w:t xml:space="preserve">необходимо вести себя в соответствии с </w:t>
      </w:r>
      <w:r w:rsidR="00B85A29" w:rsidRPr="00B85A29">
        <w:rPr>
          <w:rFonts w:ascii="Times New Roman" w:hAnsi="Times New Roman" w:cs="Times New Roman"/>
          <w:sz w:val="24"/>
          <w:szCs w:val="24"/>
        </w:rPr>
        <w:t xml:space="preserve">требованиями </w:t>
      </w:r>
      <w:r w:rsidRPr="00B85A29">
        <w:rPr>
          <w:rFonts w:ascii="Times New Roman" w:hAnsi="Times New Roman" w:cs="Times New Roman"/>
          <w:sz w:val="24"/>
          <w:szCs w:val="24"/>
        </w:rPr>
        <w:t>ПДД</w:t>
      </w:r>
      <w:r w:rsidR="00B85A29" w:rsidRPr="00B85A29">
        <w:rPr>
          <w:rFonts w:ascii="Times New Roman" w:hAnsi="Times New Roman" w:cs="Times New Roman"/>
          <w:sz w:val="24"/>
          <w:szCs w:val="24"/>
        </w:rPr>
        <w:t>, выполнить все необходимые действия для уменьшения негативных последствий</w:t>
      </w:r>
      <w:r w:rsidRPr="00B85A29">
        <w:rPr>
          <w:rFonts w:ascii="Times New Roman" w:hAnsi="Times New Roman" w:cs="Times New Roman"/>
          <w:sz w:val="24"/>
          <w:szCs w:val="24"/>
        </w:rPr>
        <w:t xml:space="preserve">. </w:t>
      </w:r>
      <w:r w:rsidRPr="00B85A29">
        <w:rPr>
          <w:rFonts w:ascii="Times New Roman" w:hAnsi="Times New Roman" w:cs="Times New Roman"/>
          <w:bCs/>
          <w:color w:val="000000"/>
          <w:sz w:val="24"/>
          <w:szCs w:val="24"/>
          <w:lang w:eastAsia="ru-RU"/>
        </w:rPr>
        <w:t>Остановить транспортное средство, заглушить двигатель</w:t>
      </w:r>
      <w:r w:rsidR="00B85A29" w:rsidRPr="00B85A29">
        <w:rPr>
          <w:rFonts w:ascii="Times New Roman" w:hAnsi="Times New Roman" w:cs="Times New Roman"/>
          <w:bCs/>
          <w:color w:val="000000"/>
          <w:sz w:val="24"/>
          <w:szCs w:val="24"/>
          <w:lang w:eastAsia="ru-RU"/>
        </w:rPr>
        <w:t>, н</w:t>
      </w:r>
      <w:r w:rsidR="00B85A29" w:rsidRPr="00B85A29">
        <w:rPr>
          <w:rFonts w:ascii="Times New Roman" w:hAnsi="Times New Roman" w:cs="Times New Roman"/>
          <w:sz w:val="24"/>
          <w:szCs w:val="24"/>
        </w:rPr>
        <w:t>адежно зафиксировать ТС стояночным тормозом и (или) иными средствами</w:t>
      </w:r>
      <w:r w:rsidRPr="00B85A29">
        <w:rPr>
          <w:rFonts w:ascii="Times New Roman" w:hAnsi="Times New Roman" w:cs="Times New Roman"/>
          <w:bCs/>
          <w:color w:val="000000"/>
          <w:sz w:val="24"/>
          <w:szCs w:val="24"/>
          <w:lang w:eastAsia="ru-RU"/>
        </w:rPr>
        <w:t xml:space="preserve"> и включить аварийную сигнализацию. </w:t>
      </w:r>
      <w:r w:rsidRPr="00B85A29">
        <w:rPr>
          <w:rFonts w:ascii="Times New Roman" w:hAnsi="Times New Roman" w:cs="Times New Roman"/>
          <w:sz w:val="24"/>
          <w:szCs w:val="24"/>
        </w:rPr>
        <w:t>Выставить знак аварийной остановки</w:t>
      </w:r>
      <w:r w:rsidR="00B85A29" w:rsidRPr="00B85A29">
        <w:rPr>
          <w:rFonts w:ascii="Times New Roman" w:hAnsi="Times New Roman" w:cs="Times New Roman"/>
          <w:sz w:val="24"/>
          <w:szCs w:val="24"/>
        </w:rPr>
        <w:t>,</w:t>
      </w:r>
      <w:r w:rsidR="00B85A29" w:rsidRPr="00B85A29">
        <w:rPr>
          <w:rFonts w:ascii="Times New Roman" w:hAnsi="Times New Roman" w:cs="Times New Roman"/>
          <w:bCs/>
          <w:color w:val="000000"/>
          <w:sz w:val="24"/>
          <w:szCs w:val="24"/>
          <w:lang w:eastAsia="ru-RU"/>
        </w:rPr>
        <w:t xml:space="preserve"> с</w:t>
      </w:r>
      <w:r w:rsidR="00B85A29" w:rsidRPr="00B85A29">
        <w:rPr>
          <w:rFonts w:ascii="Times New Roman" w:hAnsi="Times New Roman" w:cs="Times New Roman"/>
          <w:sz w:val="24"/>
          <w:szCs w:val="24"/>
        </w:rPr>
        <w:t xml:space="preserve">облюдая меры предосторожности при нахождении на проезжей части. </w:t>
      </w:r>
      <w:r w:rsidR="00B85A29" w:rsidRPr="00B85A29">
        <w:rPr>
          <w:rFonts w:ascii="Times New Roman" w:hAnsi="Times New Roman" w:cs="Times New Roman"/>
          <w:bCs/>
          <w:iCs/>
          <w:sz w:val="24"/>
          <w:szCs w:val="24"/>
        </w:rPr>
        <w:t>Оценить обстоятельства ДТП.</w:t>
      </w:r>
      <w:r w:rsidR="00B85A29" w:rsidRPr="00B85A29">
        <w:rPr>
          <w:rFonts w:ascii="Times New Roman" w:hAnsi="Times New Roman" w:cs="Times New Roman"/>
          <w:sz w:val="24"/>
          <w:szCs w:val="24"/>
        </w:rPr>
        <w:t xml:space="preserve"> </w:t>
      </w:r>
      <w:r w:rsidRPr="00B85A29">
        <w:rPr>
          <w:rFonts w:ascii="Times New Roman" w:hAnsi="Times New Roman" w:cs="Times New Roman"/>
          <w:sz w:val="24"/>
          <w:szCs w:val="24"/>
        </w:rPr>
        <w:t xml:space="preserve">Вызвать сотрудников ГИБДД, </w:t>
      </w:r>
      <w:r w:rsidR="00B85A29" w:rsidRPr="00B85A29">
        <w:rPr>
          <w:rFonts w:ascii="Times New Roman" w:hAnsi="Times New Roman" w:cs="Times New Roman"/>
          <w:sz w:val="24"/>
          <w:szCs w:val="24"/>
        </w:rPr>
        <w:t>сообщив точный адрес места ДТП. П</w:t>
      </w:r>
      <w:r w:rsidRPr="00B85A29">
        <w:rPr>
          <w:rFonts w:ascii="Times New Roman" w:hAnsi="Times New Roman" w:cs="Times New Roman"/>
          <w:sz w:val="24"/>
          <w:szCs w:val="24"/>
        </w:rPr>
        <w:t xml:space="preserve">ри необходимости вызвать бригаду скорой медицинской помощи и по возможности, </w:t>
      </w:r>
      <w:r w:rsidR="00B85A29" w:rsidRPr="00B85A29">
        <w:rPr>
          <w:rFonts w:ascii="Times New Roman" w:hAnsi="Times New Roman" w:cs="Times New Roman"/>
          <w:sz w:val="24"/>
          <w:szCs w:val="24"/>
        </w:rPr>
        <w:t>принять меры для оказания первой помощи пострадавшим</w:t>
      </w:r>
      <w:r w:rsidRPr="00B85A29">
        <w:rPr>
          <w:rFonts w:ascii="Times New Roman" w:hAnsi="Times New Roman" w:cs="Times New Roman"/>
          <w:sz w:val="24"/>
          <w:szCs w:val="24"/>
        </w:rPr>
        <w:t xml:space="preserve">. </w:t>
      </w:r>
      <w:r w:rsidR="00B85A29" w:rsidRPr="00B85A29">
        <w:rPr>
          <w:rFonts w:ascii="Times New Roman" w:hAnsi="Times New Roman" w:cs="Times New Roman"/>
          <w:sz w:val="24"/>
          <w:szCs w:val="24"/>
        </w:rPr>
        <w:t>В экстренных случаях отправить пострадавших на попутном транспорте.</w:t>
      </w:r>
    </w:p>
    <w:p w:rsidR="00314C2D" w:rsidRPr="00B85A29" w:rsidRDefault="00B85A29" w:rsidP="008D3FEB">
      <w:pPr>
        <w:pStyle w:val="a7"/>
        <w:ind w:firstLine="567"/>
        <w:jc w:val="both"/>
        <w:rPr>
          <w:rFonts w:ascii="Times New Roman" w:hAnsi="Times New Roman" w:cs="Times New Roman"/>
          <w:sz w:val="24"/>
          <w:szCs w:val="24"/>
          <w:lang w:eastAsia="ru-RU"/>
        </w:rPr>
      </w:pPr>
      <w:r w:rsidRPr="00B85A29">
        <w:rPr>
          <w:rFonts w:ascii="Times New Roman" w:hAnsi="Times New Roman" w:cs="Times New Roman"/>
          <w:sz w:val="24"/>
          <w:szCs w:val="24"/>
          <w:lang w:eastAsia="ru-RU"/>
        </w:rPr>
        <w:tab/>
      </w:r>
      <w:r w:rsidRPr="00B85A29">
        <w:rPr>
          <w:rFonts w:ascii="Times New Roman" w:hAnsi="Times New Roman" w:cs="Times New Roman"/>
          <w:sz w:val="24"/>
          <w:szCs w:val="24"/>
        </w:rPr>
        <w:t xml:space="preserve">Сообщить лицу ответственному за производство </w:t>
      </w:r>
      <w:r w:rsidR="00AF14AF">
        <w:rPr>
          <w:rFonts w:ascii="Times New Roman" w:hAnsi="Times New Roman" w:cs="Times New Roman"/>
          <w:sz w:val="24"/>
          <w:szCs w:val="24"/>
        </w:rPr>
        <w:t xml:space="preserve">работ </w:t>
      </w:r>
      <w:r w:rsidRPr="00B85A29">
        <w:rPr>
          <w:rFonts w:ascii="Times New Roman" w:hAnsi="Times New Roman" w:cs="Times New Roman"/>
          <w:sz w:val="24"/>
          <w:szCs w:val="24"/>
        </w:rPr>
        <w:t>все обстоятельства происшествия.</w:t>
      </w:r>
    </w:p>
    <w:p w:rsidR="00314C2D" w:rsidRDefault="00314C2D" w:rsidP="00C4682B">
      <w:pPr>
        <w:pStyle w:val="a7"/>
        <w:jc w:val="center"/>
        <w:rPr>
          <w:rFonts w:ascii="Times New Roman" w:hAnsi="Times New Roman" w:cs="Times New Roman"/>
          <w:sz w:val="24"/>
          <w:szCs w:val="24"/>
          <w:lang w:eastAsia="ru-RU"/>
        </w:rPr>
      </w:pPr>
    </w:p>
    <w:p w:rsidR="00EF6F2D" w:rsidRDefault="00A164C0" w:rsidP="00EF6F2D">
      <w:pPr>
        <w:pStyle w:val="a7"/>
        <w:rPr>
          <w:rFonts w:ascii="Times New Roman" w:hAnsi="Times New Roman" w:cs="Times New Roman"/>
          <w:b/>
          <w:sz w:val="24"/>
          <w:szCs w:val="24"/>
          <w:lang w:eastAsia="ru-RU"/>
        </w:rPr>
      </w:pPr>
      <w:r w:rsidRPr="00A164C0">
        <w:rPr>
          <w:rFonts w:ascii="Times New Roman" w:hAnsi="Times New Roman" w:cs="Times New Roman"/>
          <w:b/>
          <w:sz w:val="24"/>
          <w:szCs w:val="24"/>
          <w:lang w:eastAsia="ru-RU"/>
        </w:rPr>
        <w:t>9.</w:t>
      </w:r>
      <w:r w:rsidR="00AF14AF">
        <w:rPr>
          <w:rFonts w:ascii="Times New Roman" w:hAnsi="Times New Roman" w:cs="Times New Roman"/>
          <w:b/>
          <w:sz w:val="24"/>
          <w:szCs w:val="24"/>
          <w:lang w:eastAsia="ru-RU"/>
        </w:rPr>
        <w:t xml:space="preserve"> </w:t>
      </w:r>
      <w:r w:rsidRPr="00A164C0">
        <w:rPr>
          <w:rFonts w:ascii="Times New Roman" w:hAnsi="Times New Roman" w:cs="Times New Roman"/>
          <w:b/>
          <w:sz w:val="24"/>
          <w:szCs w:val="24"/>
          <w:lang w:eastAsia="ru-RU"/>
        </w:rPr>
        <w:t>Рас</w:t>
      </w:r>
      <w:r w:rsidR="00125CA4">
        <w:rPr>
          <w:rFonts w:ascii="Times New Roman" w:hAnsi="Times New Roman" w:cs="Times New Roman"/>
          <w:b/>
          <w:sz w:val="24"/>
          <w:szCs w:val="24"/>
          <w:lang w:eastAsia="ru-RU"/>
        </w:rPr>
        <w:t>следование несчастных случаев</w:t>
      </w:r>
      <w:r w:rsidRPr="00A164C0">
        <w:rPr>
          <w:rFonts w:ascii="Times New Roman" w:hAnsi="Times New Roman" w:cs="Times New Roman"/>
          <w:b/>
          <w:sz w:val="24"/>
          <w:szCs w:val="24"/>
          <w:lang w:eastAsia="ru-RU"/>
        </w:rPr>
        <w:t>.</w:t>
      </w:r>
    </w:p>
    <w:p w:rsidR="006E1B8E" w:rsidRDefault="006E1B8E" w:rsidP="00EF6F2D">
      <w:pPr>
        <w:pStyle w:val="a7"/>
        <w:rPr>
          <w:rFonts w:ascii="Times New Roman" w:hAnsi="Times New Roman" w:cs="Times New Roman"/>
          <w:b/>
          <w:sz w:val="24"/>
          <w:szCs w:val="24"/>
          <w:lang w:eastAsia="ru-RU"/>
        </w:rPr>
      </w:pPr>
    </w:p>
    <w:p w:rsidR="008D3FEB" w:rsidRDefault="00EB616B" w:rsidP="008D3FEB">
      <w:pPr>
        <w:pStyle w:val="content--common-blockblock-3u"/>
        <w:shd w:val="clear" w:color="auto" w:fill="FFFFFF"/>
        <w:spacing w:before="0" w:beforeAutospacing="0" w:after="0" w:afterAutospacing="0"/>
        <w:ind w:firstLine="567"/>
        <w:jc w:val="both"/>
        <w:rPr>
          <w:color w:val="000000"/>
          <w:shd w:val="clear" w:color="auto" w:fill="FFFFFF"/>
        </w:rPr>
      </w:pPr>
      <w:r>
        <w:rPr>
          <w:color w:val="000000" w:themeColor="text1"/>
        </w:rPr>
        <w:t>С</w:t>
      </w:r>
      <w:r w:rsidRPr="00EB616B">
        <w:rPr>
          <w:color w:val="000000" w:themeColor="text1"/>
        </w:rPr>
        <w:t xml:space="preserve">огласно статье 229 ТК РФ </w:t>
      </w:r>
      <w:r w:rsidR="00333DBC">
        <w:rPr>
          <w:color w:val="000000"/>
          <w:shd w:val="clear" w:color="auto" w:fill="FFFFFF"/>
        </w:rPr>
        <w:t>н</w:t>
      </w:r>
      <w:r w:rsidR="004201EC">
        <w:rPr>
          <w:color w:val="000000"/>
          <w:shd w:val="clear" w:color="auto" w:fill="FFFFFF"/>
        </w:rPr>
        <w:t>есчастные случаи подлежат расследованию. Несчастный случай, п</w:t>
      </w:r>
      <w:r w:rsidR="00333DBC" w:rsidRPr="00333DBC">
        <w:rPr>
          <w:color w:val="000000"/>
          <w:shd w:val="clear" w:color="auto" w:fill="FFFFFF"/>
        </w:rPr>
        <w:t>роисшедший с лицом, направленным для выполнения работы к другому работодателю и участвовавшим в его производственной деятельности, расследуется комиссией, образованной работодателем</w:t>
      </w:r>
      <w:r w:rsidR="004B539A">
        <w:rPr>
          <w:color w:val="000000"/>
          <w:shd w:val="clear" w:color="auto" w:fill="FFFFFF"/>
        </w:rPr>
        <w:t>(подрядчиком)</w:t>
      </w:r>
      <w:r w:rsidR="00333DBC" w:rsidRPr="00333DBC">
        <w:rPr>
          <w:color w:val="000000"/>
          <w:shd w:val="clear" w:color="auto" w:fill="FFFFFF"/>
        </w:rPr>
        <w:t>, котор</w:t>
      </w:r>
      <w:r w:rsidR="003B79AB">
        <w:rPr>
          <w:color w:val="000000"/>
          <w:shd w:val="clear" w:color="auto" w:fill="FFFFFF"/>
        </w:rPr>
        <w:t>ый</w:t>
      </w:r>
      <w:r w:rsidR="00333DBC" w:rsidRPr="00333DBC">
        <w:rPr>
          <w:color w:val="000000"/>
          <w:shd w:val="clear" w:color="auto" w:fill="FFFFFF"/>
        </w:rPr>
        <w:t xml:space="preserve"> </w:t>
      </w:r>
      <w:r w:rsidR="003B79AB">
        <w:rPr>
          <w:color w:val="000000"/>
          <w:shd w:val="clear" w:color="auto" w:fill="FFFFFF"/>
        </w:rPr>
        <w:t xml:space="preserve">направил </w:t>
      </w:r>
      <w:r w:rsidR="004201EC">
        <w:rPr>
          <w:color w:val="000000"/>
          <w:shd w:val="clear" w:color="auto" w:fill="FFFFFF"/>
        </w:rPr>
        <w:t xml:space="preserve">своего </w:t>
      </w:r>
      <w:r w:rsidR="003B79AB">
        <w:rPr>
          <w:color w:val="000000"/>
          <w:shd w:val="clear" w:color="auto" w:fill="FFFFFF"/>
        </w:rPr>
        <w:t>работника для выполнения работ</w:t>
      </w:r>
      <w:r w:rsidR="00333DBC" w:rsidRPr="00333DBC">
        <w:rPr>
          <w:color w:val="000000"/>
          <w:shd w:val="clear" w:color="auto" w:fill="FFFFFF"/>
        </w:rPr>
        <w:t xml:space="preserve">. </w:t>
      </w:r>
      <w:r w:rsidR="004201EC">
        <w:rPr>
          <w:color w:val="000000"/>
          <w:shd w:val="clear" w:color="auto" w:fill="FFFFFF"/>
        </w:rPr>
        <w:t xml:space="preserve">Для проведения расследования, в случае необходимости, может привлекаться представитель со стороны заказчика. </w:t>
      </w:r>
      <w:r w:rsidR="00333DBC" w:rsidRPr="00333DBC">
        <w:rPr>
          <w:color w:val="000000"/>
          <w:shd w:val="clear" w:color="auto" w:fill="FFFFFF"/>
        </w:rPr>
        <w:t>Неприбытие или несвоевременное прибытие указанного представителя не является основанием для изменения сроков расследования.</w:t>
      </w:r>
    </w:p>
    <w:p w:rsidR="00EB616B" w:rsidRPr="008D3FEB" w:rsidRDefault="00EB616B" w:rsidP="008D3FEB">
      <w:pPr>
        <w:pStyle w:val="content--common-blockblock-3u"/>
        <w:shd w:val="clear" w:color="auto" w:fill="FFFFFF"/>
        <w:spacing w:before="0" w:beforeAutospacing="0" w:after="0" w:afterAutospacing="0"/>
        <w:ind w:firstLine="567"/>
        <w:jc w:val="both"/>
        <w:rPr>
          <w:color w:val="000000"/>
          <w:shd w:val="clear" w:color="auto" w:fill="FFFFFF"/>
        </w:rPr>
      </w:pPr>
      <w:r w:rsidRPr="00EB616B">
        <w:rPr>
          <w:color w:val="000000" w:themeColor="text1"/>
        </w:rPr>
        <w:t>При этом</w:t>
      </w:r>
      <w:r w:rsidR="00077A29">
        <w:rPr>
          <w:color w:val="000000" w:themeColor="text1"/>
        </w:rPr>
        <w:t>,</w:t>
      </w:r>
      <w:r w:rsidRPr="00EB616B">
        <w:rPr>
          <w:color w:val="000000" w:themeColor="text1"/>
        </w:rPr>
        <w:t xml:space="preserve"> Государственную инспекцию труда (ГИТ) </w:t>
      </w:r>
      <w:r w:rsidR="00445520">
        <w:rPr>
          <w:color w:val="000000" w:themeColor="text1"/>
        </w:rPr>
        <w:t>подрядчик</w:t>
      </w:r>
      <w:r w:rsidRPr="00EB616B">
        <w:rPr>
          <w:color w:val="000000" w:themeColor="text1"/>
        </w:rPr>
        <w:t xml:space="preserve"> должен уведомить только при групповом несчастном случае, тяжелом несчастном случае или несчастном случае со смертельным исходом. О последствиях несчастного случая ГИТ также уведомляется только в </w:t>
      </w:r>
      <w:r w:rsidRPr="00D268B2">
        <w:rPr>
          <w:color w:val="000000" w:themeColor="text1"/>
        </w:rPr>
        <w:t>перечисленных случаях.</w:t>
      </w:r>
    </w:p>
    <w:p w:rsidR="00EB616B" w:rsidRPr="00D268B2" w:rsidRDefault="00EB616B" w:rsidP="00BE63CA">
      <w:pPr>
        <w:pStyle w:val="a7"/>
        <w:jc w:val="both"/>
        <w:rPr>
          <w:rFonts w:ascii="Times New Roman" w:hAnsi="Times New Roman" w:cs="Times New Roman"/>
          <w:b/>
          <w:sz w:val="24"/>
          <w:szCs w:val="24"/>
          <w:lang w:eastAsia="ru-RU"/>
        </w:rPr>
      </w:pPr>
    </w:p>
    <w:p w:rsidR="00242413" w:rsidRPr="00D268B2" w:rsidRDefault="00242413" w:rsidP="00242413">
      <w:pPr>
        <w:pStyle w:val="a7"/>
        <w:jc w:val="both"/>
        <w:rPr>
          <w:rFonts w:ascii="Times New Roman" w:hAnsi="Times New Roman" w:cs="Times New Roman"/>
          <w:b/>
          <w:sz w:val="24"/>
          <w:szCs w:val="24"/>
        </w:rPr>
      </w:pPr>
      <w:r w:rsidRPr="00D268B2">
        <w:rPr>
          <w:rFonts w:ascii="Times New Roman" w:hAnsi="Times New Roman" w:cs="Times New Roman"/>
          <w:b/>
          <w:bCs/>
          <w:sz w:val="24"/>
          <w:szCs w:val="24"/>
        </w:rPr>
        <w:t>10.Охрана труда при выполнении некоторых видов работ повышенной опасности.</w:t>
      </w:r>
    </w:p>
    <w:p w:rsidR="00242413" w:rsidRPr="00D268B2" w:rsidRDefault="00242413" w:rsidP="00242413">
      <w:pPr>
        <w:pStyle w:val="a7"/>
        <w:jc w:val="both"/>
        <w:rPr>
          <w:rFonts w:ascii="Times New Roman" w:hAnsi="Times New Roman" w:cs="Times New Roman"/>
          <w:bCs/>
          <w:sz w:val="24"/>
          <w:szCs w:val="24"/>
        </w:rPr>
      </w:pPr>
    </w:p>
    <w:p w:rsidR="002C6C84" w:rsidRPr="00D268B2" w:rsidRDefault="00F51A2F" w:rsidP="00D268B2">
      <w:pPr>
        <w:pStyle w:val="a7"/>
        <w:ind w:firstLine="567"/>
        <w:jc w:val="both"/>
        <w:rPr>
          <w:rFonts w:ascii="Times New Roman" w:hAnsi="Times New Roman" w:cs="Times New Roman"/>
          <w:sz w:val="24"/>
          <w:szCs w:val="24"/>
        </w:rPr>
      </w:pPr>
      <w:r w:rsidRPr="00D268B2">
        <w:rPr>
          <w:rFonts w:ascii="Times New Roman" w:hAnsi="Times New Roman" w:cs="Times New Roman"/>
          <w:sz w:val="24"/>
          <w:szCs w:val="24"/>
        </w:rPr>
        <w:t>К работам повышенной опасности относятся работы, при выполнении которых имеется или может возникнуть производственная опасность вне связи с характером выполняемой работы. При производстве таких работ, кроме обычных мер безопасности, необходимо выполнение дополнительных мероприятий (организационных и технических), разрабатываемых отдельно для каждой конкретной производственной операции.</w:t>
      </w:r>
      <w:r w:rsidR="00D268B2" w:rsidRPr="00D268B2">
        <w:rPr>
          <w:rFonts w:ascii="Times New Roman" w:hAnsi="Times New Roman" w:cs="Times New Roman"/>
          <w:sz w:val="24"/>
          <w:szCs w:val="24"/>
        </w:rPr>
        <w:t xml:space="preserve"> Работы повышенной опасности выполняются только при наличии наряда-допуска и после проведения целевого инструктажа непосредственно на рабочем месте. Ответственность за организацию, выполнение мероприятий, обеспечивающих безопасность работ и предусмотренных актом-допуском, несет руководитель и ответственные лица подрядной (сторонней) организации. Осуществление всех организационно-технических мероприятий, обеспечивающих безопасность работающих, производится до начала работ в опасных зонах (в т.ч. установка защитных, сигнальных ограждений строительных площадок и участков производства работ).</w:t>
      </w:r>
    </w:p>
    <w:p w:rsidR="002C6C84" w:rsidRPr="002C6C84" w:rsidRDefault="002C6C84" w:rsidP="00242413">
      <w:pPr>
        <w:pStyle w:val="a7"/>
        <w:jc w:val="both"/>
        <w:rPr>
          <w:rFonts w:ascii="Times New Roman" w:hAnsi="Times New Roman" w:cs="Times New Roman"/>
          <w:bCs/>
          <w:sz w:val="24"/>
          <w:szCs w:val="24"/>
        </w:rPr>
      </w:pPr>
    </w:p>
    <w:p w:rsidR="00242413" w:rsidRPr="00242413" w:rsidRDefault="00242413" w:rsidP="00242413">
      <w:pPr>
        <w:pStyle w:val="a7"/>
        <w:jc w:val="both"/>
        <w:rPr>
          <w:rFonts w:ascii="Times New Roman" w:hAnsi="Times New Roman" w:cs="Times New Roman"/>
          <w:b/>
          <w:sz w:val="24"/>
          <w:szCs w:val="24"/>
        </w:rPr>
      </w:pPr>
      <w:r w:rsidRPr="00242413">
        <w:rPr>
          <w:rFonts w:ascii="Times New Roman" w:hAnsi="Times New Roman" w:cs="Times New Roman"/>
          <w:b/>
          <w:bCs/>
          <w:sz w:val="24"/>
          <w:szCs w:val="24"/>
        </w:rPr>
        <w:t>10.1.</w:t>
      </w:r>
      <w:r>
        <w:rPr>
          <w:rFonts w:ascii="Times New Roman" w:hAnsi="Times New Roman" w:cs="Times New Roman"/>
          <w:b/>
          <w:bCs/>
          <w:sz w:val="24"/>
          <w:szCs w:val="24"/>
        </w:rPr>
        <w:t xml:space="preserve"> </w:t>
      </w:r>
      <w:r w:rsidRPr="00242413">
        <w:rPr>
          <w:rFonts w:ascii="Times New Roman" w:hAnsi="Times New Roman" w:cs="Times New Roman"/>
          <w:b/>
          <w:bCs/>
          <w:sz w:val="24"/>
          <w:szCs w:val="24"/>
        </w:rPr>
        <w:t>Охрана труда при выполнении работ на высоте.</w:t>
      </w:r>
    </w:p>
    <w:p w:rsidR="008D3FEB" w:rsidRDefault="008D3FEB" w:rsidP="008D3FEB">
      <w:pPr>
        <w:pStyle w:val="a7"/>
        <w:jc w:val="both"/>
        <w:rPr>
          <w:rFonts w:ascii="Times New Roman" w:hAnsi="Times New Roman" w:cs="Times New Roman"/>
          <w:b/>
          <w:sz w:val="24"/>
          <w:szCs w:val="24"/>
          <w:highlight w:val="yellow"/>
          <w:lang w:eastAsia="ru-RU"/>
        </w:rPr>
      </w:pP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Порядок допуска работника к выполнению работ на высоте. Ограничения по возрасту. Предварительные и периодические медицинские осмотры. Отсутствие медицинских противопоказаний по состоянию здоровья. Прохождение инструктажей по охране труда. Обучение по специальной программе, аттестация квалификационной комиссией и получение допуска к самос</w:t>
      </w:r>
      <w:r w:rsidR="008D3FEB">
        <w:rPr>
          <w:rFonts w:ascii="Times New Roman" w:hAnsi="Times New Roman" w:cs="Times New Roman"/>
          <w:sz w:val="24"/>
          <w:szCs w:val="24"/>
        </w:rPr>
        <w:t>тоятельной работе.</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 xml:space="preserve">Периодическое прохождение проверки знаний требований охраны труда и получение допуска к работам повышенной опасности. </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Объем знаний, которыми должен владеть работник при выполнении работ на высоте.</w:t>
      </w:r>
      <w:r>
        <w:rPr>
          <w:rFonts w:ascii="Times New Roman" w:hAnsi="Times New Roman" w:cs="Times New Roman"/>
          <w:sz w:val="24"/>
          <w:szCs w:val="24"/>
        </w:rPr>
        <w:t xml:space="preserve"> </w:t>
      </w:r>
      <w:r w:rsidR="00230B4E">
        <w:rPr>
          <w:rFonts w:ascii="Times New Roman" w:hAnsi="Times New Roman" w:cs="Times New Roman"/>
          <w:sz w:val="24"/>
          <w:szCs w:val="24"/>
        </w:rPr>
        <w:t>О</w:t>
      </w:r>
      <w:r w:rsidRPr="00737BF4">
        <w:rPr>
          <w:rFonts w:ascii="Times New Roman" w:hAnsi="Times New Roman" w:cs="Times New Roman"/>
          <w:sz w:val="24"/>
          <w:szCs w:val="24"/>
        </w:rPr>
        <w:t xml:space="preserve">пасные и вредные производственные факторы, которые могут оказывать неблагоприятное воздействие на работника при выполнении работ на высоте. Неблагоприятное воздействие опасных и вредных производственных факторов на организм человека. </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lastRenderedPageBreak/>
        <w:t xml:space="preserve">Спецодежда, спецобувь и другие средства индивидуальной защиты, которыми должен обеспечиваться работник в процессе работы и правила пользования ими. </w:t>
      </w:r>
    </w:p>
    <w:p w:rsidR="00737BF4"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 xml:space="preserve">Требования пожарной безопасности при выполнении работ на высоте. </w:t>
      </w:r>
    </w:p>
    <w:p w:rsidR="00737BF4"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Необходимость соблюдения трудовой и производственной дисциплины, правил внутреннего трудового распорядка.</w:t>
      </w:r>
    </w:p>
    <w:p w:rsidR="00A21532"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Ответственность за нарушение или невыполнение требований инструкций по охране труда.</w:t>
      </w:r>
    </w:p>
    <w:p w:rsidR="007D6F09" w:rsidRDefault="007D6F09" w:rsidP="00396BDE">
      <w:pPr>
        <w:pStyle w:val="a7"/>
        <w:ind w:firstLine="567"/>
        <w:rPr>
          <w:rFonts w:ascii="Times New Roman" w:hAnsi="Times New Roman" w:cs="Times New Roman"/>
          <w:sz w:val="24"/>
          <w:szCs w:val="24"/>
        </w:rPr>
      </w:pPr>
      <w:r w:rsidRPr="007D6F09">
        <w:rPr>
          <w:rFonts w:ascii="Times New Roman" w:hAnsi="Times New Roman" w:cs="Times New Roman"/>
          <w:b/>
          <w:sz w:val="24"/>
          <w:szCs w:val="24"/>
        </w:rPr>
        <w:t xml:space="preserve">Требования охраны труда перед началом </w:t>
      </w:r>
      <w:r w:rsidR="00ED235E">
        <w:rPr>
          <w:rFonts w:ascii="Times New Roman" w:hAnsi="Times New Roman" w:cs="Times New Roman"/>
          <w:b/>
          <w:sz w:val="24"/>
          <w:szCs w:val="24"/>
        </w:rPr>
        <w:t>выполнения работ.</w:t>
      </w:r>
    </w:p>
    <w:p w:rsidR="00B068CB" w:rsidRDefault="00BA773E" w:rsidP="00B068CB">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Виды работ, которые относятся к работам на высоте.</w:t>
      </w:r>
      <w:r w:rsidR="00ED235E">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предъявляемые к работникам, при работе на высоте. Перечень требований, предъявляемых к работникам, проводящим работы на высоте. </w:t>
      </w:r>
      <w:r w:rsidR="00C3086E">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Допуск работника к выполнению работ на высоте. Три группы по безопасности работ на высоте, на которые делятся работники, допускаемые к работам на высоте без применения инвентарных лесов и подмостей, а также с применением систем канатного доступа. </w:t>
      </w:r>
    </w:p>
    <w:p w:rsidR="007E652B" w:rsidRDefault="007D6F09" w:rsidP="00B068CB">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Обеспечение безопасности работ на высоте. Организация проведения технико-технологических и организационных мероприятий до начала выполнения работ на высоте. Случаи, при которых не допускается выполнение работ на высоте. Назначение и обязанности ответственного лица за организацию и безопасное проведение работ на высоте. Обязанности работодателя для обеспечения безопасности работ.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Организация работ на высоте с оформлением наряда-допуска. Перечень работ, выполняемых на высоте по наряду-допуску. Работы на высоте, которые могут быть начаты без оформления наряда-допуска. Наряд-допуск: правила оформления, содержание, срок действия, учет работ по нарядам-допускам, журнал учета работ по наряду-допуску. Допуск к выполнению работ на высоте в охранных зонах сооружений или коммуникаций.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ППР на высоте: разработка, содержание, ответственное лицо за утверждение ППР. Обязанности и ответственность должностных лиц, выдающих наряд-допуск. Обязанности и ответственность ответственного руководителя работ. Обязанности ответственного исполнителя работ. Обязанности членов бригады.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Действие работника перед началом выполнения работы на высоте. Существующие ограничения для начала работы. Нарушения требований безопасности, при которых работник не должен приступать к выполнению работ на высоте.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к организации рабочей зоны. Требования к освещению рабочего места. </w:t>
      </w:r>
      <w:r w:rsidR="00ED5586">
        <w:rPr>
          <w:rFonts w:ascii="Times New Roman" w:hAnsi="Times New Roman" w:cs="Times New Roman"/>
          <w:sz w:val="24"/>
          <w:szCs w:val="24"/>
        </w:rPr>
        <w:t xml:space="preserve">Погодные условия. </w:t>
      </w:r>
      <w:r w:rsidR="007D6F09" w:rsidRPr="007D6F09">
        <w:rPr>
          <w:rFonts w:ascii="Times New Roman" w:hAnsi="Times New Roman" w:cs="Times New Roman"/>
          <w:sz w:val="24"/>
          <w:szCs w:val="24"/>
        </w:rPr>
        <w:t xml:space="preserve">Осмотр рабочего места перед началом работ на высоте по наряду-допуску. </w:t>
      </w:r>
    </w:p>
    <w:p w:rsidR="00CC4D79"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Запрещение работнику, находящемуся в болезненном или переутомленном состоянии, а также под воздействием алкоголя, наркотических веществ или лекарств, притупляющих внимание и реакцию, приступать к работе, так как это может привести к несчастному случаю. </w:t>
      </w:r>
    </w:p>
    <w:p w:rsidR="00CC4D79" w:rsidRDefault="00CC4D79"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Запрещение работнику приступать к работе, если у него имеются сомнения в обеспечении безопасности при выполнении предстоящей работы. Необходимость обо всех неисправностях оборудования или приспособлений сообщить руководителю и к работе не приступать до их устранения.</w:t>
      </w:r>
    </w:p>
    <w:p w:rsidR="00CC4D79" w:rsidRPr="00CC4D79" w:rsidRDefault="007D6F09" w:rsidP="00396BDE">
      <w:pPr>
        <w:pStyle w:val="a7"/>
        <w:ind w:firstLine="567"/>
        <w:rPr>
          <w:rFonts w:ascii="Times New Roman" w:hAnsi="Times New Roman" w:cs="Times New Roman"/>
          <w:b/>
          <w:sz w:val="24"/>
          <w:szCs w:val="24"/>
        </w:rPr>
      </w:pPr>
      <w:r w:rsidRPr="00CC4D79">
        <w:rPr>
          <w:rFonts w:ascii="Times New Roman" w:hAnsi="Times New Roman" w:cs="Times New Roman"/>
          <w:b/>
          <w:sz w:val="24"/>
          <w:szCs w:val="24"/>
        </w:rPr>
        <w:t xml:space="preserve">Требования охраны труда во время работы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по охране труда, предъявляемые к производственным помещениям и производственным площадкам. Защитные, страховочные и сигнальные ограждения и границы опасных зон при выполнении работ на высоте. Зоны повышенной опасности под местом производства работ (внизу). Требования к защитным устройствам (настилам, сеткам, козырькам). Установка и снятие ограждений. Места хранения материалов. Материалы, изделия, конструкции при приеме и складировании на рабочих местах, находящихся на высоте. Норма запаса материалов, содержащих вредные, пожаро- и взрывоопасные вещества, на рабочем месте. Требования к проемам в стенах, проходам на площадках и рабочих местах. Требования безопасности, предъявляемые к лесам, подмостям и другим приспособлениям для выполнения работ на высоте. Осмотр лесов. Журнал приема и осмотра лесов и подмостей. Требования к подвесным лесам, подмостям и люлькам. Испытания.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Меры безопасности при многоярусном характере производства работ. Меры безопасности при эксплуатации передвижных средств подмащивания.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к применению систем обеспечения безопасности работ на высоте. Виды системы обеспечения безопасности работ на высоте: удерживающие системы, системы позиционирования, страховочные системы, системы спасения и эвакуации. Требования к </w:t>
      </w:r>
      <w:r w:rsidR="007D6F09" w:rsidRPr="007D6F09">
        <w:rPr>
          <w:rFonts w:ascii="Times New Roman" w:hAnsi="Times New Roman" w:cs="Times New Roman"/>
          <w:sz w:val="24"/>
          <w:szCs w:val="24"/>
        </w:rPr>
        <w:lastRenderedPageBreak/>
        <w:t xml:space="preserve">системам обеспечения безопасности работ на высоте. Состав системы обеспечения безопасности работ. </w:t>
      </w:r>
    </w:p>
    <w:p w:rsidR="00F949C2"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Специальные требования по охране труда, предъявляемые к производству работ на высоте. Система канатного доступа. Требования по охране труда работников при перемещении по конструкциям и высотным объектам. Жесткие и гибкие анкерные линии. Требования по охране труда к применению лестниц, площадок, трапов. Требования по охране труда при применении когтей и лазов монтерских. Требования по охране труда к оборудованию, механизмам, ручному инструменту, применяемым при работе на высоте. Требования по охране труда при работах на высоте с применением грузоподъемных механизмов и устройств, средств малой механизации. Требования по охране труда при монтаже и демонтаже на высоте стальных и сборных несущих конструкций. Требования по охране труда при установке и монтаже на высоте деревянных конструкций. Требования по охране труда при выполнении кровельных и других работ на крышах зданий. Требования по охране труда при выполнении работ на дымовых трубах. Требования по охране труда при производстве бетонных работ. Требования по охране труда при выполнении каменных работ. Требования по охране труда при производстве стекольных работ и при очистке остекления зданий. Требования по охране труда при отделочных работах на высоте. Требования по охране труда при работе на антенно-мачтовых сооружениях. Требования по охране труда при работе над водой. Требования по охране труда при работе на высоте в ограниченном пространстве. </w:t>
      </w:r>
    </w:p>
    <w:p w:rsidR="00E22D37" w:rsidRDefault="00F949C2"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Допустимые нормы перемещения тяжестей вручную.</w:t>
      </w:r>
    </w:p>
    <w:p w:rsidR="00527EA3" w:rsidRPr="00527EA3" w:rsidRDefault="007D6F09" w:rsidP="00226E88">
      <w:pPr>
        <w:pStyle w:val="a7"/>
        <w:ind w:firstLine="567"/>
        <w:rPr>
          <w:rFonts w:ascii="Times New Roman" w:hAnsi="Times New Roman" w:cs="Times New Roman"/>
          <w:b/>
          <w:sz w:val="24"/>
          <w:szCs w:val="24"/>
        </w:rPr>
      </w:pPr>
      <w:r w:rsidRPr="00527EA3">
        <w:rPr>
          <w:rFonts w:ascii="Times New Roman" w:hAnsi="Times New Roman" w:cs="Times New Roman"/>
          <w:b/>
          <w:sz w:val="24"/>
          <w:szCs w:val="24"/>
        </w:rPr>
        <w:t xml:space="preserve">Требования охраны труда по окончании работы </w:t>
      </w:r>
    </w:p>
    <w:p w:rsidR="00527EA3" w:rsidRDefault="007D6F09" w:rsidP="00226E88">
      <w:pPr>
        <w:pStyle w:val="a7"/>
        <w:jc w:val="both"/>
        <w:rPr>
          <w:rFonts w:ascii="Times New Roman" w:hAnsi="Times New Roman" w:cs="Times New Roman"/>
          <w:sz w:val="24"/>
          <w:szCs w:val="24"/>
        </w:rPr>
      </w:pPr>
      <w:r w:rsidRPr="007D6F09">
        <w:rPr>
          <w:rFonts w:ascii="Times New Roman" w:hAnsi="Times New Roman" w:cs="Times New Roman"/>
          <w:sz w:val="24"/>
          <w:szCs w:val="24"/>
        </w:rPr>
        <w:t xml:space="preserve">Действия работника по окончании работы на высоте. Меры предосторожности при завершении выполняемых работ. Меры предосторожности при отключении оборудования, уборке рабочего места, приспособлений, инструмента и пр. </w:t>
      </w:r>
    </w:p>
    <w:p w:rsidR="004F2B38"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Меры предосторожности при перемещении по территории строительной площадки, организации, производственным, складским, бытовым и административным помещениям. Меры безопасности при перемещении в зоне проезда транспортных средств, проведения погрузочно-разгрузочных работ. </w:t>
      </w:r>
    </w:p>
    <w:p w:rsidR="004F2B38"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Требования, предъявляемые к хранению и уходу за спецодеждой, спецобувью и другими средствами индивидуальной защиты. </w:t>
      </w:r>
    </w:p>
    <w:p w:rsidR="00737BF4"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Требования к сообщению обо всех замеченных в процессе работы неполадках оборудования и других нарушениях требований охраны труда своему непосредственному руководителю. </w:t>
      </w:r>
    </w:p>
    <w:p w:rsidR="00B75275" w:rsidRPr="00517F64" w:rsidRDefault="00517F64" w:rsidP="00FE2814">
      <w:pPr>
        <w:pStyle w:val="a7"/>
        <w:ind w:firstLine="567"/>
        <w:jc w:val="both"/>
        <w:rPr>
          <w:rFonts w:ascii="Times New Roman" w:hAnsi="Times New Roman" w:cs="Times New Roman"/>
          <w:b/>
          <w:sz w:val="24"/>
          <w:szCs w:val="24"/>
        </w:rPr>
      </w:pPr>
      <w:r w:rsidRPr="00517F64">
        <w:rPr>
          <w:rFonts w:ascii="Times New Roman" w:hAnsi="Times New Roman" w:cs="Times New Roman"/>
          <w:b/>
          <w:sz w:val="24"/>
          <w:szCs w:val="24"/>
        </w:rPr>
        <w:t>СИЗ от падения с высоты.</w:t>
      </w:r>
    </w:p>
    <w:p w:rsidR="005B495D" w:rsidRDefault="005D76AF" w:rsidP="00527EA3">
      <w:pPr>
        <w:pStyle w:val="a7"/>
        <w:ind w:left="405"/>
        <w:rPr>
          <w:noProof/>
          <w:lang w:eastAsia="ru-RU"/>
        </w:rPr>
      </w:pPr>
      <w:r>
        <w:rPr>
          <w:noProof/>
          <w:lang w:eastAsia="ru-RU"/>
        </w:rPr>
        <w:pict>
          <v:shape id="_x0000_s1028" type="#_x0000_t202" style="position:absolute;left:0;text-align:left;margin-left:2.55pt;margin-top:5.05pt;width:501.75pt;height:204.75pt;z-index:251659264">
            <v:textbox>
              <w:txbxContent>
                <w:p w:rsidR="00137AA1" w:rsidRPr="00F52C20" w:rsidRDefault="00137AA1" w:rsidP="00F52C20">
                  <w:pPr>
                    <w:pStyle w:val="a7"/>
                    <w:jc w:val="center"/>
                    <w:rPr>
                      <w:rFonts w:ascii="Times New Roman" w:hAnsi="Times New Roman" w:cs="Times New Roman"/>
                      <w:sz w:val="16"/>
                      <w:szCs w:val="16"/>
                    </w:rPr>
                  </w:pPr>
                  <w:r>
                    <w:rPr>
                      <w:noProof/>
                      <w:lang w:eastAsia="ru-RU"/>
                    </w:rPr>
                    <w:drawing>
                      <wp:inline distT="0" distB="0" distL="0" distR="0" wp14:anchorId="3AF60C28" wp14:editId="0C3D313A">
                        <wp:extent cx="5143500" cy="2419350"/>
                        <wp:effectExtent l="0" t="0" r="0" b="0"/>
                        <wp:docPr id="11" name="Рисунок 1" descr="https://avatars.mds.yandex.net/i?id=d4a4fc4fbee7105c1feff630e69431efd7d2d9d4-12983374-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d4a4fc4fbee7105c1feff630e69431efd7d2d9d4-12983374-images-thumbs&amp;n=13"/>
                                <pic:cNvPicPr>
                                  <a:picLocks noChangeAspect="1" noChangeArrowheads="1"/>
                                </pic:cNvPicPr>
                              </pic:nvPicPr>
                              <pic:blipFill>
                                <a:blip r:embed="rId80" cstate="print"/>
                                <a:srcRect/>
                                <a:stretch>
                                  <a:fillRect/>
                                </a:stretch>
                              </pic:blipFill>
                              <pic:spPr bwMode="auto">
                                <a:xfrm>
                                  <a:off x="0" y="0"/>
                                  <a:ext cx="5143500" cy="2419350"/>
                                </a:xfrm>
                                <a:prstGeom prst="rect">
                                  <a:avLst/>
                                </a:prstGeom>
                                <a:noFill/>
                                <a:ln w="9525">
                                  <a:noFill/>
                                  <a:miter lim="800000"/>
                                  <a:headEnd/>
                                  <a:tailEnd/>
                                </a:ln>
                              </pic:spPr>
                            </pic:pic>
                          </a:graphicData>
                        </a:graphic>
                      </wp:inline>
                    </w:drawing>
                  </w:r>
                </w:p>
              </w:txbxContent>
            </v:textbox>
          </v:shape>
        </w:pict>
      </w: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rFonts w:ascii="Times New Roman" w:hAnsi="Times New Roman" w:cs="Times New Roman"/>
          <w:sz w:val="24"/>
          <w:szCs w:val="24"/>
        </w:rPr>
      </w:pPr>
    </w:p>
    <w:p w:rsidR="00517F64" w:rsidRDefault="00517F64" w:rsidP="00527EA3">
      <w:pPr>
        <w:pStyle w:val="a7"/>
        <w:ind w:left="405"/>
        <w:rPr>
          <w:rFonts w:ascii="Times New Roman" w:hAnsi="Times New Roman" w:cs="Times New Roman"/>
          <w:sz w:val="24"/>
          <w:szCs w:val="24"/>
        </w:rPr>
      </w:pPr>
    </w:p>
    <w:p w:rsidR="00242413" w:rsidRDefault="00242413" w:rsidP="00242413">
      <w:pPr>
        <w:pStyle w:val="a7"/>
        <w:jc w:val="both"/>
        <w:rPr>
          <w:rFonts w:ascii="Times New Roman" w:hAnsi="Times New Roman" w:cs="Times New Roman"/>
          <w:sz w:val="24"/>
          <w:szCs w:val="24"/>
        </w:rPr>
      </w:pPr>
    </w:p>
    <w:p w:rsidR="00242413" w:rsidRPr="00242413" w:rsidRDefault="00242413" w:rsidP="00242413">
      <w:pPr>
        <w:pStyle w:val="a7"/>
        <w:jc w:val="both"/>
        <w:rPr>
          <w:rFonts w:ascii="Times New Roman" w:hAnsi="Times New Roman" w:cs="Times New Roman"/>
          <w:b/>
          <w:sz w:val="24"/>
          <w:szCs w:val="24"/>
        </w:rPr>
      </w:pPr>
      <w:r w:rsidRPr="00242413">
        <w:rPr>
          <w:rFonts w:ascii="Times New Roman" w:hAnsi="Times New Roman" w:cs="Times New Roman"/>
          <w:b/>
          <w:sz w:val="24"/>
          <w:szCs w:val="24"/>
        </w:rPr>
        <w:t xml:space="preserve">10.2.Охрана труда </w:t>
      </w:r>
      <w:r w:rsidRPr="00242413">
        <w:rPr>
          <w:rFonts w:ascii="Times New Roman" w:hAnsi="Times New Roman" w:cs="Times New Roman"/>
          <w:b/>
          <w:bCs/>
          <w:sz w:val="24"/>
          <w:szCs w:val="24"/>
        </w:rPr>
        <w:t>при выполнении</w:t>
      </w:r>
      <w:r w:rsidRPr="00242413">
        <w:rPr>
          <w:rFonts w:ascii="Times New Roman" w:hAnsi="Times New Roman" w:cs="Times New Roman"/>
          <w:b/>
          <w:sz w:val="24"/>
          <w:szCs w:val="24"/>
        </w:rPr>
        <w:t xml:space="preserve"> огневых работ.</w:t>
      </w:r>
    </w:p>
    <w:p w:rsidR="00CB1C70" w:rsidRPr="00713B32" w:rsidRDefault="00CB1C70" w:rsidP="00BA773E">
      <w:pPr>
        <w:pStyle w:val="a7"/>
        <w:rPr>
          <w:rFonts w:ascii="Times New Roman" w:hAnsi="Times New Roman" w:cs="Times New Roman"/>
          <w:sz w:val="24"/>
          <w:szCs w:val="24"/>
          <w:lang w:eastAsia="ru-RU"/>
        </w:rPr>
      </w:pPr>
    </w:p>
    <w:p w:rsidR="00E22D37" w:rsidRPr="002921DE" w:rsidRDefault="00CB1C70" w:rsidP="00010132">
      <w:pPr>
        <w:pStyle w:val="a7"/>
        <w:ind w:firstLine="567"/>
        <w:jc w:val="both"/>
        <w:rPr>
          <w:rFonts w:ascii="Times New Roman" w:hAnsi="Times New Roman" w:cs="Times New Roman"/>
          <w:sz w:val="24"/>
          <w:szCs w:val="24"/>
        </w:rPr>
      </w:pPr>
      <w:r w:rsidRPr="002921DE">
        <w:rPr>
          <w:rStyle w:val="a5"/>
          <w:rFonts w:ascii="Times New Roman" w:hAnsi="Times New Roman" w:cs="Times New Roman"/>
          <w:sz w:val="24"/>
          <w:szCs w:val="24"/>
        </w:rPr>
        <w:t>Охрана труда при огневых работах (огневых работах повышенной опасности)</w:t>
      </w:r>
      <w:r w:rsidRPr="002921DE">
        <w:rPr>
          <w:rFonts w:ascii="Times New Roman" w:hAnsi="Times New Roman" w:cs="Times New Roman"/>
          <w:sz w:val="24"/>
          <w:szCs w:val="24"/>
        </w:rPr>
        <w:t xml:space="preserve"> направлена на обеспечение безопасности работников, которые проводят работы с применением открытого огня, искрообразованием и нагреванием до температур, способных вызвать воспламенение веществ. Требования к проведению огневых работ </w:t>
      </w:r>
      <w:r w:rsidRPr="002921DE">
        <w:rPr>
          <w:rFonts w:ascii="Times New Roman" w:hAnsi="Times New Roman" w:cs="Times New Roman"/>
          <w:sz w:val="24"/>
          <w:szCs w:val="24"/>
        </w:rPr>
        <w:lastRenderedPageBreak/>
        <w:t>установлены </w:t>
      </w:r>
      <w:r w:rsidR="002921DE" w:rsidRPr="002921DE">
        <w:rPr>
          <w:rStyle w:val="organictextcontentspan"/>
          <w:rFonts w:ascii="Times New Roman" w:hAnsi="Times New Roman" w:cs="Times New Roman"/>
          <w:sz w:val="24"/>
          <w:szCs w:val="24"/>
        </w:rPr>
        <w:t xml:space="preserve">Федеральными нормами и </w:t>
      </w:r>
      <w:r w:rsidR="002921DE" w:rsidRPr="002921DE">
        <w:rPr>
          <w:rStyle w:val="organictextcontentspan"/>
          <w:rFonts w:ascii="Times New Roman" w:hAnsi="Times New Roman" w:cs="Times New Roman"/>
          <w:bCs/>
          <w:sz w:val="24"/>
          <w:szCs w:val="24"/>
        </w:rPr>
        <w:t>правилами</w:t>
      </w:r>
      <w:r w:rsidR="002921DE" w:rsidRPr="002921DE">
        <w:rPr>
          <w:rStyle w:val="organictextcontentspan"/>
          <w:rFonts w:ascii="Times New Roman" w:hAnsi="Times New Roman" w:cs="Times New Roman"/>
          <w:sz w:val="24"/>
          <w:szCs w:val="24"/>
        </w:rPr>
        <w:t xml:space="preserve"> в области промышленной безопасности "</w:t>
      </w:r>
      <w:r w:rsidR="002921DE" w:rsidRPr="002921DE">
        <w:rPr>
          <w:rStyle w:val="organictextcontentspan"/>
          <w:rFonts w:ascii="Times New Roman" w:hAnsi="Times New Roman" w:cs="Times New Roman"/>
          <w:bCs/>
          <w:sz w:val="24"/>
          <w:szCs w:val="24"/>
        </w:rPr>
        <w:t>Правила</w:t>
      </w:r>
      <w:r w:rsidR="002921DE" w:rsidRPr="002921DE">
        <w:rPr>
          <w:rStyle w:val="organictextcontentspan"/>
          <w:rFonts w:ascii="Times New Roman" w:hAnsi="Times New Roman" w:cs="Times New Roman"/>
          <w:sz w:val="24"/>
          <w:szCs w:val="24"/>
        </w:rPr>
        <w:t xml:space="preserve"> безопасного ведения газоопасных, </w:t>
      </w:r>
      <w:r w:rsidR="002921DE" w:rsidRPr="002921DE">
        <w:rPr>
          <w:rStyle w:val="organictextcontentspan"/>
          <w:rFonts w:ascii="Times New Roman" w:hAnsi="Times New Roman" w:cs="Times New Roman"/>
          <w:bCs/>
          <w:sz w:val="24"/>
          <w:szCs w:val="24"/>
        </w:rPr>
        <w:t>огневых</w:t>
      </w:r>
      <w:r w:rsidR="002921DE" w:rsidRPr="002921DE">
        <w:rPr>
          <w:rStyle w:val="organictextcontentspan"/>
          <w:rFonts w:ascii="Times New Roman" w:hAnsi="Times New Roman" w:cs="Times New Roman"/>
          <w:sz w:val="24"/>
          <w:szCs w:val="24"/>
        </w:rPr>
        <w:t xml:space="preserve"> и ремонтных </w:t>
      </w:r>
      <w:r w:rsidR="002921DE" w:rsidRPr="002921DE">
        <w:rPr>
          <w:rStyle w:val="organictextcontentspan"/>
          <w:rFonts w:ascii="Times New Roman" w:hAnsi="Times New Roman" w:cs="Times New Roman"/>
          <w:bCs/>
          <w:sz w:val="24"/>
          <w:szCs w:val="24"/>
        </w:rPr>
        <w:t>работ</w:t>
      </w:r>
      <w:r w:rsidR="002921DE" w:rsidRPr="002921DE">
        <w:rPr>
          <w:rStyle w:val="organictextcontentspan"/>
          <w:rFonts w:ascii="Times New Roman" w:hAnsi="Times New Roman" w:cs="Times New Roman"/>
          <w:sz w:val="24"/>
          <w:szCs w:val="24"/>
        </w:rPr>
        <w:t>".</w:t>
      </w:r>
      <w:r w:rsidR="00010132">
        <w:rPr>
          <w:rStyle w:val="organictextcontentspan"/>
          <w:rFonts w:ascii="Times New Roman" w:hAnsi="Times New Roman" w:cs="Times New Roman"/>
          <w:sz w:val="24"/>
          <w:szCs w:val="24"/>
        </w:rPr>
        <w:t xml:space="preserve"> </w:t>
      </w:r>
      <w:r w:rsidRPr="002921DE">
        <w:rPr>
          <w:rFonts w:ascii="Times New Roman" w:hAnsi="Times New Roman" w:cs="Times New Roman"/>
          <w:sz w:val="24"/>
          <w:szCs w:val="24"/>
        </w:rPr>
        <w:t>К огневым работам относятся производственные операции, связанные с применением открытого огня, искрообразованием и нагреванием до температур, способных вызвать воспламенение веществ. </w:t>
      </w:r>
    </w:p>
    <w:p w:rsidR="00713B32" w:rsidRPr="005B495D" w:rsidRDefault="00713B32" w:rsidP="00901117">
      <w:pPr>
        <w:shd w:val="clear" w:color="auto" w:fill="FFFFFF"/>
        <w:spacing w:after="0"/>
        <w:ind w:firstLine="567"/>
        <w:rPr>
          <w:rFonts w:ascii="Times New Roman" w:hAnsi="Times New Roman" w:cs="Times New Roman"/>
          <w:b/>
          <w:sz w:val="24"/>
          <w:szCs w:val="24"/>
        </w:rPr>
      </w:pPr>
      <w:r w:rsidRPr="00713B32">
        <w:rPr>
          <w:rFonts w:ascii="Times New Roman" w:hAnsi="Times New Roman" w:cs="Times New Roman"/>
          <w:sz w:val="24"/>
          <w:szCs w:val="24"/>
        </w:rPr>
        <w:t>Некоторые требования охраны труда при проведении огневых работ:</w:t>
      </w:r>
    </w:p>
    <w:p w:rsidR="00B006A7" w:rsidRDefault="00B006A7" w:rsidP="003436F5">
      <w:pPr>
        <w:pStyle w:val="a9"/>
        <w:numPr>
          <w:ilvl w:val="0"/>
          <w:numId w:val="45"/>
        </w:numPr>
        <w:shd w:val="clear" w:color="auto" w:fill="FFFFFF"/>
        <w:ind w:left="567" w:hanging="567"/>
        <w:jc w:val="both"/>
      </w:pPr>
      <w:r>
        <w:rPr>
          <w:rStyle w:val="a5"/>
        </w:rPr>
        <w:t>о</w:t>
      </w:r>
      <w:r w:rsidR="00713B32" w:rsidRPr="00B006A7">
        <w:rPr>
          <w:rStyle w:val="a5"/>
        </w:rPr>
        <w:t>формление наряда-допуска</w:t>
      </w:r>
      <w:r w:rsidR="00713B32" w:rsidRPr="00B006A7">
        <w:t> на проведение работ на временных местах. В наряде указываются место проведения работ, руководитель работ и ответственный за подготовку объекта, содержание работы, опасные и вредные производств</w:t>
      </w:r>
      <w:r>
        <w:t>енные факторы и другие данные;</w:t>
      </w:r>
    </w:p>
    <w:p w:rsidR="00B006A7" w:rsidRDefault="00B006A7" w:rsidP="003436F5">
      <w:pPr>
        <w:pStyle w:val="a9"/>
        <w:numPr>
          <w:ilvl w:val="0"/>
          <w:numId w:val="45"/>
        </w:numPr>
        <w:shd w:val="clear" w:color="auto" w:fill="FFFFFF"/>
        <w:ind w:left="567" w:hanging="567"/>
        <w:jc w:val="both"/>
      </w:pPr>
      <w:r>
        <w:rPr>
          <w:rStyle w:val="a5"/>
        </w:rPr>
        <w:t>д</w:t>
      </w:r>
      <w:r w:rsidR="00713B32" w:rsidRPr="00B006A7">
        <w:rPr>
          <w:rStyle w:val="a5"/>
        </w:rPr>
        <w:t>опуск к работам</w:t>
      </w:r>
      <w:r w:rsidR="00713B32" w:rsidRPr="00B006A7">
        <w:t> — только лица, которые прошли специальную подготовку, проверку знаний и имеют к</w:t>
      </w:r>
      <w:r>
        <w:t>валификационные удостоверения;</w:t>
      </w:r>
    </w:p>
    <w:p w:rsidR="00B006A7" w:rsidRDefault="00B006A7" w:rsidP="003436F5">
      <w:pPr>
        <w:pStyle w:val="a9"/>
        <w:numPr>
          <w:ilvl w:val="0"/>
          <w:numId w:val="45"/>
        </w:numPr>
        <w:shd w:val="clear" w:color="auto" w:fill="FFFFFF"/>
        <w:ind w:left="567" w:hanging="567"/>
        <w:jc w:val="both"/>
      </w:pPr>
      <w:r>
        <w:rPr>
          <w:rStyle w:val="a5"/>
        </w:rPr>
        <w:t>к</w:t>
      </w:r>
      <w:r w:rsidR="00713B32" w:rsidRPr="00B006A7">
        <w:rPr>
          <w:rStyle w:val="a5"/>
        </w:rPr>
        <w:t>онтроль за состоянием воздушной среды</w:t>
      </w:r>
      <w:r w:rsidR="00713B32" w:rsidRPr="00B006A7">
        <w:t> на месте проведения работ и в опасной зоне. При превышении содержания опасных веществ выше ПДК (загазованность) огневые работы должны быть немедленно прекращены и возобновлены только после выявления и уст</w:t>
      </w:r>
      <w:r>
        <w:t>ранения причин загазованности;</w:t>
      </w:r>
    </w:p>
    <w:p w:rsidR="00901117" w:rsidRDefault="00B006A7" w:rsidP="003436F5">
      <w:pPr>
        <w:pStyle w:val="a9"/>
        <w:numPr>
          <w:ilvl w:val="0"/>
          <w:numId w:val="45"/>
        </w:numPr>
        <w:shd w:val="clear" w:color="auto" w:fill="FFFFFF"/>
        <w:ind w:left="567" w:hanging="567"/>
        <w:jc w:val="both"/>
      </w:pPr>
      <w:r>
        <w:rPr>
          <w:rStyle w:val="a5"/>
        </w:rPr>
        <w:t>з</w:t>
      </w:r>
      <w:r w:rsidR="00713B32" w:rsidRPr="00B006A7">
        <w:rPr>
          <w:rStyle w:val="a5"/>
        </w:rPr>
        <w:t>ащита уязвимых сооружений</w:t>
      </w:r>
      <w:r w:rsidR="00713B32" w:rsidRPr="00B006A7">
        <w:t> вблизи места проведения огневых работ, например, с помощью</w:t>
      </w:r>
      <w:r w:rsidR="0008221D" w:rsidRPr="00B006A7">
        <w:t xml:space="preserve"> </w:t>
      </w:r>
      <w:r w:rsidR="00713B32" w:rsidRPr="00B006A7">
        <w:t>специальных щитов из а</w:t>
      </w:r>
      <w:r w:rsidR="00901117">
        <w:t>сбеста.</w:t>
      </w:r>
    </w:p>
    <w:p w:rsidR="00F84F8A" w:rsidRDefault="00E06EFB" w:rsidP="00F84F8A">
      <w:pPr>
        <w:pStyle w:val="a7"/>
        <w:ind w:firstLine="567"/>
        <w:jc w:val="both"/>
        <w:rPr>
          <w:rFonts w:ascii="Times New Roman" w:eastAsia="Times New Roman" w:hAnsi="Times New Roman" w:cs="Times New Roman"/>
          <w:sz w:val="24"/>
          <w:szCs w:val="24"/>
          <w:lang w:eastAsia="ru-RU"/>
        </w:rPr>
      </w:pPr>
      <w:r w:rsidRPr="00713B32">
        <w:rPr>
          <w:rFonts w:ascii="Times New Roman" w:hAnsi="Times New Roman" w:cs="Times New Roman"/>
          <w:sz w:val="24"/>
          <w:szCs w:val="24"/>
        </w:rPr>
        <w:t>Некоторые требования охраны труда</w:t>
      </w:r>
      <w:r w:rsidR="002A11CB" w:rsidRPr="00E06EFB">
        <w:rPr>
          <w:rFonts w:ascii="Times New Roman" w:hAnsi="Times New Roman" w:cs="Times New Roman"/>
          <w:sz w:val="24"/>
          <w:szCs w:val="24"/>
        </w:rPr>
        <w:t>.</w:t>
      </w:r>
      <w:r w:rsidR="00901117">
        <w:rPr>
          <w:rFonts w:ascii="Times New Roman" w:hAnsi="Times New Roman" w:cs="Times New Roman"/>
          <w:b/>
          <w:sz w:val="24"/>
          <w:szCs w:val="24"/>
        </w:rPr>
        <w:t xml:space="preserve"> </w:t>
      </w:r>
      <w:r w:rsidR="008C1552" w:rsidRPr="008C1552">
        <w:rPr>
          <w:rFonts w:ascii="Times New Roman" w:eastAsia="Times New Roman" w:hAnsi="Times New Roman" w:cs="Times New Roman"/>
          <w:b/>
          <w:sz w:val="24"/>
          <w:szCs w:val="24"/>
          <w:lang w:eastAsia="ru-RU"/>
        </w:rPr>
        <w:t>П</w:t>
      </w:r>
      <w:r w:rsidR="005625F9" w:rsidRPr="008C1552">
        <w:rPr>
          <w:rFonts w:ascii="Times New Roman" w:eastAsia="Times New Roman" w:hAnsi="Times New Roman" w:cs="Times New Roman"/>
          <w:b/>
          <w:bCs/>
          <w:sz w:val="24"/>
          <w:szCs w:val="24"/>
          <w:lang w:eastAsia="ru-RU"/>
        </w:rPr>
        <w:t>еред началом работ</w:t>
      </w:r>
      <w:r w:rsidR="005625F9" w:rsidRPr="008C1552">
        <w:rPr>
          <w:rFonts w:ascii="Times New Roman" w:eastAsia="Times New Roman" w:hAnsi="Times New Roman" w:cs="Times New Roman"/>
          <w:sz w:val="24"/>
          <w:szCs w:val="24"/>
          <w:lang w:eastAsia="ru-RU"/>
        </w:rPr>
        <w:t> — инструктаж исполнителей о мерах пожарной и промышленной безопасности, знако</w:t>
      </w:r>
      <w:r w:rsidR="00F84F8A">
        <w:rPr>
          <w:rFonts w:ascii="Times New Roman" w:eastAsia="Times New Roman" w:hAnsi="Times New Roman" w:cs="Times New Roman"/>
          <w:sz w:val="24"/>
          <w:szCs w:val="24"/>
          <w:lang w:eastAsia="ru-RU"/>
        </w:rPr>
        <w:t xml:space="preserve">мство с объёмом работ на месте. </w:t>
      </w:r>
      <w:r w:rsidR="005625F9" w:rsidRPr="008C1552">
        <w:rPr>
          <w:rFonts w:ascii="Times New Roman" w:eastAsia="Times New Roman" w:hAnsi="Times New Roman" w:cs="Times New Roman"/>
          <w:sz w:val="24"/>
          <w:szCs w:val="24"/>
          <w:lang w:eastAsia="ru-RU"/>
        </w:rPr>
        <w:t>Инструктаж фиксируется в наряде-допуске подписями ис</w:t>
      </w:r>
      <w:r w:rsidR="008C1552">
        <w:rPr>
          <w:rFonts w:ascii="Times New Roman" w:eastAsia="Times New Roman" w:hAnsi="Times New Roman" w:cs="Times New Roman"/>
          <w:sz w:val="24"/>
          <w:szCs w:val="24"/>
          <w:lang w:eastAsia="ru-RU"/>
        </w:rPr>
        <w:t xml:space="preserve">полнителей и руководителя работ. </w:t>
      </w:r>
    </w:p>
    <w:p w:rsidR="0008221D" w:rsidRPr="008C1552" w:rsidRDefault="008C1552" w:rsidP="00F84F8A">
      <w:pPr>
        <w:pStyle w:val="a7"/>
        <w:ind w:firstLine="567"/>
        <w:jc w:val="both"/>
        <w:rPr>
          <w:rFonts w:ascii="Times New Roman" w:eastAsia="Times New Roman" w:hAnsi="Times New Roman" w:cs="Times New Roman"/>
          <w:sz w:val="24"/>
          <w:szCs w:val="24"/>
          <w:lang w:eastAsia="ru-RU"/>
        </w:rPr>
      </w:pPr>
      <w:r w:rsidRPr="008C1552">
        <w:rPr>
          <w:rFonts w:ascii="Times New Roman" w:eastAsia="Times New Roman" w:hAnsi="Times New Roman" w:cs="Times New Roman"/>
          <w:b/>
          <w:sz w:val="24"/>
          <w:szCs w:val="24"/>
          <w:lang w:eastAsia="ru-RU"/>
        </w:rPr>
        <w:t>Н</w:t>
      </w:r>
      <w:r w:rsidR="005625F9" w:rsidRPr="008C1552">
        <w:rPr>
          <w:rFonts w:ascii="Times New Roman" w:eastAsia="Times New Roman" w:hAnsi="Times New Roman" w:cs="Times New Roman"/>
          <w:b/>
          <w:bCs/>
          <w:sz w:val="24"/>
          <w:szCs w:val="24"/>
          <w:lang w:eastAsia="ru-RU"/>
        </w:rPr>
        <w:t>ачало и проведение работ</w:t>
      </w:r>
      <w:r w:rsidR="005625F9" w:rsidRPr="008C1552">
        <w:rPr>
          <w:rFonts w:ascii="Times New Roman" w:eastAsia="Times New Roman" w:hAnsi="Times New Roman" w:cs="Times New Roman"/>
          <w:sz w:val="24"/>
          <w:szCs w:val="24"/>
          <w:lang w:eastAsia="ru-RU"/>
        </w:rPr>
        <w:t xml:space="preserve"> — в присутствии руководителя работ, контролирующего работу исполнителей. В зоне проведения работ не допускается нахождение лиц, не </w:t>
      </w:r>
      <w:r w:rsidRPr="008C1552">
        <w:rPr>
          <w:rFonts w:ascii="Times New Roman" w:eastAsia="Times New Roman" w:hAnsi="Times New Roman" w:cs="Times New Roman"/>
          <w:sz w:val="24"/>
          <w:szCs w:val="24"/>
          <w:lang w:eastAsia="ru-RU"/>
        </w:rPr>
        <w:t xml:space="preserve">занятых </w:t>
      </w:r>
      <w:r w:rsidR="00E06EFB">
        <w:rPr>
          <w:rFonts w:ascii="Times New Roman" w:eastAsia="Times New Roman" w:hAnsi="Times New Roman" w:cs="Times New Roman"/>
          <w:sz w:val="24"/>
          <w:szCs w:val="24"/>
          <w:lang w:eastAsia="ru-RU"/>
        </w:rPr>
        <w:t>выполнением работ. П</w:t>
      </w:r>
      <w:r w:rsidR="005625F9" w:rsidRPr="008C1552">
        <w:rPr>
          <w:rFonts w:ascii="Times New Roman" w:eastAsia="Times New Roman" w:hAnsi="Times New Roman" w:cs="Times New Roman"/>
          <w:b/>
          <w:bCs/>
          <w:sz w:val="24"/>
          <w:szCs w:val="24"/>
          <w:lang w:eastAsia="ru-RU"/>
        </w:rPr>
        <w:t>осле окончания работ</w:t>
      </w:r>
      <w:r w:rsidR="005625F9" w:rsidRPr="008C1552">
        <w:rPr>
          <w:rFonts w:ascii="Times New Roman" w:eastAsia="Times New Roman" w:hAnsi="Times New Roman" w:cs="Times New Roman"/>
          <w:sz w:val="24"/>
          <w:szCs w:val="24"/>
          <w:lang w:eastAsia="ru-RU"/>
        </w:rPr>
        <w:t> — руководитель работ должен проверить выполнение работ в полном объёме, организовать приведение рабочих мест в порядок. С места проведения работ должны быть убраны инструменты, инвентарь, материалы, а также выведены исполнители, выполнившие работы.</w:t>
      </w:r>
    </w:p>
    <w:p w:rsidR="004B286A" w:rsidRPr="004B286A" w:rsidRDefault="004B286A" w:rsidP="000103D6">
      <w:pPr>
        <w:pStyle w:val="a7"/>
        <w:ind w:firstLine="567"/>
        <w:jc w:val="both"/>
        <w:rPr>
          <w:rFonts w:ascii="Times New Roman" w:hAnsi="Times New Roman" w:cs="Times New Roman"/>
          <w:sz w:val="24"/>
          <w:szCs w:val="24"/>
        </w:rPr>
      </w:pPr>
      <w:r w:rsidRPr="00E06EFB">
        <w:rPr>
          <w:rFonts w:ascii="Times New Roman" w:hAnsi="Times New Roman" w:cs="Times New Roman"/>
          <w:b/>
          <w:sz w:val="24"/>
          <w:szCs w:val="24"/>
        </w:rPr>
        <w:t>Средства защиты</w:t>
      </w:r>
      <w:r w:rsidR="00E06EFB">
        <w:rPr>
          <w:rFonts w:ascii="Times New Roman" w:hAnsi="Times New Roman" w:cs="Times New Roman"/>
          <w:b/>
          <w:sz w:val="24"/>
          <w:szCs w:val="24"/>
        </w:rPr>
        <w:t xml:space="preserve">. </w:t>
      </w:r>
      <w:r w:rsidRPr="004B286A">
        <w:rPr>
          <w:rFonts w:ascii="Times New Roman" w:hAnsi="Times New Roman" w:cs="Times New Roman"/>
          <w:sz w:val="24"/>
          <w:szCs w:val="24"/>
        </w:rPr>
        <w:t>При проведении огневых работ должны использоваться </w:t>
      </w:r>
      <w:r w:rsidRPr="004B286A">
        <w:rPr>
          <w:rStyle w:val="a5"/>
          <w:rFonts w:ascii="Times New Roman" w:hAnsi="Times New Roman" w:cs="Times New Roman"/>
          <w:sz w:val="24"/>
          <w:szCs w:val="24"/>
        </w:rPr>
        <w:t>первичные средства пожаротушения</w:t>
      </w:r>
      <w:r w:rsidRPr="004B286A">
        <w:rPr>
          <w:rFonts w:ascii="Times New Roman" w:hAnsi="Times New Roman" w:cs="Times New Roman"/>
          <w:sz w:val="24"/>
          <w:szCs w:val="24"/>
        </w:rPr>
        <w:t> (огнетушитель, ящик с песком, лопата, ведро с водой). Также исполнителей при необходимости обеспечивают </w:t>
      </w:r>
      <w:r w:rsidRPr="000103D6">
        <w:rPr>
          <w:rStyle w:val="a5"/>
          <w:rFonts w:ascii="Times New Roman" w:hAnsi="Times New Roman" w:cs="Times New Roman"/>
          <w:b w:val="0"/>
          <w:sz w:val="24"/>
          <w:szCs w:val="24"/>
        </w:rPr>
        <w:t>дополнительными средствами индивидуальной защиты</w:t>
      </w:r>
      <w:r w:rsidRPr="004B286A">
        <w:rPr>
          <w:rFonts w:ascii="Times New Roman" w:hAnsi="Times New Roman" w:cs="Times New Roman"/>
          <w:sz w:val="24"/>
          <w:szCs w:val="24"/>
        </w:rPr>
        <w:t xml:space="preserve"> (противогазы, спасательные пояса, верёвки и т. д.).  </w:t>
      </w:r>
    </w:p>
    <w:p w:rsidR="004B286A" w:rsidRDefault="005D76AF" w:rsidP="004B286A">
      <w:pPr>
        <w:rPr>
          <w:rFonts w:ascii="Times New Roman" w:hAnsi="Times New Roman" w:cs="Times New Roman"/>
          <w:sz w:val="24"/>
          <w:szCs w:val="24"/>
        </w:rPr>
      </w:pPr>
      <w:r>
        <w:rPr>
          <w:rFonts w:ascii="Times New Roman" w:hAnsi="Times New Roman" w:cs="Times New Roman"/>
          <w:noProof/>
          <w:sz w:val="24"/>
          <w:szCs w:val="24"/>
          <w:lang w:eastAsia="ru-RU"/>
        </w:rPr>
        <w:pict>
          <v:shape id="_x0000_s1030" type="#_x0000_t202" style="position:absolute;margin-left:214.65pt;margin-top:19.9pt;width:4in;height:207.75pt;z-index:251661312">
            <v:textbox>
              <w:txbxContent>
                <w:p w:rsidR="00137AA1" w:rsidRPr="00070305" w:rsidRDefault="00137AA1" w:rsidP="00A854EC">
                  <w:pPr>
                    <w:pStyle w:val="a7"/>
                    <w:jc w:val="center"/>
                    <w:rPr>
                      <w:rFonts w:ascii="Times New Roman" w:hAnsi="Times New Roman" w:cs="Times New Roman"/>
                      <w:sz w:val="16"/>
                      <w:szCs w:val="16"/>
                    </w:rPr>
                  </w:pPr>
                  <w:r>
                    <w:rPr>
                      <w:noProof/>
                      <w:lang w:eastAsia="ru-RU"/>
                    </w:rPr>
                    <w:drawing>
                      <wp:inline distT="0" distB="0" distL="0" distR="0" wp14:anchorId="38E23220" wp14:editId="58A9BBAF">
                        <wp:extent cx="3456714" cy="2543175"/>
                        <wp:effectExtent l="0" t="0" r="0" b="0"/>
                        <wp:docPr id="32" name="Рисунок 6" descr="https://avatars.mds.yandex.net/i?id=80d5014768d0027ceebe6296cd0f43dc6580efc6-535437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i?id=80d5014768d0027ceebe6296cd0f43dc6580efc6-5354373-images-thumbs&amp;n=13"/>
                                <pic:cNvPicPr>
                                  <a:picLocks noChangeAspect="1" noChangeArrowheads="1"/>
                                </pic:cNvPicPr>
                              </pic:nvPicPr>
                              <pic:blipFill>
                                <a:blip r:embed="rId81" cstate="print"/>
                                <a:srcRect/>
                                <a:stretch>
                                  <a:fillRect/>
                                </a:stretch>
                              </pic:blipFill>
                              <pic:spPr bwMode="auto">
                                <a:xfrm>
                                  <a:off x="0" y="0"/>
                                  <a:ext cx="3509561" cy="2582056"/>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sz w:val="24"/>
          <w:szCs w:val="24"/>
          <w:lang w:eastAsia="ru-RU"/>
        </w:rPr>
        <w:pict>
          <v:shape id="_x0000_s1029" type="#_x0000_t202" style="position:absolute;margin-left:2.55pt;margin-top:19.9pt;width:209.25pt;height:335.25pt;z-index:251660288">
            <v:textbox>
              <w:txbxContent>
                <w:p w:rsidR="00137AA1" w:rsidRPr="00070305" w:rsidRDefault="00137AA1" w:rsidP="00070305">
                  <w:pPr>
                    <w:pStyle w:val="a7"/>
                    <w:jc w:val="center"/>
                    <w:rPr>
                      <w:rFonts w:ascii="Times New Roman" w:hAnsi="Times New Roman" w:cs="Times New Roman"/>
                      <w:sz w:val="16"/>
                      <w:szCs w:val="16"/>
                    </w:rPr>
                  </w:pPr>
                  <w:r>
                    <w:rPr>
                      <w:noProof/>
                      <w:lang w:eastAsia="ru-RU"/>
                    </w:rPr>
                    <w:drawing>
                      <wp:inline distT="0" distB="0" distL="0" distR="0" wp14:anchorId="5290801D" wp14:editId="0C8FB53A">
                        <wp:extent cx="2514546" cy="4124325"/>
                        <wp:effectExtent l="0" t="0" r="0" b="0"/>
                        <wp:docPr id="30" name="Рисунок 4" descr="https://avatars.mds.yandex.net/i?id=c4109fa9827fff3b85b8a48defa45975264037d9-923402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i?id=c4109fa9827fff3b85b8a48defa45975264037d9-9234023-images-thumbs&amp;n=13"/>
                                <pic:cNvPicPr>
                                  <a:picLocks noChangeAspect="1" noChangeArrowheads="1"/>
                                </pic:cNvPicPr>
                              </pic:nvPicPr>
                              <pic:blipFill>
                                <a:blip r:embed="rId82" cstate="print"/>
                                <a:srcRect/>
                                <a:stretch>
                                  <a:fillRect/>
                                </a:stretch>
                              </pic:blipFill>
                              <pic:spPr bwMode="auto">
                                <a:xfrm>
                                  <a:off x="0" y="0"/>
                                  <a:ext cx="2534782" cy="4157515"/>
                                </a:xfrm>
                                <a:prstGeom prst="rect">
                                  <a:avLst/>
                                </a:prstGeom>
                                <a:noFill/>
                                <a:ln w="9525">
                                  <a:noFill/>
                                  <a:miter lim="800000"/>
                                  <a:headEnd/>
                                  <a:tailEnd/>
                                </a:ln>
                              </pic:spPr>
                            </pic:pic>
                          </a:graphicData>
                        </a:graphic>
                      </wp:inline>
                    </w:drawing>
                  </w:r>
                </w:p>
              </w:txbxContent>
            </v:textbox>
          </v:shape>
        </w:pict>
      </w:r>
      <w:r w:rsidR="004B286A" w:rsidRPr="004B286A">
        <w:rPr>
          <w:rFonts w:ascii="Times New Roman" w:hAnsi="Times New Roman" w:cs="Times New Roman"/>
          <w:sz w:val="24"/>
          <w:szCs w:val="24"/>
        </w:rPr>
        <w:t>Некоторые средства защиты, используемые при проведении огневых работ:</w:t>
      </w: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5D76AF" w:rsidP="004B286A">
      <w:pPr>
        <w:rPr>
          <w:rFonts w:ascii="Times New Roman" w:hAnsi="Times New Roman" w:cs="Times New Roman"/>
          <w:sz w:val="24"/>
          <w:szCs w:val="24"/>
        </w:rPr>
      </w:pPr>
      <w:r>
        <w:rPr>
          <w:rFonts w:ascii="Times New Roman" w:hAnsi="Times New Roman" w:cs="Times New Roman"/>
          <w:noProof/>
          <w:sz w:val="24"/>
          <w:szCs w:val="24"/>
          <w:lang w:eastAsia="ru-RU"/>
        </w:rPr>
        <w:pict>
          <v:shape id="_x0000_s1031" type="#_x0000_t202" style="position:absolute;margin-left:215.5pt;margin-top:3.1pt;width:4in;height:118.5pt;z-index:251662336">
            <v:textbox>
              <w:txbxContent>
                <w:p w:rsidR="00137AA1" w:rsidRPr="00070305" w:rsidRDefault="00137AA1" w:rsidP="00BB791F">
                  <w:pPr>
                    <w:pStyle w:val="a7"/>
                    <w:jc w:val="center"/>
                    <w:rPr>
                      <w:rFonts w:ascii="Times New Roman" w:hAnsi="Times New Roman" w:cs="Times New Roman"/>
                      <w:sz w:val="16"/>
                      <w:szCs w:val="16"/>
                    </w:rPr>
                  </w:pPr>
                  <w:r>
                    <w:rPr>
                      <w:noProof/>
                      <w:lang w:eastAsia="ru-RU"/>
                    </w:rPr>
                    <w:drawing>
                      <wp:inline distT="0" distB="0" distL="0" distR="0" wp14:anchorId="50AA0939" wp14:editId="2630B4A3">
                        <wp:extent cx="3489011" cy="1381125"/>
                        <wp:effectExtent l="0" t="0" r="0" b="0"/>
                        <wp:docPr id="31" name="Рисунок 5" descr="https://avatars.mds.yandex.net/i?id=0baac1f1273032b901a8d1663d7906e42e7a6ace-4907614-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0baac1f1273032b901a8d1663d7906e42e7a6ace-4907614-images-thumbs&amp;n=13"/>
                                <pic:cNvPicPr>
                                  <a:picLocks noChangeAspect="1" noChangeArrowheads="1"/>
                                </pic:cNvPicPr>
                              </pic:nvPicPr>
                              <pic:blipFill>
                                <a:blip r:embed="rId83" cstate="print"/>
                                <a:srcRect/>
                                <a:stretch>
                                  <a:fillRect/>
                                </a:stretch>
                              </pic:blipFill>
                              <pic:spPr bwMode="auto">
                                <a:xfrm>
                                  <a:off x="0" y="0"/>
                                  <a:ext cx="3504091" cy="1387095"/>
                                </a:xfrm>
                                <a:prstGeom prst="rect">
                                  <a:avLst/>
                                </a:prstGeom>
                                <a:noFill/>
                                <a:ln w="9525">
                                  <a:noFill/>
                                  <a:miter lim="800000"/>
                                  <a:headEnd/>
                                  <a:tailEnd/>
                                </a:ln>
                              </pic:spPr>
                            </pic:pic>
                          </a:graphicData>
                        </a:graphic>
                      </wp:inline>
                    </w:drawing>
                  </w:r>
                </w:p>
              </w:txbxContent>
            </v:textbox>
          </v:shape>
        </w:pict>
      </w: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4B286A" w:rsidRDefault="004B286A" w:rsidP="004B286A">
      <w:pPr>
        <w:textAlignment w:val="top"/>
      </w:pPr>
    </w:p>
    <w:p w:rsidR="00F76CDC" w:rsidRDefault="00F76CDC" w:rsidP="004B286A">
      <w:pPr>
        <w:textAlignment w:val="top"/>
      </w:pPr>
    </w:p>
    <w:p w:rsidR="009601A3" w:rsidRDefault="009601A3" w:rsidP="009601A3">
      <w:pPr>
        <w:pStyle w:val="a7"/>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ЛИСТ СОГЛАСОВАНИЯ</w:t>
      </w:r>
    </w:p>
    <w:p w:rsidR="009601A3" w:rsidRPr="00C4682B" w:rsidRDefault="009601A3" w:rsidP="009601A3">
      <w:pPr>
        <w:pStyle w:val="a7"/>
        <w:jc w:val="center"/>
        <w:rPr>
          <w:rFonts w:ascii="Times New Roman" w:hAnsi="Times New Roman" w:cs="Times New Roman"/>
          <w:spacing w:val="-14"/>
          <w:sz w:val="24"/>
          <w:szCs w:val="24"/>
        </w:rPr>
      </w:pPr>
      <w:r>
        <w:rPr>
          <w:rFonts w:ascii="Times New Roman" w:hAnsi="Times New Roman" w:cs="Times New Roman"/>
          <w:sz w:val="24"/>
          <w:szCs w:val="24"/>
          <w:lang w:eastAsia="ru-RU"/>
        </w:rPr>
        <w:t>«</w:t>
      </w:r>
      <w:r w:rsidRPr="00A1151D">
        <w:rPr>
          <w:rFonts w:ascii="Times New Roman" w:hAnsi="Times New Roman" w:cs="Times New Roman"/>
          <w:sz w:val="24"/>
          <w:szCs w:val="24"/>
          <w:lang w:eastAsia="ru-RU"/>
        </w:rPr>
        <w:t>ВВОДНЫЙ ИНСТРУКТАЖ ПО ОХРАНЕ ТРУДА ДЛЯ ПОДРЯДНЫХ (СТОРОННИХ) ОРГАНИЗАЦИЙ И ИНЫХ ЛИЦ, ВЫПОЛНЯЮЩИХ РАБОТЫ, ОКАЗЫВАЮЩИХ УСЛУГИ НА ДОГОВОРНОЙ ОСНОВЕ, НА ТЕРРИТОРИИ (ОБЪЕКТАХ) МАУ «ЦФСП</w:t>
      </w:r>
      <w:r>
        <w:rPr>
          <w:rFonts w:ascii="Times New Roman" w:hAnsi="Times New Roman" w:cs="Times New Roman"/>
          <w:sz w:val="24"/>
          <w:szCs w:val="24"/>
          <w:lang w:eastAsia="ru-RU"/>
        </w:rPr>
        <w:t>»</w:t>
      </w:r>
    </w:p>
    <w:p w:rsidR="009601A3" w:rsidRDefault="009601A3" w:rsidP="009601A3">
      <w:pPr>
        <w:pStyle w:val="a7"/>
        <w:jc w:val="center"/>
        <w:rPr>
          <w:rFonts w:ascii="Times New Roman" w:hAnsi="Times New Roman" w:cs="Times New Roman"/>
          <w:sz w:val="24"/>
          <w:szCs w:val="24"/>
        </w:rPr>
      </w:pPr>
      <w:r w:rsidRPr="00C4682B">
        <w:rPr>
          <w:rFonts w:ascii="Times New Roman" w:hAnsi="Times New Roman" w:cs="Times New Roman"/>
          <w:spacing w:val="-14"/>
          <w:sz w:val="16"/>
          <w:szCs w:val="16"/>
        </w:rPr>
        <w:t>(наименование нормативного документа)</w:t>
      </w:r>
    </w:p>
    <w:tbl>
      <w:tblPr>
        <w:tblStyle w:val="a6"/>
        <w:tblW w:w="9782" w:type="dxa"/>
        <w:tblInd w:w="108" w:type="dxa"/>
        <w:tblLook w:val="04A0" w:firstRow="1" w:lastRow="0" w:firstColumn="1" w:lastColumn="0" w:noHBand="0" w:noVBand="1"/>
      </w:tblPr>
      <w:tblGrid>
        <w:gridCol w:w="2282"/>
        <w:gridCol w:w="2957"/>
        <w:gridCol w:w="1974"/>
        <w:gridCol w:w="2569"/>
      </w:tblGrid>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Pr="00426387" w:rsidRDefault="00BD5C68" w:rsidP="003E29F6">
            <w:pPr>
              <w:pStyle w:val="a7"/>
              <w:jc w:val="center"/>
              <w:rPr>
                <w:rFonts w:ascii="Times New Roman" w:hAnsi="Times New Roman" w:cs="Times New Roman"/>
                <w:sz w:val="20"/>
                <w:szCs w:val="20"/>
                <w:lang w:val="ru-RU"/>
              </w:rPr>
            </w:pPr>
            <w:r w:rsidRPr="00426387">
              <w:rPr>
                <w:rFonts w:ascii="Times New Roman" w:hAnsi="Times New Roman" w:cs="Times New Roman"/>
                <w:sz w:val="20"/>
                <w:szCs w:val="20"/>
                <w:lang w:val="ru-RU"/>
              </w:rPr>
              <w:t>Фамилия, инициалы визирующего нормативный документ</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Должность</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Дата поступления на согласование</w:t>
            </w: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Pr="00426387" w:rsidRDefault="00BD5C68" w:rsidP="003E29F6">
            <w:pPr>
              <w:pStyle w:val="a7"/>
              <w:jc w:val="center"/>
              <w:rPr>
                <w:rFonts w:ascii="Times New Roman" w:hAnsi="Times New Roman" w:cs="Times New Roman"/>
                <w:sz w:val="20"/>
                <w:szCs w:val="20"/>
                <w:lang w:val="ru-RU"/>
              </w:rPr>
            </w:pPr>
            <w:r w:rsidRPr="00426387">
              <w:rPr>
                <w:rFonts w:ascii="Times New Roman" w:hAnsi="Times New Roman" w:cs="Times New Roman"/>
                <w:sz w:val="20"/>
                <w:szCs w:val="20"/>
                <w:lang w:val="ru-RU"/>
              </w:rPr>
              <w:t>Замечания, подпись и дата согласования</w:t>
            </w: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1</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2</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3</w:t>
            </w: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center"/>
              <w:rPr>
                <w:rFonts w:ascii="Times New Roman" w:hAnsi="Times New Roman" w:cs="Times New Roman"/>
                <w:sz w:val="20"/>
                <w:szCs w:val="20"/>
              </w:rPr>
            </w:pPr>
            <w:r>
              <w:rPr>
                <w:rFonts w:ascii="Times New Roman" w:hAnsi="Times New Roman" w:cs="Times New Roman"/>
                <w:sz w:val="20"/>
                <w:szCs w:val="20"/>
              </w:rPr>
              <w:t>4</w:t>
            </w: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П.В.Рожнов</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sidRPr="005A5393">
              <w:rPr>
                <w:rFonts w:ascii="Times New Roman" w:hAnsi="Times New Roman" w:cs="Times New Roman"/>
                <w:sz w:val="24"/>
                <w:szCs w:val="24"/>
              </w:rPr>
              <w:t xml:space="preserve">Заместитель директора по </w:t>
            </w:r>
            <w:r>
              <w:rPr>
                <w:rFonts w:ascii="Times New Roman" w:hAnsi="Times New Roman" w:cs="Times New Roman"/>
                <w:sz w:val="24"/>
                <w:szCs w:val="24"/>
                <w:lang w:val="ru-RU"/>
              </w:rPr>
              <w:t>ОВ</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rPr>
            </w:pPr>
            <w:r>
              <w:rPr>
                <w:rFonts w:ascii="Times New Roman" w:hAnsi="Times New Roman" w:cs="Times New Roman"/>
                <w:sz w:val="24"/>
                <w:szCs w:val="24"/>
                <w:lang w:val="ru-RU"/>
              </w:rPr>
              <w:t>Г.С.Калгина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rPr>
            </w:pPr>
            <w:r w:rsidRPr="005A5393">
              <w:rPr>
                <w:rFonts w:ascii="Times New Roman" w:hAnsi="Times New Roman" w:cs="Times New Roman"/>
                <w:sz w:val="24"/>
                <w:szCs w:val="24"/>
              </w:rPr>
              <w:t xml:space="preserve">Заместитель директора по </w:t>
            </w:r>
            <w:r>
              <w:rPr>
                <w:rFonts w:ascii="Times New Roman" w:hAnsi="Times New Roman" w:cs="Times New Roman"/>
                <w:sz w:val="24"/>
                <w:szCs w:val="24"/>
                <w:lang w:val="ru-RU"/>
              </w:rPr>
              <w:t>АХР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И.М.Бычкова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Заместитель директора по СМР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А.Ф.Пронин</w:t>
            </w:r>
            <w:r w:rsidRPr="005A5393">
              <w:rPr>
                <w:rFonts w:ascii="Times New Roman" w:hAnsi="Times New Roman" w:cs="Times New Roman"/>
                <w:sz w:val="24"/>
                <w:szCs w:val="24"/>
                <w:lang w:val="ru-RU"/>
              </w:rPr>
              <w:t xml:space="preserve"> </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lang w:val="ru-RU"/>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lang w:val="ru-RU"/>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В.П.Стрельцов</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lang w:val="ru-RU"/>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C17E5E"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С.Н.Абдурахманова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13143"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Ю.А.Свирин</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13143"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Л.И.Сенькина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М.М.Ильина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rPr>
                <w:rFonts w:ascii="Times New Roman" w:hAnsi="Times New Roman" w:cs="Times New Roman"/>
                <w:sz w:val="24"/>
                <w:szCs w:val="24"/>
                <w:lang w:val="ru-RU"/>
              </w:rPr>
            </w:pPr>
            <w:r>
              <w:rPr>
                <w:rFonts w:ascii="Times New Roman" w:hAnsi="Times New Roman" w:cs="Times New Roman"/>
                <w:sz w:val="24"/>
                <w:szCs w:val="24"/>
                <w:lang w:val="ru-RU"/>
              </w:rPr>
              <w:t>Начальник структурного подразделения ЦТ ГТО</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lang w:val="ru-RU"/>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FD2C99"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Р.С.Кадамцев</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FD2C99" w:rsidRDefault="00BD5C68" w:rsidP="003E29F6">
            <w:pPr>
              <w:rPr>
                <w:rFonts w:ascii="Times New Roman" w:hAnsi="Times New Roman" w:cs="Times New Roman"/>
                <w:sz w:val="24"/>
                <w:szCs w:val="24"/>
                <w:lang w:val="ru-RU"/>
              </w:rPr>
            </w:pPr>
            <w:r>
              <w:rPr>
                <w:rFonts w:ascii="Times New Roman" w:hAnsi="Times New Roman" w:cs="Times New Roman"/>
                <w:sz w:val="24"/>
                <w:szCs w:val="24"/>
                <w:lang w:val="ru-RU"/>
              </w:rPr>
              <w:t>Механик</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FD2C99"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А.С.Жилейкин</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FD2C99" w:rsidRDefault="00BD5C68" w:rsidP="003E29F6">
            <w:pPr>
              <w:rPr>
                <w:rFonts w:ascii="Times New Roman" w:hAnsi="Times New Roman" w:cs="Times New Roman"/>
                <w:sz w:val="24"/>
                <w:szCs w:val="24"/>
                <w:lang w:val="ru-RU"/>
              </w:rPr>
            </w:pPr>
            <w:r>
              <w:rPr>
                <w:rFonts w:ascii="Times New Roman" w:hAnsi="Times New Roman" w:cs="Times New Roman"/>
                <w:sz w:val="24"/>
                <w:szCs w:val="24"/>
                <w:lang w:val="ru-RU"/>
              </w:rPr>
              <w:t>Специалист по БДД</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D13B4D"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C17E5E"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А.В.Мельникова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rPr>
                <w:rFonts w:ascii="Times New Roman" w:hAnsi="Times New Roman" w:cs="Times New Roman"/>
                <w:sz w:val="24"/>
                <w:szCs w:val="24"/>
              </w:rPr>
            </w:pPr>
            <w:r w:rsidRPr="008850BC">
              <w:rPr>
                <w:rFonts w:ascii="Times New Roman" w:hAnsi="Times New Roman" w:cs="Times New Roman"/>
                <w:sz w:val="24"/>
                <w:szCs w:val="24"/>
                <w:lang w:val="ru-RU"/>
              </w:rPr>
              <w:t>Начальник структурного подразделения</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19760F"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В.В.Спиридонов</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19760F" w:rsidRDefault="00BD5C68" w:rsidP="003E29F6">
            <w:pPr>
              <w:rPr>
                <w:rFonts w:ascii="Times New Roman" w:hAnsi="Times New Roman" w:cs="Times New Roman"/>
                <w:sz w:val="24"/>
                <w:szCs w:val="24"/>
                <w:lang w:val="ru-RU"/>
              </w:rPr>
            </w:pPr>
            <w:r>
              <w:rPr>
                <w:rFonts w:ascii="Times New Roman" w:hAnsi="Times New Roman" w:cs="Times New Roman"/>
                <w:sz w:val="24"/>
                <w:szCs w:val="24"/>
                <w:lang w:val="ru-RU"/>
              </w:rPr>
              <w:t>Главный инженер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19760F" w:rsidRDefault="00BD5C68" w:rsidP="003E29F6">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Н.И.Байкин</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19760F" w:rsidRDefault="00BD5C68" w:rsidP="003E29F6">
            <w:pPr>
              <w:rPr>
                <w:rFonts w:ascii="Times New Roman" w:hAnsi="Times New Roman" w:cs="Times New Roman"/>
                <w:sz w:val="24"/>
                <w:szCs w:val="24"/>
                <w:lang w:val="ru-RU"/>
              </w:rPr>
            </w:pPr>
            <w:r>
              <w:rPr>
                <w:rFonts w:ascii="Times New Roman" w:hAnsi="Times New Roman" w:cs="Times New Roman"/>
                <w:sz w:val="24"/>
                <w:szCs w:val="24"/>
                <w:lang w:val="ru-RU"/>
              </w:rPr>
              <w:t>Главный инженер</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A73DF4" w:rsidRDefault="00BD5C68" w:rsidP="003E29F6">
            <w:pPr>
              <w:pStyle w:val="a7"/>
              <w:jc w:val="both"/>
              <w:rPr>
                <w:rFonts w:ascii="Times New Roman" w:hAnsi="Times New Roman" w:cs="Times New Roman"/>
                <w:sz w:val="24"/>
                <w:szCs w:val="24"/>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sidRPr="008850BC">
              <w:rPr>
                <w:rFonts w:ascii="Times New Roman" w:hAnsi="Times New Roman" w:cs="Times New Roman"/>
                <w:sz w:val="24"/>
                <w:szCs w:val="24"/>
                <w:lang w:val="ru-RU"/>
              </w:rPr>
              <w:t>А.Е.Трикина</w:t>
            </w: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5A5393" w:rsidRDefault="00BD5C68" w:rsidP="003E29F6">
            <w:pPr>
              <w:pStyle w:val="a7"/>
              <w:jc w:val="both"/>
              <w:rPr>
                <w:rFonts w:ascii="Times New Roman" w:hAnsi="Times New Roman" w:cs="Times New Roman"/>
                <w:sz w:val="24"/>
                <w:szCs w:val="24"/>
                <w:lang w:val="ru-RU"/>
              </w:rPr>
            </w:pPr>
            <w:r w:rsidRPr="008850BC">
              <w:rPr>
                <w:rFonts w:ascii="Times New Roman" w:hAnsi="Times New Roman" w:cs="Times New Roman"/>
                <w:sz w:val="24"/>
                <w:szCs w:val="24"/>
                <w:lang w:val="ru-RU"/>
              </w:rPr>
              <w:t>Ведущий специалист по кадрам</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pStyle w:val="a7"/>
              <w:jc w:val="both"/>
              <w:rPr>
                <w:rFonts w:ascii="Times New Roman" w:hAnsi="Times New Roman" w:cs="Times New Roman"/>
                <w:sz w:val="24"/>
                <w:szCs w:val="24"/>
                <w:lang w:val="ru-RU"/>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Pr="008850BC" w:rsidRDefault="00BD5C68" w:rsidP="003E29F6">
            <w:pPr>
              <w:pStyle w:val="a7"/>
              <w:jc w:val="both"/>
              <w:rPr>
                <w:rFonts w:ascii="Times New Roman" w:hAnsi="Times New Roman" w:cs="Times New Roman"/>
                <w:sz w:val="24"/>
                <w:szCs w:val="24"/>
                <w:lang w:val="ru-RU"/>
              </w:rPr>
            </w:pPr>
            <w:r w:rsidRPr="008850BC">
              <w:rPr>
                <w:rFonts w:ascii="Times New Roman" w:hAnsi="Times New Roman" w:cs="Times New Roman"/>
                <w:sz w:val="24"/>
                <w:szCs w:val="24"/>
                <w:lang w:val="ru-RU"/>
              </w:rPr>
              <w:t>Разработчик:</w:t>
            </w:r>
          </w:p>
        </w:tc>
        <w:tc>
          <w:tcPr>
            <w:tcW w:w="750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8850BC" w:rsidRDefault="00BD5C68" w:rsidP="003E29F6">
            <w:pPr>
              <w:pStyle w:val="a7"/>
              <w:jc w:val="both"/>
              <w:rPr>
                <w:rFonts w:ascii="Times New Roman" w:hAnsi="Times New Roman" w:cs="Times New Roman"/>
                <w:sz w:val="24"/>
                <w:szCs w:val="24"/>
                <w:lang w:val="ru-RU"/>
              </w:rPr>
            </w:pPr>
          </w:p>
        </w:tc>
      </w:tr>
      <w:tr w:rsidR="00BD5C68" w:rsidTr="003E29F6">
        <w:tc>
          <w:tcPr>
            <w:tcW w:w="228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Default="00BD5C68" w:rsidP="003E29F6">
            <w:pPr>
              <w:pStyle w:val="a7"/>
              <w:jc w:val="both"/>
              <w:rPr>
                <w:rFonts w:ascii="Times New Roman" w:hAnsi="Times New Roman" w:cs="Times New Roman"/>
                <w:sz w:val="24"/>
                <w:szCs w:val="24"/>
                <w:lang w:val="ru-RU"/>
              </w:rPr>
            </w:pPr>
            <w:r w:rsidRPr="00E73CBF">
              <w:rPr>
                <w:rFonts w:ascii="Times New Roman" w:hAnsi="Times New Roman" w:cs="Times New Roman"/>
                <w:sz w:val="24"/>
                <w:szCs w:val="24"/>
                <w:lang w:val="ru-RU"/>
              </w:rPr>
              <w:t>Н.Ю. Репина</w:t>
            </w:r>
          </w:p>
          <w:p w:rsidR="00BD5C68" w:rsidRPr="004B42AC" w:rsidRDefault="00BD5C68" w:rsidP="003E29F6">
            <w:pPr>
              <w:pStyle w:val="a7"/>
              <w:jc w:val="both"/>
              <w:rPr>
                <w:rFonts w:ascii="Times New Roman" w:hAnsi="Times New Roman" w:cs="Times New Roman"/>
                <w:sz w:val="24"/>
                <w:szCs w:val="24"/>
                <w:lang w:val="ru-RU"/>
              </w:rPr>
            </w:pPr>
          </w:p>
        </w:tc>
        <w:tc>
          <w:tcPr>
            <w:tcW w:w="29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D5C68" w:rsidRPr="00426387" w:rsidRDefault="00BD5C68" w:rsidP="003E29F6">
            <w:pPr>
              <w:pStyle w:val="a7"/>
              <w:jc w:val="both"/>
              <w:rPr>
                <w:rFonts w:ascii="Times New Roman" w:hAnsi="Times New Roman" w:cs="Times New Roman"/>
                <w:sz w:val="24"/>
                <w:szCs w:val="24"/>
                <w:lang w:val="ru-RU"/>
              </w:rPr>
            </w:pPr>
            <w:r w:rsidRPr="00426387">
              <w:rPr>
                <w:rFonts w:ascii="Times New Roman" w:hAnsi="Times New Roman" w:cs="Times New Roman"/>
                <w:sz w:val="24"/>
                <w:szCs w:val="24"/>
                <w:lang w:val="ru-RU"/>
              </w:rPr>
              <w:t xml:space="preserve">Специалист по охране труда </w:t>
            </w:r>
            <w:r>
              <w:rPr>
                <w:rFonts w:ascii="Times New Roman" w:hAnsi="Times New Roman" w:cs="Times New Roman"/>
                <w:sz w:val="24"/>
                <w:szCs w:val="24"/>
              </w:rPr>
              <w:t>I</w:t>
            </w:r>
            <w:r w:rsidRPr="00426387">
              <w:rPr>
                <w:rFonts w:ascii="Times New Roman" w:hAnsi="Times New Roman" w:cs="Times New Roman"/>
                <w:sz w:val="24"/>
                <w:szCs w:val="24"/>
                <w:lang w:val="ru-RU"/>
              </w:rPr>
              <w:t xml:space="preserve"> категории</w:t>
            </w:r>
          </w:p>
        </w:tc>
        <w:tc>
          <w:tcPr>
            <w:tcW w:w="19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426387" w:rsidRDefault="00BD5C68" w:rsidP="003E29F6">
            <w:pPr>
              <w:pStyle w:val="a7"/>
              <w:jc w:val="both"/>
              <w:rPr>
                <w:rFonts w:ascii="Times New Roman" w:hAnsi="Times New Roman" w:cs="Times New Roman"/>
                <w:sz w:val="24"/>
                <w:szCs w:val="24"/>
                <w:lang w:val="ru-RU"/>
              </w:rPr>
            </w:pPr>
          </w:p>
        </w:tc>
        <w:tc>
          <w:tcPr>
            <w:tcW w:w="256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D5C68" w:rsidRPr="00426387" w:rsidRDefault="00BD5C68" w:rsidP="003E29F6">
            <w:pPr>
              <w:pStyle w:val="a7"/>
              <w:jc w:val="both"/>
              <w:rPr>
                <w:rFonts w:ascii="Times New Roman" w:hAnsi="Times New Roman" w:cs="Times New Roman"/>
                <w:sz w:val="24"/>
                <w:szCs w:val="24"/>
                <w:lang w:val="ru-RU"/>
              </w:rPr>
            </w:pPr>
          </w:p>
        </w:tc>
      </w:tr>
    </w:tbl>
    <w:p w:rsidR="009601A3" w:rsidRPr="00C4682B" w:rsidRDefault="009601A3" w:rsidP="009601A3">
      <w:pPr>
        <w:pStyle w:val="a7"/>
        <w:jc w:val="both"/>
        <w:rPr>
          <w:rFonts w:ascii="Times New Roman" w:hAnsi="Times New Roman" w:cs="Times New Roman"/>
          <w:sz w:val="24"/>
          <w:szCs w:val="24"/>
        </w:rPr>
      </w:pPr>
    </w:p>
    <w:p w:rsidR="009601A3" w:rsidRDefault="009601A3" w:rsidP="009601A3">
      <w:pPr>
        <w:pStyle w:val="a7"/>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6"/>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r w:rsidRPr="00504C34">
              <w:rPr>
                <w:rFonts w:ascii="Times New Roman" w:hAnsi="Times New Roman" w:cs="Times New Roman"/>
                <w:sz w:val="24"/>
                <w:szCs w:val="24"/>
              </w:rPr>
              <w:t>С нормативным документом ознакомлены:</w:t>
            </w: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lang w:val="ru-RU"/>
              </w:rPr>
            </w:pPr>
          </w:p>
        </w:tc>
        <w:tc>
          <w:tcPr>
            <w:tcW w:w="4786" w:type="dxa"/>
          </w:tcPr>
          <w:p w:rsidR="009601A3" w:rsidRPr="007367E3" w:rsidRDefault="009601A3" w:rsidP="00137AA1">
            <w:pPr>
              <w:pStyle w:val="a7"/>
              <w:rPr>
                <w:rFonts w:ascii="Times New Roman" w:hAnsi="Times New Roman" w:cs="Times New Roman"/>
                <w:sz w:val="28"/>
                <w:szCs w:val="28"/>
                <w:lang w:val="ru-RU"/>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p>
        </w:tc>
        <w:tc>
          <w:tcPr>
            <w:tcW w:w="4786" w:type="dxa"/>
          </w:tcPr>
          <w:p w:rsidR="009601A3" w:rsidRPr="007367E3" w:rsidRDefault="009601A3" w:rsidP="00137AA1">
            <w:pPr>
              <w:pStyle w:val="a7"/>
              <w:rPr>
                <w:rFonts w:ascii="Times New Roman" w:hAnsi="Times New Roman" w:cs="Times New Roman"/>
                <w:sz w:val="28"/>
                <w:szCs w:val="28"/>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p>
        </w:tc>
        <w:tc>
          <w:tcPr>
            <w:tcW w:w="4786" w:type="dxa"/>
          </w:tcPr>
          <w:p w:rsidR="009601A3" w:rsidRPr="007367E3" w:rsidRDefault="009601A3" w:rsidP="00137AA1">
            <w:pPr>
              <w:pStyle w:val="a7"/>
              <w:rPr>
                <w:rFonts w:ascii="Times New Roman" w:hAnsi="Times New Roman" w:cs="Times New Roman"/>
                <w:sz w:val="28"/>
                <w:szCs w:val="28"/>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p>
        </w:tc>
        <w:tc>
          <w:tcPr>
            <w:tcW w:w="4786" w:type="dxa"/>
          </w:tcPr>
          <w:p w:rsidR="009601A3" w:rsidRPr="007367E3" w:rsidRDefault="009601A3" w:rsidP="00137AA1">
            <w:pPr>
              <w:pStyle w:val="a7"/>
              <w:rPr>
                <w:rFonts w:ascii="Times New Roman" w:hAnsi="Times New Roman" w:cs="Times New Roman"/>
                <w:sz w:val="28"/>
                <w:szCs w:val="28"/>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p>
        </w:tc>
        <w:tc>
          <w:tcPr>
            <w:tcW w:w="4786" w:type="dxa"/>
          </w:tcPr>
          <w:p w:rsidR="009601A3" w:rsidRPr="007367E3" w:rsidRDefault="009601A3" w:rsidP="00137AA1">
            <w:pPr>
              <w:pStyle w:val="a7"/>
              <w:rPr>
                <w:rFonts w:ascii="Times New Roman" w:hAnsi="Times New Roman" w:cs="Times New Roman"/>
                <w:sz w:val="28"/>
                <w:szCs w:val="28"/>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bookmarkStart w:id="0" w:name="_GoBack"/>
            <w:bookmarkEnd w:id="0"/>
          </w:p>
        </w:tc>
        <w:tc>
          <w:tcPr>
            <w:tcW w:w="4786" w:type="dxa"/>
          </w:tcPr>
          <w:p w:rsidR="009601A3" w:rsidRPr="007367E3" w:rsidRDefault="009601A3" w:rsidP="00137AA1">
            <w:pPr>
              <w:pStyle w:val="a7"/>
              <w:rPr>
                <w:rFonts w:ascii="Times New Roman" w:hAnsi="Times New Roman" w:cs="Times New Roman"/>
                <w:sz w:val="28"/>
                <w:szCs w:val="28"/>
              </w:rPr>
            </w:pPr>
          </w:p>
        </w:tc>
      </w:tr>
      <w:tr w:rsidR="009601A3" w:rsidRPr="007367E3" w:rsidTr="00137AA1">
        <w:tc>
          <w:tcPr>
            <w:tcW w:w="4785" w:type="dxa"/>
          </w:tcPr>
          <w:p w:rsidR="009601A3" w:rsidRPr="007367E3" w:rsidRDefault="009601A3" w:rsidP="00137AA1">
            <w:pPr>
              <w:pStyle w:val="a7"/>
              <w:rPr>
                <w:rFonts w:ascii="Times New Roman" w:hAnsi="Times New Roman" w:cs="Times New Roman"/>
                <w:sz w:val="28"/>
                <w:szCs w:val="28"/>
              </w:rPr>
            </w:pPr>
          </w:p>
        </w:tc>
        <w:tc>
          <w:tcPr>
            <w:tcW w:w="4786" w:type="dxa"/>
          </w:tcPr>
          <w:p w:rsidR="009601A3" w:rsidRPr="007367E3" w:rsidRDefault="009601A3" w:rsidP="00137AA1">
            <w:pPr>
              <w:pStyle w:val="a7"/>
              <w:rPr>
                <w:rFonts w:ascii="Times New Roman" w:hAnsi="Times New Roman" w:cs="Times New Roman"/>
                <w:sz w:val="28"/>
                <w:szCs w:val="28"/>
              </w:rPr>
            </w:pPr>
          </w:p>
        </w:tc>
      </w:tr>
    </w:tbl>
    <w:p w:rsidR="008B2685" w:rsidRDefault="008B2685" w:rsidP="00671C20">
      <w:pPr>
        <w:pStyle w:val="a7"/>
        <w:jc w:val="right"/>
        <w:rPr>
          <w:rFonts w:ascii="Times New Roman" w:hAnsi="Times New Roman" w:cs="Times New Roman"/>
          <w:i/>
          <w:sz w:val="20"/>
          <w:szCs w:val="20"/>
        </w:rPr>
      </w:pPr>
    </w:p>
    <w:p w:rsidR="00AA7DA4" w:rsidRPr="00AA7DA4" w:rsidRDefault="00671C20" w:rsidP="00671C20">
      <w:pPr>
        <w:pStyle w:val="a7"/>
        <w:jc w:val="right"/>
        <w:rPr>
          <w:rFonts w:ascii="Times New Roman" w:hAnsi="Times New Roman" w:cs="Times New Roman"/>
          <w:i/>
          <w:sz w:val="20"/>
          <w:szCs w:val="20"/>
        </w:rPr>
      </w:pPr>
      <w:r w:rsidRPr="00AA7DA4">
        <w:rPr>
          <w:rFonts w:ascii="Times New Roman" w:hAnsi="Times New Roman" w:cs="Times New Roman"/>
          <w:i/>
          <w:sz w:val="20"/>
          <w:szCs w:val="20"/>
        </w:rPr>
        <w:lastRenderedPageBreak/>
        <w:t xml:space="preserve">Приложение №1 </w:t>
      </w:r>
      <w:r w:rsidR="00AA7DA4" w:rsidRPr="00AA7DA4">
        <w:rPr>
          <w:rFonts w:ascii="Times New Roman" w:hAnsi="Times New Roman" w:cs="Times New Roman"/>
          <w:i/>
          <w:sz w:val="20"/>
          <w:szCs w:val="20"/>
        </w:rPr>
        <w:t>«Общие сведения об объект</w:t>
      </w:r>
      <w:r w:rsidR="00AA7DA4">
        <w:rPr>
          <w:rFonts w:ascii="Times New Roman" w:hAnsi="Times New Roman" w:cs="Times New Roman"/>
          <w:i/>
          <w:sz w:val="20"/>
          <w:szCs w:val="20"/>
        </w:rPr>
        <w:t>ах МАУ «ЦФСП</w:t>
      </w:r>
      <w:r w:rsidR="00AA7DA4" w:rsidRPr="00AA7DA4">
        <w:rPr>
          <w:rFonts w:ascii="Times New Roman" w:hAnsi="Times New Roman" w:cs="Times New Roman"/>
          <w:i/>
          <w:sz w:val="20"/>
          <w:szCs w:val="20"/>
        </w:rPr>
        <w:t xml:space="preserve">» </w:t>
      </w:r>
    </w:p>
    <w:p w:rsidR="00AA7DA4" w:rsidRDefault="00671C20" w:rsidP="00AA7DA4">
      <w:pPr>
        <w:pStyle w:val="a7"/>
        <w:jc w:val="right"/>
        <w:rPr>
          <w:rFonts w:ascii="Times New Roman" w:hAnsi="Times New Roman" w:cs="Times New Roman"/>
          <w:i/>
          <w:sz w:val="20"/>
          <w:szCs w:val="20"/>
          <w:lang w:eastAsia="ru-RU"/>
        </w:rPr>
      </w:pPr>
      <w:r w:rsidRPr="00AA7DA4">
        <w:rPr>
          <w:rFonts w:ascii="Times New Roman" w:hAnsi="Times New Roman" w:cs="Times New Roman"/>
          <w:i/>
          <w:sz w:val="20"/>
          <w:szCs w:val="20"/>
        </w:rPr>
        <w:t xml:space="preserve">к «Программе </w:t>
      </w:r>
      <w:r w:rsidRPr="00AA7DA4">
        <w:rPr>
          <w:rFonts w:ascii="Times New Roman" w:hAnsi="Times New Roman" w:cs="Times New Roman"/>
          <w:i/>
          <w:sz w:val="20"/>
          <w:szCs w:val="20"/>
          <w:lang w:eastAsia="ru-RU"/>
        </w:rPr>
        <w:t>проведения вводного инструктажа по охране</w:t>
      </w:r>
    </w:p>
    <w:p w:rsid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lang w:eastAsia="ru-RU"/>
        </w:rPr>
        <w:t xml:space="preserve"> труд</w:t>
      </w:r>
      <w:r w:rsidRPr="00AA7DA4">
        <w:rPr>
          <w:rFonts w:ascii="Times New Roman" w:hAnsi="Times New Roman" w:cs="Times New Roman"/>
          <w:i/>
          <w:sz w:val="20"/>
          <w:szCs w:val="20"/>
        </w:rPr>
        <w:t xml:space="preserve">а для подрядных (сторонних) организаций и иных лиц, </w:t>
      </w:r>
    </w:p>
    <w:p w:rsid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rPr>
        <w:t xml:space="preserve">выполняющих работы, оказывающих услуги на договорной </w:t>
      </w:r>
    </w:p>
    <w:p w:rsidR="00671C20" w:rsidRP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rPr>
        <w:t>основе, на территории (объектах)МАУ «ЦФСП»</w:t>
      </w: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t>Приложение №</w:t>
      </w:r>
      <w:r>
        <w:rPr>
          <w:rFonts w:ascii="Times New Roman" w:hAnsi="Times New Roman" w:cs="Times New Roman"/>
          <w:i/>
          <w:sz w:val="20"/>
          <w:szCs w:val="20"/>
        </w:rPr>
        <w:t>1/1</w:t>
      </w:r>
    </w:p>
    <w:p w:rsidR="00671C20" w:rsidRDefault="00671C20" w:rsidP="00671C20">
      <w:pPr>
        <w:pStyle w:val="a7"/>
        <w:jc w:val="right"/>
        <w:rPr>
          <w:rFonts w:ascii="Times New Roman" w:hAnsi="Times New Roman" w:cs="Times New Roman"/>
          <w:i/>
          <w:sz w:val="20"/>
          <w:szCs w:val="20"/>
        </w:rPr>
      </w:pPr>
    </w:p>
    <w:p w:rsidR="00671C20" w:rsidRPr="00807BA7" w:rsidRDefault="00671C20" w:rsidP="00671C20">
      <w:pPr>
        <w:pStyle w:val="a7"/>
        <w:jc w:val="center"/>
        <w:rPr>
          <w:rFonts w:ascii="Times New Roman" w:hAnsi="Times New Roman" w:cs="Times New Roman"/>
          <w:b/>
        </w:rPr>
      </w:pPr>
      <w:r w:rsidRPr="00807BA7">
        <w:rPr>
          <w:rFonts w:ascii="Times New Roman" w:hAnsi="Times New Roman" w:cs="Times New Roman"/>
          <w:b/>
        </w:rPr>
        <w:t>Спортивный комплекс «Надежда».</w:t>
      </w:r>
    </w:p>
    <w:p w:rsidR="00671C20" w:rsidRPr="00807BA7" w:rsidRDefault="00671C20" w:rsidP="00671C20">
      <w:pPr>
        <w:pStyle w:val="a7"/>
        <w:jc w:val="both"/>
        <w:rPr>
          <w:rFonts w:ascii="Times New Roman" w:hAnsi="Times New Roman" w:cs="Times New Roman"/>
          <w:b/>
        </w:rPr>
      </w:pPr>
    </w:p>
    <w:p w:rsidR="00671C20" w:rsidRPr="00807BA7" w:rsidRDefault="00671C20" w:rsidP="003436F5">
      <w:pPr>
        <w:pStyle w:val="a7"/>
        <w:numPr>
          <w:ilvl w:val="0"/>
          <w:numId w:val="47"/>
        </w:numPr>
        <w:ind w:left="567" w:hanging="567"/>
        <w:jc w:val="both"/>
        <w:rPr>
          <w:rFonts w:ascii="Times New Roman" w:hAnsi="Times New Roman" w:cs="Times New Roman"/>
          <w:u w:val="single"/>
        </w:rPr>
      </w:pPr>
      <w:r w:rsidRPr="00807BA7">
        <w:rPr>
          <w:rFonts w:ascii="Times New Roman" w:hAnsi="Times New Roman" w:cs="Times New Roman"/>
          <w:u w:val="single"/>
        </w:rPr>
        <w:t>Общие сведения об объекте, его характерные особенности.</w:t>
      </w:r>
    </w:p>
    <w:p w:rsidR="00671C20" w:rsidRPr="00807BA7" w:rsidRDefault="00671C20" w:rsidP="00671C20">
      <w:pPr>
        <w:pStyle w:val="a7"/>
        <w:ind w:firstLine="567"/>
        <w:jc w:val="both"/>
        <w:rPr>
          <w:rFonts w:ascii="Times New Roman" w:eastAsia="Times New Roman" w:hAnsi="Times New Roman" w:cs="Times New Roman"/>
          <w:lang w:eastAsia="ru-RU"/>
        </w:rPr>
      </w:pPr>
      <w:r w:rsidRPr="00807BA7">
        <w:rPr>
          <w:rFonts w:ascii="Times New Roman" w:hAnsi="Times New Roman" w:cs="Times New Roman"/>
        </w:rPr>
        <w:t xml:space="preserve">Наименование объекта: спортивный комплекс «Надежда». Адрес объекта: 662311, Красноярский край, г.Шарыпово, м/н Пионерный, д.178. Телефоны: +7(39153) 2-89-38, +7(39153) 2-39-15, +7(39153) 2-81-23.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807BA7">
        <w:rPr>
          <w:rFonts w:ascii="Times New Roman" w:eastAsia="Times New Roman" w:hAnsi="Times New Roman" w:cs="Times New Roman"/>
          <w:lang w:eastAsia="ru-RU"/>
        </w:rPr>
        <w:t xml:space="preserve">Режим работы объекта, согласно официального графика. </w:t>
      </w:r>
      <w:r w:rsidRPr="00807BA7">
        <w:rPr>
          <w:rFonts w:ascii="Times New Roman" w:hAnsi="Times New Roman" w:cs="Times New Roman"/>
        </w:rPr>
        <w:t xml:space="preserve">На объекте имеются арендаторы, использующие объект спорта: </w:t>
      </w:r>
      <w:r w:rsidRPr="00807BA7">
        <w:rPr>
          <w:rFonts w:ascii="Times New Roman" w:eastAsia="Times New Roman" w:hAnsi="Times New Roman" w:cs="Times New Roman"/>
          <w:lang w:eastAsia="ru-RU"/>
        </w:rPr>
        <w:t xml:space="preserve">МБУ ДО «СДЮСШОР» г.Шарыпово.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Здание нежилое двухэтажное 1985 года постройки со </w:t>
      </w:r>
      <w:r w:rsidRPr="00807BA7">
        <w:rPr>
          <w:rFonts w:ascii="Times New Roman" w:eastAsia="Times New Roman" w:hAnsi="Times New Roman" w:cs="Times New Roman"/>
          <w:lang w:eastAsia="ru-RU"/>
        </w:rPr>
        <w:t>зрительскими</w:t>
      </w:r>
      <w:r w:rsidRPr="00807BA7">
        <w:rPr>
          <w:rFonts w:ascii="Times New Roman" w:hAnsi="Times New Roman" w:cs="Times New Roman"/>
        </w:rPr>
        <w:t xml:space="preserve"> «местами для стояния» </w:t>
      </w:r>
      <w:r w:rsidRPr="00807BA7">
        <w:rPr>
          <w:rFonts w:ascii="Times New Roman" w:eastAsia="Times New Roman" w:hAnsi="Times New Roman" w:cs="Times New Roman"/>
          <w:lang w:eastAsia="ru-RU"/>
        </w:rPr>
        <w:t xml:space="preserve">на </w:t>
      </w:r>
      <w:r w:rsidRPr="00807BA7">
        <w:rPr>
          <w:rFonts w:ascii="Times New Roman" w:hAnsi="Times New Roman" w:cs="Times New Roman"/>
        </w:rPr>
        <w:t>балконе. Площадь - 3219 кв. метров, протяженностью 390 м.  Фундамент железобетонный; стены и перегородки – железобетонные плиты, кирпич, металлические пластины в 2 ряда с утеплителем; полы бетонные, дощатые и керамическая плитка; кровля - п</w:t>
      </w:r>
      <w:r w:rsidRPr="00807BA7">
        <w:rPr>
          <w:rStyle w:val="a5"/>
          <w:rFonts w:ascii="Times New Roman" w:hAnsi="Times New Roman" w:cs="Times New Roman"/>
          <w:b w:val="0"/>
        </w:rPr>
        <w:t>лоская (бесчердачная)</w:t>
      </w:r>
      <w:r w:rsidRPr="00807BA7">
        <w:rPr>
          <w:rFonts w:ascii="Times New Roman" w:hAnsi="Times New Roman" w:cs="Times New Roman"/>
        </w:rPr>
        <w:t xml:space="preserve">. </w:t>
      </w:r>
      <w:r w:rsidRPr="00807BA7">
        <w:rPr>
          <w:rStyle w:val="a5"/>
          <w:rFonts w:ascii="Times New Roman" w:hAnsi="Times New Roman" w:cs="Times New Roman"/>
          <w:b w:val="0"/>
        </w:rPr>
        <w:t>Цокольный этаж с коммуникациями</w:t>
      </w:r>
      <w:r w:rsidRPr="00807BA7">
        <w:rPr>
          <w:rFonts w:ascii="Times New Roman" w:hAnsi="Times New Roman" w:cs="Times New Roman"/>
        </w:rPr>
        <w:t xml:space="preserve"> </w:t>
      </w:r>
      <w:r w:rsidRPr="00807BA7">
        <w:rPr>
          <w:rStyle w:val="a5"/>
          <w:rFonts w:ascii="Times New Roman" w:hAnsi="Times New Roman" w:cs="Times New Roman"/>
          <w:b w:val="0"/>
        </w:rPr>
        <w:t xml:space="preserve">частично погружен в грунт.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Объект подключен к существующим центральным сетям тепло-, электро-, водоснабжения и канализации. </w:t>
      </w:r>
      <w:r w:rsidRPr="00807BA7">
        <w:rPr>
          <w:rFonts w:ascii="Times New Roman" w:eastAsia="Times New Roman" w:hAnsi="Times New Roman" w:cs="Times New Roman"/>
          <w:lang w:eastAsia="ru-RU"/>
        </w:rPr>
        <w:t>Телефонизация объекта осуществляется посредствам существующих телефонных сетей операторов ф</w:t>
      </w:r>
      <w:r w:rsidRPr="00807BA7">
        <w:rPr>
          <w:rStyle w:val="a5"/>
          <w:rFonts w:ascii="Times New Roman" w:hAnsi="Times New Roman" w:cs="Times New Roman"/>
          <w:b w:val="0"/>
        </w:rPr>
        <w:t>иксированной связи</w:t>
      </w:r>
      <w:r w:rsidRPr="00807BA7">
        <w:rPr>
          <w:rFonts w:ascii="Times New Roman" w:eastAsia="Times New Roman" w:hAnsi="Times New Roman" w:cs="Times New Roman"/>
          <w:lang w:eastAsia="ru-RU"/>
        </w:rPr>
        <w:t xml:space="preserve"> (в т.ч. находится в полной досягаемости зоны покрытия мобильных операторов сотовой связи). В здании имеются залы различной спортивной направленности, кабинеты, площади общего пользования и санитарно-бытовые помещения (санузлы, душевые), штатные лестничные марши, помещение «Восстановительного центра» для спортсменов. На первом этаже объекта расположена электрощитовая (электроустановка мощностью до 1000В). Оснащение объекта включает: спортивное - оборудование, инвентарь, покрытия; мебель и офисную оргтехнику; медицинскую мебель.</w:t>
      </w:r>
    </w:p>
    <w:p w:rsidR="00671C20" w:rsidRPr="0048578D"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В здании имеется </w:t>
      </w:r>
      <w:r w:rsidR="00DB38CA">
        <w:rPr>
          <w:rFonts w:ascii="Times New Roman" w:hAnsi="Times New Roman" w:cs="Times New Roman"/>
        </w:rPr>
        <w:t>4</w:t>
      </w:r>
      <w:r w:rsidRPr="00807BA7">
        <w:rPr>
          <w:rFonts w:ascii="Times New Roman" w:hAnsi="Times New Roman" w:cs="Times New Roman"/>
        </w:rPr>
        <w:t xml:space="preserve"> эвакуационных выхода. </w:t>
      </w:r>
      <w:r w:rsidRPr="0048578D">
        <w:rPr>
          <w:rFonts w:ascii="Times New Roman" w:hAnsi="Times New Roman" w:cs="Times New Roman"/>
        </w:rPr>
        <w:t>Центральный в</w:t>
      </w:r>
      <w:r w:rsidRPr="0048578D">
        <w:rPr>
          <w:rFonts w:ascii="Times New Roman" w:hAnsi="Times New Roman" w:cs="Times New Roman"/>
          <w:lang w:eastAsia="ru-RU"/>
        </w:rPr>
        <w:t>ход общего по</w:t>
      </w:r>
      <w:r w:rsidR="00DB38CA">
        <w:rPr>
          <w:rFonts w:ascii="Times New Roman" w:hAnsi="Times New Roman" w:cs="Times New Roman"/>
          <w:lang w:eastAsia="ru-RU"/>
        </w:rPr>
        <w:t>льзования расположен с фасада, 3</w:t>
      </w:r>
      <w:r w:rsidRPr="0048578D">
        <w:rPr>
          <w:rFonts w:ascii="Times New Roman" w:hAnsi="Times New Roman" w:cs="Times New Roman"/>
          <w:lang w:eastAsia="ru-RU"/>
        </w:rPr>
        <w:t xml:space="preserve"> запасных - один из которых расположен также с фасада, </w:t>
      </w:r>
      <w:r w:rsidR="00DB38CA">
        <w:rPr>
          <w:rFonts w:ascii="Times New Roman" w:hAnsi="Times New Roman" w:cs="Times New Roman"/>
          <w:lang w:eastAsia="ru-RU"/>
        </w:rPr>
        <w:t>2 других</w:t>
      </w:r>
      <w:r w:rsidRPr="0048578D">
        <w:rPr>
          <w:rFonts w:ascii="Times New Roman" w:hAnsi="Times New Roman" w:cs="Times New Roman"/>
          <w:lang w:eastAsia="ru-RU"/>
        </w:rPr>
        <w:t xml:space="preserve"> – с обратной стороны здания. Ограждение по периметру – отсутствует. Подъезд к центральному (и запасным) входу, осуществляется со стороны проезжей части общего пользования.</w:t>
      </w:r>
    </w:p>
    <w:p w:rsidR="00671C20" w:rsidRPr="00807BA7" w:rsidRDefault="00671C20" w:rsidP="00671C20">
      <w:pPr>
        <w:pStyle w:val="a7"/>
        <w:ind w:firstLine="567"/>
        <w:jc w:val="both"/>
        <w:rPr>
          <w:rFonts w:ascii="Times New Roman" w:hAnsi="Times New Roman" w:cs="Times New Roman"/>
        </w:rPr>
      </w:pPr>
      <w:r w:rsidRPr="0048578D">
        <w:rPr>
          <w:rFonts w:ascii="Times New Roman" w:hAnsi="Times New Roman" w:cs="Times New Roman"/>
        </w:rPr>
        <w:t xml:space="preserve">На территории объекта имеется </w:t>
      </w:r>
      <w:r w:rsidR="0048578D" w:rsidRPr="0048578D">
        <w:rPr>
          <w:rFonts w:ascii="Times New Roman" w:hAnsi="Times New Roman" w:cs="Times New Roman"/>
        </w:rPr>
        <w:t xml:space="preserve">устройство - </w:t>
      </w:r>
      <w:r w:rsidRPr="0048578D">
        <w:rPr>
          <w:rFonts w:ascii="Times New Roman" w:hAnsi="Times New Roman" w:cs="Times New Roman"/>
        </w:rPr>
        <w:t xml:space="preserve">шлагбаум, использующийся, для регулирования въезда на территорию, а также парковочные места для штатного автотранспорта учреждения. В непосредственной близости – проходит трасса общего пользования. В пятидесяти метрах от объекта, вдоль северо – восточной границы участка расположен естественный (природный) водоем – река Темра.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8578D">
        <w:rPr>
          <w:rStyle w:val="organictextcontentspan"/>
          <w:rFonts w:ascii="Times New Roman" w:hAnsi="Times New Roman" w:cs="Times New Roman"/>
        </w:rPr>
        <w:t>для доступа к подземным коммуникациям</w:t>
      </w:r>
      <w:r w:rsidRPr="0048578D">
        <w:rPr>
          <w:rFonts w:ascii="Times New Roman" w:hAnsi="Times New Roman" w:cs="Times New Roman"/>
        </w:rPr>
        <w:t xml:space="preserve"> (</w:t>
      </w:r>
      <w:r w:rsidRPr="0048578D">
        <w:rPr>
          <w:rStyle w:val="organictextcontentspan"/>
          <w:rFonts w:ascii="Times New Roman" w:hAnsi="Times New Roman" w:cs="Times New Roman"/>
        </w:rPr>
        <w:t>ресурсоснабжающих и сетевых</w:t>
      </w:r>
      <w:r w:rsidRPr="0048578D">
        <w:rPr>
          <w:rFonts w:ascii="Times New Roman" w:hAnsi="Times New Roman" w:cs="Times New Roman"/>
        </w:rPr>
        <w:t xml:space="preserve"> организаций). Присутствуют</w:t>
      </w:r>
      <w:r w:rsidRPr="00807BA7">
        <w:rPr>
          <w:rFonts w:ascii="Times New Roman" w:hAnsi="Times New Roman" w:cs="Times New Roman"/>
        </w:rPr>
        <w:t xml:space="preserve"> зеленые насаждения различной высоты (деревья, кустарники, травяной покров) и декоративные МАФы (вазоны), лавки. Объект расположен в черте города.</w:t>
      </w:r>
    </w:p>
    <w:p w:rsidR="00671C20" w:rsidRPr="00807BA7" w:rsidRDefault="00671C20" w:rsidP="003436F5">
      <w:pPr>
        <w:pStyle w:val="a7"/>
        <w:numPr>
          <w:ilvl w:val="0"/>
          <w:numId w:val="47"/>
        </w:numPr>
        <w:ind w:left="567" w:hanging="567"/>
        <w:jc w:val="both"/>
        <w:rPr>
          <w:rFonts w:ascii="Times New Roman" w:hAnsi="Times New Roman" w:cs="Times New Roman"/>
          <w:u w:val="single"/>
        </w:rPr>
      </w:pPr>
      <w:r w:rsidRPr="00807BA7">
        <w:rPr>
          <w:rFonts w:ascii="Times New Roman" w:hAnsi="Times New Roman" w:cs="Times New Roman"/>
          <w:u w:val="single"/>
        </w:rPr>
        <w:t>Процессы, требующие повышенного внимания: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проведение спортивных, массовых спортивно-массовых мероприятий;</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большой поток движения пешеходов на территории объекта (в т.ч. малолетних);</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вероятность движение транспортных средств по территории объекта (в т.ч. для вывоза бытовых отходов);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на объекте арендаторов;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электрощитовая;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помещение «Восстановительного центра»;</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спортивного оснащения, имеющего тяжелый вес (вероятность его падения, раскатывания);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наличие на объекте и (или) территории подрядных (сторонних) организаций и иных лиц, выполняющих работы по договору.</w:t>
      </w:r>
    </w:p>
    <w:p w:rsidR="00671C20" w:rsidRPr="00807BA7" w:rsidRDefault="00671C20" w:rsidP="00671C20">
      <w:pPr>
        <w:pStyle w:val="a7"/>
        <w:ind w:left="567"/>
        <w:jc w:val="both"/>
        <w:rPr>
          <w:rFonts w:ascii="Times New Roman" w:hAnsi="Times New Roman" w:cs="Times New Roman"/>
        </w:rPr>
      </w:pPr>
    </w:p>
    <w:p w:rsidR="00671C20" w:rsidRPr="00807BA7" w:rsidRDefault="00671C20" w:rsidP="00671C20">
      <w:pPr>
        <w:pStyle w:val="a7"/>
        <w:jc w:val="center"/>
        <w:rPr>
          <w:rFonts w:ascii="Times New Roman" w:hAnsi="Times New Roman" w:cs="Times New Roman"/>
          <w:b/>
        </w:rPr>
      </w:pPr>
    </w:p>
    <w:p w:rsidR="00671C20" w:rsidRPr="00807BA7" w:rsidRDefault="00671C20" w:rsidP="00671C20">
      <w:pPr>
        <w:pStyle w:val="a7"/>
        <w:jc w:val="center"/>
        <w:rPr>
          <w:rFonts w:ascii="Times New Roman" w:hAnsi="Times New Roman" w:cs="Times New Roman"/>
          <w:b/>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1/2</w:t>
      </w:r>
    </w:p>
    <w:p w:rsidR="00671C20" w:rsidRPr="00807BA7" w:rsidRDefault="00671C20" w:rsidP="00671C20">
      <w:pPr>
        <w:pStyle w:val="a7"/>
        <w:jc w:val="right"/>
        <w:rPr>
          <w:rFonts w:ascii="Times New Roman" w:hAnsi="Times New Roman" w:cs="Times New Roman"/>
          <w:b/>
        </w:rPr>
      </w:pPr>
    </w:p>
    <w:p w:rsidR="00671C20" w:rsidRPr="00807BA7" w:rsidRDefault="00671C20" w:rsidP="00671C20">
      <w:pPr>
        <w:pStyle w:val="a7"/>
        <w:jc w:val="center"/>
        <w:rPr>
          <w:rFonts w:ascii="Times New Roman" w:hAnsi="Times New Roman" w:cs="Times New Roman"/>
          <w:b/>
        </w:rPr>
      </w:pPr>
      <w:r w:rsidRPr="00807BA7">
        <w:rPr>
          <w:rFonts w:ascii="Times New Roman" w:hAnsi="Times New Roman" w:cs="Times New Roman"/>
          <w:b/>
        </w:rPr>
        <w:t>Физкультурно – спортивный центр со спортивным залом «Сибирь».</w:t>
      </w:r>
    </w:p>
    <w:p w:rsidR="00671C20" w:rsidRPr="00807BA7" w:rsidRDefault="00671C20" w:rsidP="00671C20">
      <w:pPr>
        <w:pStyle w:val="a7"/>
        <w:jc w:val="both"/>
        <w:rPr>
          <w:rFonts w:ascii="Times New Roman" w:hAnsi="Times New Roman" w:cs="Times New Roman"/>
          <w:b/>
        </w:rPr>
      </w:pPr>
    </w:p>
    <w:p w:rsidR="00671C20" w:rsidRPr="00807BA7" w:rsidRDefault="00671C20" w:rsidP="003436F5">
      <w:pPr>
        <w:pStyle w:val="a7"/>
        <w:numPr>
          <w:ilvl w:val="0"/>
          <w:numId w:val="49"/>
        </w:numPr>
        <w:ind w:left="567" w:hanging="567"/>
        <w:jc w:val="both"/>
        <w:rPr>
          <w:rFonts w:ascii="Times New Roman" w:hAnsi="Times New Roman" w:cs="Times New Roman"/>
          <w:u w:val="single"/>
        </w:rPr>
      </w:pPr>
      <w:r w:rsidRPr="00807BA7">
        <w:rPr>
          <w:rFonts w:ascii="Times New Roman" w:hAnsi="Times New Roman" w:cs="Times New Roman"/>
          <w:u w:val="single"/>
        </w:rPr>
        <w:t>Общие сведения об объекте, его характерные особенности.</w:t>
      </w:r>
    </w:p>
    <w:p w:rsidR="00671C20" w:rsidRPr="00807BA7" w:rsidRDefault="00671C20" w:rsidP="00671C20">
      <w:pPr>
        <w:pStyle w:val="a7"/>
        <w:ind w:firstLine="567"/>
        <w:jc w:val="both"/>
        <w:rPr>
          <w:rFonts w:ascii="Times New Roman" w:eastAsia="Times New Roman" w:hAnsi="Times New Roman" w:cs="Times New Roman"/>
          <w:lang w:eastAsia="ru-RU"/>
        </w:rPr>
      </w:pPr>
      <w:r w:rsidRPr="00807BA7">
        <w:rPr>
          <w:rFonts w:ascii="Times New Roman" w:hAnsi="Times New Roman" w:cs="Times New Roman"/>
        </w:rPr>
        <w:t xml:space="preserve">Наименование объекта: физкультурно – спортивный центр со спортивным залом «Сибирь». Адрес объекта: </w:t>
      </w:r>
      <w:r w:rsidRPr="00807BA7">
        <w:rPr>
          <w:rFonts w:ascii="Times New Roman" w:hAnsi="Times New Roman" w:cs="Times New Roman"/>
          <w:u w:val="single"/>
        </w:rPr>
        <w:t xml:space="preserve">662313, Красноярский край, г.Шарыпово, проспект Энергетиков, д.7, </w:t>
      </w:r>
      <w:r w:rsidRPr="00807BA7">
        <w:rPr>
          <w:rFonts w:ascii="Times New Roman" w:hAnsi="Times New Roman" w:cs="Times New Roman"/>
          <w:color w:val="000000"/>
          <w:u w:val="single"/>
        </w:rPr>
        <w:t>Тел.: +7(39153)4-12-66, +7(39153)4-10-21</w:t>
      </w:r>
      <w:r w:rsidRPr="00807BA7">
        <w:rPr>
          <w:rFonts w:ascii="Times New Roman" w:hAnsi="Times New Roman" w:cs="Times New Roman"/>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807BA7">
        <w:rPr>
          <w:rFonts w:ascii="Times New Roman" w:eastAsia="Times New Roman" w:hAnsi="Times New Roman" w:cs="Times New Roman"/>
          <w:lang w:eastAsia="ru-RU"/>
        </w:rPr>
        <w:t>Режим работы объекта, согласно официального графика</w:t>
      </w:r>
      <w:r w:rsidRPr="00807BA7">
        <w:rPr>
          <w:rFonts w:ascii="Times New Roman" w:hAnsi="Times New Roman" w:cs="Times New Roman"/>
        </w:rPr>
        <w:t xml:space="preserve">. На объекте имеются арендаторы, использующие объект спорта: </w:t>
      </w:r>
      <w:r w:rsidRPr="00807BA7">
        <w:rPr>
          <w:rFonts w:ascii="Times New Roman" w:eastAsia="Times New Roman" w:hAnsi="Times New Roman" w:cs="Times New Roman"/>
          <w:lang w:eastAsia="ru-RU"/>
        </w:rPr>
        <w:t>МБУ ДО «ДЮСШ» г.Шарыпово.</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Здание нежилое трехэтажное с имеющимся подземным помещением (</w:t>
      </w:r>
      <w:r w:rsidRPr="00807BA7">
        <w:rPr>
          <w:rStyle w:val="a5"/>
          <w:rFonts w:ascii="Times New Roman" w:hAnsi="Times New Roman" w:cs="Times New Roman"/>
          <w:b w:val="0"/>
        </w:rPr>
        <w:t>цокольный этаж с коммуникациями</w:t>
      </w:r>
      <w:r w:rsidRPr="00807BA7">
        <w:rPr>
          <w:rFonts w:ascii="Times New Roman" w:hAnsi="Times New Roman" w:cs="Times New Roman"/>
        </w:rPr>
        <w:t xml:space="preserve"> </w:t>
      </w:r>
      <w:r w:rsidRPr="00807BA7">
        <w:rPr>
          <w:rStyle w:val="a5"/>
          <w:rFonts w:ascii="Times New Roman" w:hAnsi="Times New Roman" w:cs="Times New Roman"/>
          <w:b w:val="0"/>
        </w:rPr>
        <w:t>частично погружен в грунт и является полноценным помещением с возможностью доступа в него) и зрительскими трибунами с «местами для сидения»</w:t>
      </w:r>
      <w:r w:rsidRPr="00807BA7">
        <w:rPr>
          <w:rFonts w:ascii="Times New Roman" w:hAnsi="Times New Roman" w:cs="Times New Roman"/>
        </w:rPr>
        <w:t>. Общая площадь - 4077,4 кв. метров, протяженность 210 м, 2011 года постройки. Фундамент свайный; стены: внутренние – кирпичные, наружные – панели «сэндвич»; перекрытия – ж/б панели; полы бетонные наливные, керамическая плитка, линолеум (в зависимости от специфики помещений и согласно проекту); кровля - п</w:t>
      </w:r>
      <w:r w:rsidRPr="00807BA7">
        <w:rPr>
          <w:rStyle w:val="a5"/>
          <w:rFonts w:ascii="Times New Roman" w:hAnsi="Times New Roman" w:cs="Times New Roman"/>
          <w:b w:val="0"/>
        </w:rPr>
        <w:t>лоская (бесчердачная)</w:t>
      </w:r>
      <w:r w:rsidRPr="00807BA7">
        <w:rPr>
          <w:rFonts w:ascii="Times New Roman" w:hAnsi="Times New Roman" w:cs="Times New Roman"/>
        </w:rPr>
        <w:t xml:space="preserve">.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Объект подключен к существующим центральным сетям тепло-, электро-, водоснабжения и канализации. </w:t>
      </w:r>
      <w:r w:rsidRPr="00807BA7">
        <w:rPr>
          <w:rFonts w:ascii="Times New Roman" w:eastAsia="Times New Roman" w:hAnsi="Times New Roman" w:cs="Times New Roman"/>
          <w:lang w:eastAsia="ru-RU"/>
        </w:rPr>
        <w:t>Телефонизация объекта осуществляется посредствам существующих телефонных сетей операторов ф</w:t>
      </w:r>
      <w:r w:rsidRPr="00807BA7">
        <w:rPr>
          <w:rStyle w:val="a5"/>
          <w:rFonts w:ascii="Times New Roman" w:hAnsi="Times New Roman" w:cs="Times New Roman"/>
          <w:b w:val="0"/>
        </w:rPr>
        <w:t>иксированной связи</w:t>
      </w:r>
      <w:r w:rsidRPr="00807BA7">
        <w:rPr>
          <w:rFonts w:ascii="Times New Roman" w:eastAsia="Times New Roman" w:hAnsi="Times New Roman" w:cs="Times New Roman"/>
          <w:lang w:eastAsia="ru-RU"/>
        </w:rPr>
        <w:t xml:space="preserve"> (в т.ч. находится в полной досягаемости зоны покрытия мобильных операторов сотовой связи). В здании имеются залы различной спортивной направленности, кабинеты, медкабинет, площади общего пользования и санитарно-бытовые помещения (санузлы, душевые), штатные лестничные марши. На первом этаже объекта расположена электрощитовая (электроустановка мощностью до 1000В). Оснащение объекта включает: спортивное - оборудование, инвентарь, покрытия; мебель и офисную оргтехнику; медицинскую мебель.</w:t>
      </w:r>
    </w:p>
    <w:p w:rsidR="00671C20" w:rsidRPr="0048578D" w:rsidRDefault="00671C20" w:rsidP="00671C20">
      <w:pPr>
        <w:pStyle w:val="a7"/>
        <w:ind w:firstLine="567"/>
        <w:jc w:val="both"/>
        <w:rPr>
          <w:rFonts w:ascii="Times New Roman" w:hAnsi="Times New Roman" w:cs="Times New Roman"/>
          <w:lang w:eastAsia="ru-RU"/>
        </w:rPr>
      </w:pPr>
      <w:r w:rsidRPr="00807BA7">
        <w:rPr>
          <w:rFonts w:ascii="Times New Roman" w:hAnsi="Times New Roman" w:cs="Times New Roman"/>
        </w:rPr>
        <w:t>В здании имеется 4 эвакуационных выхода. Центральный в</w:t>
      </w:r>
      <w:r w:rsidRPr="00807BA7">
        <w:rPr>
          <w:rFonts w:ascii="Times New Roman" w:hAnsi="Times New Roman" w:cs="Times New Roman"/>
          <w:lang w:eastAsia="ru-RU"/>
        </w:rPr>
        <w:t xml:space="preserve">ход общего пользования и один эвакуационный, расположены с фасада </w:t>
      </w:r>
      <w:r w:rsidRPr="0048578D">
        <w:rPr>
          <w:rFonts w:ascii="Times New Roman" w:hAnsi="Times New Roman" w:cs="Times New Roman"/>
          <w:lang w:eastAsia="ru-RU"/>
        </w:rPr>
        <w:t>объекта, 2 других – на иных сторонах (со стороны жилой застройки з-го микрорайона и 6-го микрорайона). Ограждение по периметру – отсутствует.</w:t>
      </w:r>
    </w:p>
    <w:p w:rsidR="00671C20" w:rsidRPr="0048578D" w:rsidRDefault="00671C20" w:rsidP="00671C20">
      <w:pPr>
        <w:pStyle w:val="a7"/>
        <w:ind w:firstLine="567"/>
        <w:jc w:val="both"/>
        <w:rPr>
          <w:rFonts w:ascii="Times New Roman" w:hAnsi="Times New Roman" w:cs="Times New Roman"/>
        </w:rPr>
      </w:pPr>
      <w:r w:rsidRPr="0048578D">
        <w:rPr>
          <w:rFonts w:ascii="Times New Roman" w:hAnsi="Times New Roman" w:cs="Times New Roman"/>
          <w:lang w:eastAsia="ru-RU"/>
        </w:rPr>
        <w:t xml:space="preserve">Подъезд к центральному (и одному из запасных) входов, осуществляется со стороны проезжей части общего пользования. </w:t>
      </w:r>
      <w:r w:rsidRPr="0048578D">
        <w:rPr>
          <w:rFonts w:ascii="Times New Roman" w:hAnsi="Times New Roman" w:cs="Times New Roman"/>
        </w:rPr>
        <w:t xml:space="preserve">Вход общего пользования расположен со стороны пр. Энергетиков. </w:t>
      </w:r>
    </w:p>
    <w:p w:rsidR="00671C20" w:rsidRPr="00807BA7" w:rsidRDefault="00671C20" w:rsidP="00671C20">
      <w:pPr>
        <w:pStyle w:val="a7"/>
        <w:ind w:firstLine="567"/>
        <w:jc w:val="both"/>
        <w:rPr>
          <w:rFonts w:ascii="Times New Roman" w:hAnsi="Times New Roman" w:cs="Times New Roman"/>
        </w:rPr>
      </w:pPr>
      <w:r w:rsidRPr="0048578D">
        <w:rPr>
          <w:rFonts w:ascii="Times New Roman" w:hAnsi="Times New Roman" w:cs="Times New Roman"/>
        </w:rPr>
        <w:t xml:space="preserve">На территории объекта имеется постройка - трансформаторная подстанция. Для регулирования въезда на территорию объекта - имеется </w:t>
      </w:r>
      <w:r w:rsidR="0048578D" w:rsidRPr="0048578D">
        <w:rPr>
          <w:rFonts w:ascii="Times New Roman" w:hAnsi="Times New Roman" w:cs="Times New Roman"/>
        </w:rPr>
        <w:t xml:space="preserve">устройство - </w:t>
      </w:r>
      <w:r w:rsidRPr="0048578D">
        <w:rPr>
          <w:rFonts w:ascii="Times New Roman" w:hAnsi="Times New Roman" w:cs="Times New Roman"/>
        </w:rPr>
        <w:t>шлагбаум. Для удобства посетителей объекта и работников, прилегающая территория оборудована парковочными местами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w:t>
      </w:r>
      <w:r w:rsidRPr="00807BA7">
        <w:rPr>
          <w:rFonts w:ascii="Times New Roman" w:hAnsi="Times New Roman" w:cs="Times New Roman"/>
        </w:rPr>
        <w:t xml:space="preserve"> территории объекта имеются люки и смотровые колодцы </w:t>
      </w:r>
      <w:r w:rsidRPr="00807BA7">
        <w:rPr>
          <w:rStyle w:val="organictextcontentspan"/>
          <w:rFonts w:ascii="Times New Roman" w:hAnsi="Times New Roman" w:cs="Times New Roman"/>
        </w:rPr>
        <w:t>для доступа к подземным коммуникациям</w:t>
      </w:r>
      <w:r w:rsidRPr="00807BA7">
        <w:rPr>
          <w:rFonts w:ascii="Times New Roman" w:hAnsi="Times New Roman" w:cs="Times New Roman"/>
        </w:rPr>
        <w:t xml:space="preserve"> (</w:t>
      </w:r>
      <w:r w:rsidRPr="00807BA7">
        <w:rPr>
          <w:rStyle w:val="organictextcontentspan"/>
          <w:rFonts w:ascii="Times New Roman" w:hAnsi="Times New Roman" w:cs="Times New Roman"/>
        </w:rPr>
        <w:t>ресурсоснабжающих и сетевых</w:t>
      </w:r>
      <w:r w:rsidRPr="00807BA7">
        <w:rPr>
          <w:rFonts w:ascii="Times New Roman" w:hAnsi="Times New Roman" w:cs="Times New Roman"/>
        </w:rPr>
        <w:t xml:space="preserve"> организаций). Присутствуют зеленые насаждения различной высоты (деревья, кустарники, травяной покров) и декоративные МАФы (лавки). Объект расположен в черте города.</w:t>
      </w:r>
    </w:p>
    <w:p w:rsidR="00671C20" w:rsidRPr="00807BA7" w:rsidRDefault="00671C20" w:rsidP="003436F5">
      <w:pPr>
        <w:pStyle w:val="a7"/>
        <w:numPr>
          <w:ilvl w:val="0"/>
          <w:numId w:val="49"/>
        </w:numPr>
        <w:ind w:left="567" w:hanging="567"/>
        <w:jc w:val="both"/>
        <w:rPr>
          <w:rFonts w:ascii="Times New Roman" w:hAnsi="Times New Roman" w:cs="Times New Roman"/>
          <w:u w:val="single"/>
        </w:rPr>
      </w:pPr>
      <w:r w:rsidRPr="00807BA7">
        <w:rPr>
          <w:rFonts w:ascii="Times New Roman" w:hAnsi="Times New Roman" w:cs="Times New Roman"/>
          <w:u w:val="single"/>
        </w:rPr>
        <w:t>Процессы, требующие повышенного внимания: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проведение спортивных, массовых спортивно-массовых мероприятий;</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большой поток движения пешеходов на территории объекта (в т.ч. малолетних);</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вероятность повышенной активности движения транспортных средств по территории объекта (в т.ч.: для вывоза бытовых отходов; на территории СК «Сибирь» возможен сбор пассажиров, в т.ч. малолетних для отъезда в оздоровительные лагеря и на иные спортивные (спортивно-массовые мероприятия);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на объекте арендаторов;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спортивного оснащения, имеющего тяжелый вес (вероятность его падения, раскатывания);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 xml:space="preserve">электрощитовая; </w:t>
      </w:r>
      <w:r w:rsidRPr="00807BA7">
        <w:rPr>
          <w:rFonts w:ascii="Times New Roman" w:hAnsi="Times New Roman" w:cs="Times New Roman"/>
        </w:rPr>
        <w:t>трансформаторная подстанция на территории;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наличие на объекте и (или) территории подрядных (сторонних) организаций и иных лиц, выполняющих работы по договору.</w:t>
      </w: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EA2455" w:rsidRDefault="00671C20" w:rsidP="00671C20">
      <w:pPr>
        <w:pStyle w:val="a7"/>
        <w:jc w:val="center"/>
        <w:rPr>
          <w:rFonts w:ascii="Times New Roman" w:hAnsi="Times New Roman" w:cs="Times New Roman"/>
          <w:lang w:eastAsia="ru-RU"/>
        </w:rPr>
      </w:pPr>
    </w:p>
    <w:p w:rsidR="00671C20" w:rsidRPr="00F447DD" w:rsidRDefault="00671C20" w:rsidP="00F447DD">
      <w:pPr>
        <w:pStyle w:val="a7"/>
      </w:pPr>
    </w:p>
    <w:p w:rsidR="00F447DD" w:rsidRDefault="00F447DD"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sz w:val="24"/>
          <w:szCs w:val="24"/>
          <w:lang w:eastAsia="ru-RU"/>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1/3</w:t>
      </w:r>
    </w:p>
    <w:p w:rsidR="00E10954" w:rsidRDefault="00E10954" w:rsidP="00671C20">
      <w:pPr>
        <w:pStyle w:val="a7"/>
        <w:jc w:val="center"/>
        <w:rPr>
          <w:rFonts w:ascii="Times New Roman" w:hAnsi="Times New Roman" w:cs="Times New Roman"/>
          <w:b/>
          <w:sz w:val="21"/>
          <w:szCs w:val="21"/>
        </w:rPr>
      </w:pPr>
    </w:p>
    <w:p w:rsidR="00671C20" w:rsidRPr="001D4D67" w:rsidRDefault="00671C20" w:rsidP="00671C20">
      <w:pPr>
        <w:pStyle w:val="a7"/>
        <w:jc w:val="center"/>
        <w:rPr>
          <w:rFonts w:ascii="Times New Roman" w:hAnsi="Times New Roman" w:cs="Times New Roman"/>
          <w:b/>
          <w:sz w:val="20"/>
          <w:szCs w:val="20"/>
        </w:rPr>
      </w:pPr>
      <w:r w:rsidRPr="001D4D67">
        <w:rPr>
          <w:rFonts w:ascii="Times New Roman" w:hAnsi="Times New Roman" w:cs="Times New Roman"/>
          <w:b/>
          <w:sz w:val="20"/>
          <w:szCs w:val="20"/>
        </w:rPr>
        <w:t>Стадион «Энергия».</w:t>
      </w:r>
    </w:p>
    <w:p w:rsidR="00671C20" w:rsidRPr="001D4D67" w:rsidRDefault="00671C20" w:rsidP="00671C20">
      <w:pPr>
        <w:pStyle w:val="a7"/>
        <w:jc w:val="both"/>
        <w:rPr>
          <w:rFonts w:ascii="Times New Roman" w:hAnsi="Times New Roman" w:cs="Times New Roman"/>
          <w:b/>
          <w:sz w:val="20"/>
          <w:szCs w:val="20"/>
        </w:rPr>
      </w:pPr>
    </w:p>
    <w:p w:rsidR="00671C20" w:rsidRPr="001D4D67" w:rsidRDefault="00671C20" w:rsidP="003436F5">
      <w:pPr>
        <w:pStyle w:val="a7"/>
        <w:numPr>
          <w:ilvl w:val="0"/>
          <w:numId w:val="50"/>
        </w:numPr>
        <w:ind w:left="567" w:hanging="567"/>
        <w:jc w:val="both"/>
        <w:rPr>
          <w:rFonts w:ascii="Times New Roman" w:hAnsi="Times New Roman" w:cs="Times New Roman"/>
          <w:sz w:val="20"/>
          <w:szCs w:val="20"/>
          <w:u w:val="single"/>
        </w:rPr>
      </w:pPr>
      <w:r w:rsidRPr="001D4D67">
        <w:rPr>
          <w:rFonts w:ascii="Times New Roman" w:hAnsi="Times New Roman" w:cs="Times New Roman"/>
          <w:sz w:val="20"/>
          <w:szCs w:val="20"/>
          <w:u w:val="single"/>
        </w:rPr>
        <w:t>Общие сведения об объекте, его характерные особенности.</w:t>
      </w:r>
    </w:p>
    <w:p w:rsidR="00671C20" w:rsidRPr="001D4D67" w:rsidRDefault="00671C20" w:rsidP="00671C20">
      <w:pPr>
        <w:pStyle w:val="a7"/>
        <w:ind w:firstLine="567"/>
        <w:jc w:val="both"/>
        <w:rPr>
          <w:rFonts w:ascii="Times New Roman" w:eastAsia="Times New Roman" w:hAnsi="Times New Roman" w:cs="Times New Roman"/>
          <w:sz w:val="20"/>
          <w:szCs w:val="20"/>
          <w:lang w:eastAsia="ru-RU"/>
        </w:rPr>
      </w:pPr>
      <w:r w:rsidRPr="001D4D67">
        <w:rPr>
          <w:rFonts w:ascii="Times New Roman" w:hAnsi="Times New Roman" w:cs="Times New Roman"/>
          <w:sz w:val="20"/>
          <w:szCs w:val="20"/>
        </w:rPr>
        <w:t xml:space="preserve">Наименование объекта: Стадион «Энергия». </w:t>
      </w:r>
      <w:r w:rsidRPr="001D4D67">
        <w:rPr>
          <w:rFonts w:ascii="Times New Roman" w:hAnsi="Times New Roman" w:cs="Times New Roman"/>
          <w:sz w:val="20"/>
          <w:szCs w:val="20"/>
          <w:u w:val="single"/>
        </w:rPr>
        <w:t xml:space="preserve">Адрес объекта: г. Шарыпово, пр. Энергетиков, 2, </w:t>
      </w:r>
      <w:r w:rsidRPr="001D4D67">
        <w:rPr>
          <w:rFonts w:ascii="Times New Roman" w:hAnsi="Times New Roman" w:cs="Times New Roman"/>
          <w:color w:val="000000"/>
          <w:sz w:val="20"/>
          <w:szCs w:val="20"/>
          <w:u w:val="single"/>
        </w:rPr>
        <w:t>Тел.: -+7(39153)</w:t>
      </w:r>
      <w:r w:rsidRPr="001D4D67">
        <w:rPr>
          <w:rFonts w:ascii="Times New Roman" w:hAnsi="Times New Roman" w:cs="Times New Roman"/>
          <w:color w:val="000000"/>
          <w:sz w:val="20"/>
          <w:szCs w:val="20"/>
        </w:rPr>
        <w:t>2-28-32</w:t>
      </w:r>
      <w:r w:rsidRPr="001D4D67">
        <w:rPr>
          <w:rFonts w:ascii="Times New Roman" w:hAnsi="Times New Roman" w:cs="Times New Roman"/>
          <w:sz w:val="20"/>
          <w:szCs w:val="20"/>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(плоскостное спортивное сооружение открытого типа с имеющимися постройками и спортивным оснащением на территории). Персонал объекта подразделяется на следующие категории: административный (начальник структурного подразделения) и обслуживающий персонал. </w:t>
      </w:r>
      <w:r w:rsidRPr="001D4D67">
        <w:rPr>
          <w:rFonts w:ascii="Times New Roman" w:eastAsia="Times New Roman" w:hAnsi="Times New Roman" w:cs="Times New Roman"/>
          <w:sz w:val="20"/>
          <w:szCs w:val="20"/>
          <w:lang w:eastAsia="ru-RU"/>
        </w:rPr>
        <w:t xml:space="preserve">Режим работы объекта, согласно официального графика. </w:t>
      </w:r>
      <w:r w:rsidRPr="001D4D67">
        <w:rPr>
          <w:rFonts w:ascii="Times New Roman" w:hAnsi="Times New Roman" w:cs="Times New Roman"/>
          <w:sz w:val="20"/>
          <w:szCs w:val="20"/>
        </w:rPr>
        <w:t>На объекте осуществляет свою деятельность подразделение МАУ «ЦФСП» - «Центр тестирования ГТО (ЦТ ГТО) со следующими категориями персонала: административный (начальник структурного подразделения ЦТ ГТО) и специалист (инструктор – методист ФСО)</w:t>
      </w:r>
      <w:r w:rsidRPr="001D4D67">
        <w:rPr>
          <w:rFonts w:ascii="Times New Roman" w:eastAsia="Times New Roman" w:hAnsi="Times New Roman" w:cs="Times New Roman"/>
          <w:sz w:val="20"/>
          <w:szCs w:val="20"/>
          <w:lang w:eastAsia="ru-RU"/>
        </w:rPr>
        <w:t xml:space="preserve">. </w:t>
      </w:r>
    </w:p>
    <w:p w:rsidR="00671C20" w:rsidRPr="001D4D67" w:rsidRDefault="00671C20" w:rsidP="00671C20">
      <w:pPr>
        <w:pStyle w:val="a7"/>
        <w:ind w:firstLine="567"/>
        <w:jc w:val="both"/>
        <w:rPr>
          <w:rFonts w:ascii="Times New Roman" w:hAnsi="Times New Roman" w:cs="Times New Roman"/>
          <w:sz w:val="20"/>
          <w:szCs w:val="20"/>
          <w:highlight w:val="yellow"/>
        </w:rPr>
      </w:pPr>
      <w:r w:rsidRPr="001D4D67">
        <w:rPr>
          <w:rFonts w:ascii="Times New Roman" w:hAnsi="Times New Roman" w:cs="Times New Roman"/>
          <w:sz w:val="20"/>
          <w:szCs w:val="20"/>
        </w:rPr>
        <w:t xml:space="preserve">Основное здание нежилое одноэтажное, бетонное, 1988 года постройки, площадью – 446,2 кв. метров. </w:t>
      </w:r>
      <w:r w:rsidRPr="001D4D67">
        <w:rPr>
          <w:rStyle w:val="a5"/>
          <w:rFonts w:ascii="Times New Roman" w:hAnsi="Times New Roman" w:cs="Times New Roman"/>
          <w:b w:val="0"/>
          <w:sz w:val="20"/>
          <w:szCs w:val="20"/>
        </w:rPr>
        <w:t>Цокольный этаж с коммуникациями</w:t>
      </w:r>
      <w:r w:rsidRPr="001D4D67">
        <w:rPr>
          <w:rFonts w:ascii="Times New Roman" w:hAnsi="Times New Roman" w:cs="Times New Roman"/>
          <w:sz w:val="20"/>
          <w:szCs w:val="20"/>
        </w:rPr>
        <w:t xml:space="preserve"> </w:t>
      </w:r>
      <w:r w:rsidRPr="001D4D67">
        <w:rPr>
          <w:rStyle w:val="a5"/>
          <w:rFonts w:ascii="Times New Roman" w:hAnsi="Times New Roman" w:cs="Times New Roman"/>
          <w:b w:val="0"/>
          <w:sz w:val="20"/>
          <w:szCs w:val="20"/>
        </w:rPr>
        <w:t>частично погружен в грунт</w:t>
      </w:r>
      <w:r w:rsidRPr="001D4D67">
        <w:rPr>
          <w:rFonts w:ascii="Times New Roman" w:hAnsi="Times New Roman" w:cs="Times New Roman"/>
          <w:sz w:val="20"/>
          <w:szCs w:val="20"/>
        </w:rPr>
        <w:t>. Фундамент железобетонный; стены и перегородки – железобетонные плиты; полы – дощатые, бетонные, керамическая плитка; кровля – многоскатная, со скатами разной длины</w:t>
      </w:r>
      <w:r w:rsidRPr="001D4D67">
        <w:rPr>
          <w:rStyle w:val="a5"/>
          <w:rFonts w:ascii="Times New Roman" w:hAnsi="Times New Roman" w:cs="Times New Roman"/>
          <w:b w:val="0"/>
          <w:sz w:val="20"/>
          <w:szCs w:val="20"/>
        </w:rPr>
        <w:t xml:space="preserve"> и холодным чердачным помещением</w:t>
      </w:r>
      <w:r w:rsidRPr="001D4D67">
        <w:rPr>
          <w:rFonts w:ascii="Times New Roman" w:hAnsi="Times New Roman" w:cs="Times New Roman"/>
          <w:sz w:val="20"/>
          <w:szCs w:val="20"/>
        </w:rPr>
        <w:t xml:space="preserve">.  Общая застроенная площадь – 1111,2 кв. метра. Объект подключен к существующим центральным сетям тепло-, электро-, водоснабжения и канализации. </w:t>
      </w:r>
      <w:r w:rsidRPr="001D4D67">
        <w:rPr>
          <w:rFonts w:ascii="Times New Roman" w:eastAsia="Times New Roman" w:hAnsi="Times New Roman" w:cs="Times New Roman"/>
          <w:sz w:val="20"/>
          <w:szCs w:val="20"/>
          <w:lang w:eastAsia="ru-RU"/>
        </w:rPr>
        <w:t>Телефонизация объекта осуществляется посредствам существующих телефонных сетей операторов ф</w:t>
      </w:r>
      <w:r w:rsidRPr="001D4D67">
        <w:rPr>
          <w:rStyle w:val="a5"/>
          <w:rFonts w:ascii="Times New Roman" w:hAnsi="Times New Roman" w:cs="Times New Roman"/>
          <w:b w:val="0"/>
          <w:sz w:val="20"/>
          <w:szCs w:val="20"/>
        </w:rPr>
        <w:t>иксированной связи</w:t>
      </w:r>
      <w:r w:rsidRPr="001D4D67">
        <w:rPr>
          <w:rFonts w:ascii="Times New Roman" w:eastAsia="Times New Roman" w:hAnsi="Times New Roman" w:cs="Times New Roman"/>
          <w:sz w:val="20"/>
          <w:szCs w:val="20"/>
          <w:lang w:eastAsia="ru-RU"/>
        </w:rPr>
        <w:t xml:space="preserve"> (в т.ч. находится в полной досягаемости зоны покрытия мобильных операторов сотовой связи). В здании имеются кабинеты, помещение для хранения спортивного инвентаря, кабинет ЦТ ГТО, площади общего пользования и санитарно-бытовые помещения (санузлы, душевые). На первом этаже объекта расположена электрощитовая (электроустановка мощностью до 1000В) и тепловой пункт. Оснащение объекта (здания) включает: спортивный инвентарь и резиновое покрытие; мебель и офисную оргтехнику. </w:t>
      </w:r>
      <w:r w:rsidRPr="001D4D67">
        <w:rPr>
          <w:rFonts w:ascii="Times New Roman" w:hAnsi="Times New Roman" w:cs="Times New Roman"/>
          <w:sz w:val="20"/>
          <w:szCs w:val="20"/>
        </w:rPr>
        <w:t>В здании имеется 2 эвакуационных выхода. Центральный в</w:t>
      </w:r>
      <w:r w:rsidRPr="001D4D67">
        <w:rPr>
          <w:rFonts w:ascii="Times New Roman" w:hAnsi="Times New Roman" w:cs="Times New Roman"/>
          <w:sz w:val="20"/>
          <w:szCs w:val="20"/>
          <w:lang w:eastAsia="ru-RU"/>
        </w:rPr>
        <w:t>ход общего пользования и один эвакуационный, расположены с противоположной стороны здания (со стороны футбольного поля с искусственным покрытием).</w:t>
      </w:r>
    </w:p>
    <w:p w:rsidR="00671C20" w:rsidRPr="001D4D67" w:rsidRDefault="00671C20" w:rsidP="00671C20">
      <w:pPr>
        <w:pStyle w:val="a7"/>
        <w:ind w:firstLine="567"/>
        <w:jc w:val="both"/>
        <w:rPr>
          <w:rFonts w:ascii="Times New Roman" w:hAnsi="Times New Roman" w:cs="Times New Roman"/>
          <w:sz w:val="20"/>
          <w:szCs w:val="20"/>
        </w:rPr>
      </w:pPr>
      <w:r w:rsidRPr="001D4D67">
        <w:rPr>
          <w:rFonts w:ascii="Times New Roman" w:hAnsi="Times New Roman" w:cs="Times New Roman"/>
          <w:sz w:val="20"/>
          <w:szCs w:val="20"/>
        </w:rPr>
        <w:t>Территория имеет ограждение, состоящее из металла, кирпича и железобетона. В ограждении имеется центральный проезд с воротами и два запасных проезда для автотранспорта. Вход общего пользования на территорию объекта расположен со стороны первого микрорайона, служебный вход/выход – со стороны у.Спортивная. Подъезд к входу общего пользования осуществляется со стороны пр. «Энергетиков». На территории объекта имеется постройки: баскетбольная площадка – асфальтированная, общей площадью – 180 кв.метров; волейбольная площадка для пляжного волейбола с песчаным покрытием, общей площадью – 200 кв.метров; теннисный корт, с прорезиненным синтетическим покрытием, общей площадью – 702,5 кв.метра; два футбольных поля: основное – с искусственным травяным покрытием (общей площадью – 7453,3 кв. метра)  и тренировочное - с грунтовым покрытием (общей площадью – 7700 кв.метра); хоккейная площадка, асфальтированная, общей площадью – 1800 кв.метров; беговая дорожка, с прорезиненным синтетическим покрытием, общей площадью – 3600 кв.метра; спортивная площадка ЦТ ГТО с прорезиненным синтетическим покрытием и тренажерами, общей площадью – 210 кв.метров; крытые спортивные трибуны с «местами для сидения» (железобетонные, с дощатым покрытием, общей площадью – 665кв.метров, рассчитанные на 800 мест), примыкающие с обоих сторон пристройки – гаражные боксы (помещения для собственных нужд объекта). На территории объекта имеются металлические осветительные мачты дополнительного освещения (высокие и низкие); скважина забора воды (для технических нужд, заливки ледового покрытия – катка).</w:t>
      </w:r>
    </w:p>
    <w:p w:rsidR="00671C20" w:rsidRPr="001D4D67" w:rsidRDefault="00671C20" w:rsidP="00671C20">
      <w:pPr>
        <w:pStyle w:val="a7"/>
        <w:ind w:firstLine="567"/>
        <w:jc w:val="both"/>
        <w:rPr>
          <w:rFonts w:ascii="Times New Roman" w:hAnsi="Times New Roman" w:cs="Times New Roman"/>
          <w:sz w:val="20"/>
          <w:szCs w:val="20"/>
        </w:rPr>
      </w:pPr>
      <w:r w:rsidRPr="001D4D67">
        <w:rPr>
          <w:rFonts w:ascii="Times New Roman" w:hAnsi="Times New Roman" w:cs="Times New Roman"/>
          <w:sz w:val="20"/>
          <w:szCs w:val="20"/>
        </w:rPr>
        <w:t xml:space="preserve">В непосредственной близости к объекту – проходит трасса общего пользования. Вблизи территории объекта расположена линия центральных сетей электроснабжения. На прилегающей территории объекта имеются люки и смотровые колодцы </w:t>
      </w:r>
      <w:r w:rsidRPr="001D4D67">
        <w:rPr>
          <w:rStyle w:val="organictextcontentspan"/>
          <w:rFonts w:ascii="Times New Roman" w:hAnsi="Times New Roman" w:cs="Times New Roman"/>
          <w:sz w:val="20"/>
          <w:szCs w:val="20"/>
        </w:rPr>
        <w:t>для доступа к подземным коммуникациям</w:t>
      </w:r>
      <w:r w:rsidRPr="001D4D67">
        <w:rPr>
          <w:rFonts w:ascii="Times New Roman" w:hAnsi="Times New Roman" w:cs="Times New Roman"/>
          <w:sz w:val="20"/>
          <w:szCs w:val="20"/>
        </w:rPr>
        <w:t xml:space="preserve"> (</w:t>
      </w:r>
      <w:r w:rsidRPr="001D4D67">
        <w:rPr>
          <w:rStyle w:val="organictextcontentspan"/>
          <w:rFonts w:ascii="Times New Roman" w:hAnsi="Times New Roman" w:cs="Times New Roman"/>
          <w:sz w:val="20"/>
          <w:szCs w:val="20"/>
        </w:rPr>
        <w:t>ресурсоснабжающих и сетевых</w:t>
      </w:r>
      <w:r w:rsidRPr="001D4D67">
        <w:rPr>
          <w:rFonts w:ascii="Times New Roman" w:hAnsi="Times New Roman" w:cs="Times New Roman"/>
          <w:sz w:val="20"/>
          <w:szCs w:val="20"/>
        </w:rPr>
        <w:t xml:space="preserve"> организаций). Присутствуют зеленые насаждения различной высоты (деревья, кустарники, травяной покров). Объект расположен в черте города.</w:t>
      </w:r>
    </w:p>
    <w:p w:rsidR="00671C20" w:rsidRPr="001D4D67" w:rsidRDefault="00671C20" w:rsidP="003436F5">
      <w:pPr>
        <w:pStyle w:val="a7"/>
        <w:numPr>
          <w:ilvl w:val="0"/>
          <w:numId w:val="50"/>
        </w:numPr>
        <w:ind w:left="567" w:hanging="567"/>
        <w:jc w:val="both"/>
        <w:rPr>
          <w:rFonts w:ascii="Times New Roman" w:hAnsi="Times New Roman" w:cs="Times New Roman"/>
          <w:sz w:val="20"/>
          <w:szCs w:val="20"/>
          <w:u w:val="single"/>
        </w:rPr>
      </w:pPr>
      <w:r w:rsidRPr="001D4D67">
        <w:rPr>
          <w:rFonts w:ascii="Times New Roman" w:hAnsi="Times New Roman" w:cs="Times New Roman"/>
          <w:sz w:val="20"/>
          <w:szCs w:val="20"/>
          <w:u w:val="single"/>
        </w:rPr>
        <w:t>Процессы, требующие повышенного внимания:</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проведение спортивных, массовых спортивно-массовых мероприятий, принятие норм ГТО;</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большой поток движения посетителей на территории объекта (в т.ч. малолетних);</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вероятность нахождения (движения) транспортных средств на территории объекта (в т.ч.: для вывоза бытовых отходов; передвижение специализированного транспорта по футбольному полю с искусственным покрытием, для выполнения работ по содержанию покрытия; заливка ледового покрытия катка с использованием транспортных средств; работы по санитарному содержанию территории с использованием транспортных средств – покос травы, уборка снежных масс);</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 xml:space="preserve">работы по </w:t>
      </w:r>
      <w:r w:rsidRPr="001D4D67">
        <w:rPr>
          <w:rFonts w:ascii="Times New Roman" w:eastAsia="Times New Roman" w:hAnsi="Times New Roman" w:cs="Times New Roman"/>
          <w:sz w:val="20"/>
          <w:szCs w:val="20"/>
          <w:lang w:eastAsia="ru-RU"/>
        </w:rPr>
        <w:t>заливке ледового покрытия катка с использование пожарных рукавов;</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наличие спортивного инвентаря (вероятность его падения, раскатывания);</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электрощитовая</w:t>
      </w:r>
      <w:r w:rsidRPr="001D4D67">
        <w:rPr>
          <w:rFonts w:ascii="Times New Roman" w:hAnsi="Times New Roman" w:cs="Times New Roman"/>
          <w:sz w:val="20"/>
          <w:szCs w:val="20"/>
        </w:rPr>
        <w:t>;</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наличие на объекте и (или) территории подрядных (сторонних) организаций и иных лиц, выполняющих работы по договору.</w:t>
      </w:r>
    </w:p>
    <w:p w:rsidR="00E10954" w:rsidRPr="001D4D67"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1/4</w:t>
      </w:r>
    </w:p>
    <w:p w:rsidR="00671C20" w:rsidRPr="00EA2455" w:rsidRDefault="00671C20" w:rsidP="00671C20">
      <w:pPr>
        <w:pStyle w:val="a7"/>
        <w:jc w:val="right"/>
        <w:rPr>
          <w:rFonts w:ascii="Times New Roman" w:hAnsi="Times New Roman" w:cs="Times New Roman"/>
          <w:sz w:val="21"/>
          <w:szCs w:val="21"/>
          <w:lang w:eastAsia="ru-RU"/>
        </w:rPr>
      </w:pPr>
    </w:p>
    <w:p w:rsidR="00671C20" w:rsidRDefault="00671C20" w:rsidP="00671C20">
      <w:pPr>
        <w:pStyle w:val="a7"/>
        <w:jc w:val="center"/>
        <w:rPr>
          <w:rFonts w:ascii="Times New Roman" w:hAnsi="Times New Roman" w:cs="Times New Roman"/>
          <w:sz w:val="21"/>
          <w:szCs w:val="21"/>
          <w:lang w:eastAsia="ru-RU"/>
        </w:rPr>
      </w:pPr>
    </w:p>
    <w:p w:rsidR="00671C20" w:rsidRPr="001D4D67" w:rsidRDefault="00671C20" w:rsidP="00671C20">
      <w:pPr>
        <w:pStyle w:val="a7"/>
        <w:jc w:val="center"/>
        <w:rPr>
          <w:rFonts w:ascii="Times New Roman" w:hAnsi="Times New Roman" w:cs="Times New Roman"/>
          <w:b/>
          <w:sz w:val="23"/>
          <w:szCs w:val="23"/>
        </w:rPr>
      </w:pPr>
      <w:r w:rsidRPr="001D4D67">
        <w:rPr>
          <w:rFonts w:ascii="Times New Roman" w:hAnsi="Times New Roman" w:cs="Times New Roman"/>
          <w:b/>
          <w:sz w:val="23"/>
          <w:szCs w:val="23"/>
        </w:rPr>
        <w:t>Плавательный бассейн «Лазурный».</w:t>
      </w:r>
    </w:p>
    <w:p w:rsidR="00671C20" w:rsidRPr="001D4D67" w:rsidRDefault="00671C20" w:rsidP="00671C20">
      <w:pPr>
        <w:pStyle w:val="a7"/>
        <w:jc w:val="both"/>
        <w:rPr>
          <w:rFonts w:ascii="Times New Roman" w:hAnsi="Times New Roman" w:cs="Times New Roman"/>
          <w:b/>
          <w:sz w:val="23"/>
          <w:szCs w:val="23"/>
        </w:rPr>
      </w:pPr>
    </w:p>
    <w:p w:rsidR="00671C20" w:rsidRPr="001D4D67" w:rsidRDefault="00671C20" w:rsidP="003436F5">
      <w:pPr>
        <w:pStyle w:val="a7"/>
        <w:numPr>
          <w:ilvl w:val="0"/>
          <w:numId w:val="63"/>
        </w:numPr>
        <w:ind w:left="567" w:hanging="567"/>
        <w:jc w:val="both"/>
        <w:rPr>
          <w:rFonts w:ascii="Times New Roman" w:hAnsi="Times New Roman" w:cs="Times New Roman"/>
          <w:sz w:val="23"/>
          <w:szCs w:val="23"/>
          <w:u w:val="single"/>
        </w:rPr>
      </w:pPr>
      <w:r w:rsidRPr="001D4D67">
        <w:rPr>
          <w:rFonts w:ascii="Times New Roman" w:hAnsi="Times New Roman" w:cs="Times New Roman"/>
          <w:sz w:val="23"/>
          <w:szCs w:val="23"/>
          <w:u w:val="single"/>
        </w:rPr>
        <w:t>Общие сведения об объекте, его характерные особенности.</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Наименование объекта: плавательный бассейн «Лазурный». Адрес объекта: Красноярский край, г.Шарыпово, м/н 4, д.17/1. Телефоны: +</w:t>
      </w:r>
      <w:r w:rsidRPr="001D4D67">
        <w:rPr>
          <w:rStyle w:val="organictextcontentspan"/>
          <w:rFonts w:ascii="Times New Roman" w:hAnsi="Times New Roman" w:cs="Times New Roman"/>
          <w:sz w:val="23"/>
          <w:szCs w:val="23"/>
        </w:rPr>
        <w:t>7 902 975 0191</w:t>
      </w:r>
      <w:r w:rsidRPr="001D4D67">
        <w:rPr>
          <w:rFonts w:ascii="Times New Roman" w:hAnsi="Times New Roman" w:cs="Times New Roman"/>
          <w:sz w:val="23"/>
          <w:szCs w:val="23"/>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Назначение объекта – крытый бассейн, для проведения учебно-тренеровочных занятий всеми группами населения и проведения соревнований по водным видам спорта. Объект с массовым пребыванием людей. Персонал объекта подразделяется на следующие категории: административный, административно - технический (начальник структурного подразделения, главный инженер, ведущий инженер - энергетик) и обслуживающий персонал (включая оперативно – ремонтный и технологический). </w:t>
      </w:r>
      <w:r w:rsidRPr="001D4D67">
        <w:rPr>
          <w:rFonts w:ascii="Times New Roman" w:eastAsia="Times New Roman" w:hAnsi="Times New Roman" w:cs="Times New Roman"/>
          <w:sz w:val="23"/>
          <w:szCs w:val="23"/>
          <w:lang w:eastAsia="ru-RU"/>
        </w:rPr>
        <w:t xml:space="preserve">Режим работы объекта, согласно официального графика. </w:t>
      </w:r>
    </w:p>
    <w:p w:rsidR="00671C20" w:rsidRPr="001D4D67" w:rsidRDefault="00671C20" w:rsidP="00671C20">
      <w:pPr>
        <w:pStyle w:val="a7"/>
        <w:ind w:firstLine="567"/>
        <w:jc w:val="both"/>
        <w:rPr>
          <w:rFonts w:ascii="Times New Roman" w:hAnsi="Times New Roman" w:cs="Times New Roman"/>
          <w:sz w:val="23"/>
          <w:szCs w:val="23"/>
          <w:highlight w:val="yellow"/>
        </w:rPr>
      </w:pPr>
      <w:r w:rsidRPr="001D4D67">
        <w:rPr>
          <w:rFonts w:ascii="Times New Roman" w:hAnsi="Times New Roman" w:cs="Times New Roman"/>
          <w:sz w:val="23"/>
          <w:szCs w:val="23"/>
        </w:rPr>
        <w:t>Здание нежилое, 4 этажа, 2025 года постройки с 2-мя чашами бассейна разного объема и спортивным залом. Площадь здания - 4488 кв. метров. Фундамент свайный; конструктивная схема объекта – рамно-связевый металлический каркас (стены: монолитные железобетонные и сэндвич-панели); полы бетонные, керамическая плитка и линолеум (в зависимости от специфики помещений и согласно проекту); кровля – металлическая ферма. Ц</w:t>
      </w:r>
      <w:r w:rsidRPr="001D4D67">
        <w:rPr>
          <w:rStyle w:val="a5"/>
          <w:rFonts w:ascii="Times New Roman" w:hAnsi="Times New Roman" w:cs="Times New Roman"/>
          <w:b w:val="0"/>
          <w:sz w:val="23"/>
          <w:szCs w:val="23"/>
        </w:rPr>
        <w:t xml:space="preserve">окольный этаж с оборудованием и коммуникациями, является полноценным помещением, с возможностью доступа. </w:t>
      </w:r>
    </w:p>
    <w:p w:rsidR="00671C20" w:rsidRPr="001D4D67" w:rsidRDefault="00671C20" w:rsidP="00671C20">
      <w:pPr>
        <w:pStyle w:val="a7"/>
        <w:ind w:firstLine="567"/>
        <w:jc w:val="both"/>
        <w:rPr>
          <w:rFonts w:ascii="Times New Roman" w:eastAsia="Times New Roman" w:hAnsi="Times New Roman" w:cs="Times New Roman"/>
          <w:sz w:val="23"/>
          <w:szCs w:val="23"/>
          <w:lang w:eastAsia="ru-RU"/>
        </w:rPr>
      </w:pPr>
      <w:r w:rsidRPr="001D4D67">
        <w:rPr>
          <w:rFonts w:ascii="Times New Roman" w:hAnsi="Times New Roman" w:cs="Times New Roman"/>
          <w:sz w:val="23"/>
          <w:szCs w:val="23"/>
        </w:rPr>
        <w:t xml:space="preserve">Объект подключен к существующим центральным сетям электро-, холодного водоснабжения и канализации. </w:t>
      </w:r>
      <w:r w:rsidR="009C0A6D">
        <w:rPr>
          <w:rFonts w:ascii="Times New Roman" w:hAnsi="Times New Roman" w:cs="Times New Roman"/>
          <w:sz w:val="23"/>
          <w:szCs w:val="23"/>
        </w:rPr>
        <w:t>Т</w:t>
      </w:r>
      <w:r w:rsidR="009C0A6D" w:rsidRPr="001D4D67">
        <w:rPr>
          <w:rFonts w:ascii="Times New Roman" w:hAnsi="Times New Roman" w:cs="Times New Roman"/>
          <w:sz w:val="23"/>
          <w:szCs w:val="23"/>
        </w:rPr>
        <w:t>епло</w:t>
      </w:r>
      <w:r w:rsidR="009C0A6D">
        <w:rPr>
          <w:rFonts w:ascii="Times New Roman" w:hAnsi="Times New Roman" w:cs="Times New Roman"/>
          <w:sz w:val="23"/>
          <w:szCs w:val="23"/>
        </w:rPr>
        <w:t xml:space="preserve">снабжение объекта осуществляется по </w:t>
      </w:r>
      <w:r w:rsidR="009C0A6D" w:rsidRPr="007C3D94">
        <w:rPr>
          <w:rFonts w:ascii="Times New Roman" w:hAnsi="Times New Roman" w:cs="Times New Roman"/>
          <w:sz w:val="24"/>
          <w:szCs w:val="24"/>
        </w:rPr>
        <w:t xml:space="preserve">зависимой </w:t>
      </w:r>
      <w:r w:rsidR="009C0A6D">
        <w:rPr>
          <w:rFonts w:ascii="Times New Roman" w:hAnsi="Times New Roman" w:cs="Times New Roman"/>
          <w:sz w:val="24"/>
          <w:szCs w:val="24"/>
        </w:rPr>
        <w:t xml:space="preserve">закрытой </w:t>
      </w:r>
      <w:r w:rsidR="009C0A6D" w:rsidRPr="007C3D94">
        <w:rPr>
          <w:rFonts w:ascii="Times New Roman" w:hAnsi="Times New Roman" w:cs="Times New Roman"/>
          <w:sz w:val="24"/>
          <w:szCs w:val="24"/>
        </w:rPr>
        <w:t>схеме</w:t>
      </w:r>
      <w:r w:rsidR="009C0A6D">
        <w:rPr>
          <w:rFonts w:ascii="Times New Roman" w:hAnsi="Times New Roman" w:cs="Times New Roman"/>
          <w:sz w:val="24"/>
          <w:szCs w:val="24"/>
        </w:rPr>
        <w:t xml:space="preserve">. </w:t>
      </w:r>
      <w:r w:rsidRPr="001D4D67">
        <w:rPr>
          <w:rFonts w:ascii="Times New Roman" w:eastAsia="Times New Roman" w:hAnsi="Times New Roman" w:cs="Times New Roman"/>
          <w:sz w:val="23"/>
          <w:szCs w:val="23"/>
          <w:lang w:eastAsia="ru-RU"/>
        </w:rPr>
        <w:t>Телефонизация объекта находится в полной досягаемости зоны покрытия мобильных операторов сотовой связи. В здании имеются спортивный зал (для подготовки по водным видам спорта), помещение с чашами бассейна, кабинеты, медкабинет, помещение «Лаборатории», площади общего пользования и санитарно-бытовые помещения (санузлы, душевые), штатные лестничные марши. На втором этаже объекта расположена электрощитовая (электроустановка мощностью до 1000В). На технических этажах объекта, имеется оборудование для водоподготовки, тепловой пункт и иное. Оснащение объекта включает: технологическое оборудование; спортивное – оборудование и оснащение, инвентарь, покрытия; мебель и офисную оргтехнику; лабораторную мебель; медицинскую мебель.</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В здании имеется 3 эвакуационных общедоступных эвакуационных выхода и 3 - с технического этажа. Центральный в</w:t>
      </w:r>
      <w:r w:rsidRPr="001D4D67">
        <w:rPr>
          <w:rFonts w:ascii="Times New Roman" w:hAnsi="Times New Roman" w:cs="Times New Roman"/>
          <w:sz w:val="23"/>
          <w:szCs w:val="23"/>
          <w:lang w:eastAsia="ru-RU"/>
        </w:rPr>
        <w:t>ход общего пользования расположен с фасада, со стороны парка «Молодежный», 2 запасных выхода - с торцов здания. Ограждение по периметру – отсутствует. Подъезд к центральному (и запасным) входам, осуществляется со стороны проезжей части общего пользования.</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 xml:space="preserve">На территории объекта имеется парковочные места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1D4D67">
        <w:rPr>
          <w:rStyle w:val="organictextcontentspan"/>
          <w:rFonts w:ascii="Times New Roman" w:hAnsi="Times New Roman" w:cs="Times New Roman"/>
          <w:sz w:val="23"/>
          <w:szCs w:val="23"/>
        </w:rPr>
        <w:t>для доступа к подземным коммуникациям</w:t>
      </w:r>
      <w:r w:rsidRPr="001D4D67">
        <w:rPr>
          <w:rFonts w:ascii="Times New Roman" w:hAnsi="Times New Roman" w:cs="Times New Roman"/>
          <w:sz w:val="23"/>
          <w:szCs w:val="23"/>
        </w:rPr>
        <w:t xml:space="preserve"> (</w:t>
      </w:r>
      <w:r w:rsidRPr="001D4D67">
        <w:rPr>
          <w:rStyle w:val="organictextcontentspan"/>
          <w:rFonts w:ascii="Times New Roman" w:hAnsi="Times New Roman" w:cs="Times New Roman"/>
          <w:sz w:val="23"/>
          <w:szCs w:val="23"/>
        </w:rPr>
        <w:t>ресурсоснабжающих и сетевых</w:t>
      </w:r>
      <w:r w:rsidRPr="001D4D67">
        <w:rPr>
          <w:rFonts w:ascii="Times New Roman" w:hAnsi="Times New Roman" w:cs="Times New Roman"/>
          <w:sz w:val="23"/>
          <w:szCs w:val="23"/>
        </w:rPr>
        <w:t xml:space="preserve"> организаций). Присутствуют зеленые насаждения различной высоты (деревья, кустарники, травяной покров) и различные декоративные МАФы. Объект расположен в черте города, в непосредственной близости к жилой застройке.</w:t>
      </w:r>
    </w:p>
    <w:p w:rsidR="00671C20" w:rsidRPr="001D4D67" w:rsidRDefault="00671C20" w:rsidP="003436F5">
      <w:pPr>
        <w:pStyle w:val="a7"/>
        <w:numPr>
          <w:ilvl w:val="0"/>
          <w:numId w:val="63"/>
        </w:numPr>
        <w:ind w:left="567" w:hanging="567"/>
        <w:jc w:val="both"/>
        <w:rPr>
          <w:rFonts w:ascii="Times New Roman" w:hAnsi="Times New Roman" w:cs="Times New Roman"/>
          <w:sz w:val="23"/>
          <w:szCs w:val="23"/>
          <w:u w:val="single"/>
        </w:rPr>
      </w:pPr>
      <w:r w:rsidRPr="001D4D67">
        <w:rPr>
          <w:rFonts w:ascii="Times New Roman" w:hAnsi="Times New Roman" w:cs="Times New Roman"/>
          <w:sz w:val="23"/>
          <w:szCs w:val="23"/>
          <w:u w:val="single"/>
        </w:rPr>
        <w:t>Процессы, требующие повышенного внимания:</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проведение спортивных, массовых спортивно-массовых мероприятий;</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массовое скопление людей (в т.ч. малолетних детей, несовершеннолетних);</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значительный поток движения пешеходов на территории объекта (в т.ч. малолетних);</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вероятность движение транспортных средств по территории объекта (в т.ч. для вывоза бытовых отходов);</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электрощитовая; оборудование для водоподготовки; тепловой пункт;</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наличие реактивов и реагентов для водоподготовки;</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определенный температурный режим и повышенная влажность помещения с чашами бассейна;</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наличие спортивного оснащения, имеющего тяжелый вес (вероятность его падения, раскатывания);</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наличие на объекте и (или) территории подрядных (сторонних) организаций и иных лиц, выполняющих работы по договору.</w:t>
      </w:r>
    </w:p>
    <w:p w:rsidR="00671C20" w:rsidRDefault="00671C20" w:rsidP="00671C20">
      <w:pPr>
        <w:pStyle w:val="a7"/>
        <w:jc w:val="right"/>
        <w:rPr>
          <w:rFonts w:ascii="Times New Roman" w:hAnsi="Times New Roman" w:cs="Times New Roman"/>
          <w:sz w:val="21"/>
          <w:szCs w:val="21"/>
          <w:lang w:eastAsia="ru-RU"/>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1/5</w:t>
      </w:r>
    </w:p>
    <w:p w:rsidR="00671C20" w:rsidRDefault="00671C20" w:rsidP="00671C20">
      <w:pPr>
        <w:pStyle w:val="a7"/>
        <w:jc w:val="center"/>
        <w:rPr>
          <w:rFonts w:ascii="Times New Roman" w:hAnsi="Times New Roman" w:cs="Times New Roman"/>
          <w:sz w:val="21"/>
          <w:szCs w:val="21"/>
          <w:lang w:eastAsia="ru-RU"/>
        </w:rPr>
      </w:pPr>
    </w:p>
    <w:p w:rsidR="00671C20" w:rsidRPr="00444E0C" w:rsidRDefault="00671C20" w:rsidP="00671C20">
      <w:pPr>
        <w:pStyle w:val="a7"/>
        <w:jc w:val="center"/>
        <w:rPr>
          <w:rFonts w:ascii="Times New Roman" w:hAnsi="Times New Roman" w:cs="Times New Roman"/>
          <w:b/>
          <w:sz w:val="24"/>
          <w:szCs w:val="24"/>
        </w:rPr>
      </w:pPr>
      <w:r w:rsidRPr="00444E0C">
        <w:rPr>
          <w:rFonts w:ascii="Times New Roman" w:hAnsi="Times New Roman" w:cs="Times New Roman"/>
          <w:b/>
          <w:sz w:val="24"/>
          <w:szCs w:val="24"/>
        </w:rPr>
        <w:t xml:space="preserve"> Нежилое здание.</w:t>
      </w:r>
    </w:p>
    <w:p w:rsidR="00671C20" w:rsidRPr="00444E0C" w:rsidRDefault="00671C20" w:rsidP="00671C20">
      <w:pPr>
        <w:pStyle w:val="a7"/>
        <w:jc w:val="both"/>
        <w:rPr>
          <w:rFonts w:ascii="Times New Roman" w:hAnsi="Times New Roman" w:cs="Times New Roman"/>
          <w:b/>
          <w:sz w:val="24"/>
          <w:szCs w:val="24"/>
        </w:rPr>
      </w:pPr>
    </w:p>
    <w:p w:rsidR="00671C20" w:rsidRPr="00444E0C" w:rsidRDefault="00671C20" w:rsidP="003436F5">
      <w:pPr>
        <w:pStyle w:val="a7"/>
        <w:numPr>
          <w:ilvl w:val="0"/>
          <w:numId w:val="64"/>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Общие сведения об объекте, его характерные особенности.</w:t>
      </w:r>
    </w:p>
    <w:p w:rsidR="00671C20" w:rsidRPr="00444E0C" w:rsidRDefault="00671C20" w:rsidP="00671C20">
      <w:pPr>
        <w:pStyle w:val="a7"/>
        <w:ind w:firstLine="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 xml:space="preserve">Наименование объекта: нежилое здание. Адрес объекта: 662311, Красноярский край, г.Шарыпово, м/н Пионерный, д.27/2. Телефоны: отсутствует. Основные направления деятельности объекта: содержание зданий. Объект с массовым пребыванием людей. Персонал объекта подразделяется на следующие категории: обслуживающий персонал. </w:t>
      </w:r>
      <w:r w:rsidRPr="00444E0C">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44E0C">
        <w:rPr>
          <w:rFonts w:ascii="Times New Roman" w:hAnsi="Times New Roman" w:cs="Times New Roman"/>
          <w:sz w:val="24"/>
          <w:szCs w:val="24"/>
        </w:rPr>
        <w:t>На объекте имеются арендаторы, использующие объект.</w:t>
      </w:r>
      <w:r w:rsidRPr="00444E0C">
        <w:rPr>
          <w:rFonts w:ascii="Times New Roman" w:eastAsia="Times New Roman" w:hAnsi="Times New Roman" w:cs="Times New Roman"/>
          <w:sz w:val="24"/>
          <w:szCs w:val="24"/>
          <w:lang w:eastAsia="ru-RU"/>
        </w:rPr>
        <w:t xml:space="preserve">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Здание нежилое, пятиэтажное 1981 года постройки. Площадь – 2308,6 кв. метров.  Фундамент свайный; стены и перегородки – железобетонные плиты, кирпич; полы бетонные, керамическая плитка; кровля - п</w:t>
      </w:r>
      <w:r w:rsidRPr="00444E0C">
        <w:rPr>
          <w:rStyle w:val="a5"/>
          <w:rFonts w:ascii="Times New Roman" w:hAnsi="Times New Roman" w:cs="Times New Roman"/>
          <w:b w:val="0"/>
          <w:sz w:val="24"/>
          <w:szCs w:val="24"/>
        </w:rPr>
        <w:t>лоская (бесчердачная)</w:t>
      </w:r>
      <w:r w:rsidRPr="00444E0C">
        <w:rPr>
          <w:rFonts w:ascii="Times New Roman" w:hAnsi="Times New Roman" w:cs="Times New Roman"/>
          <w:sz w:val="24"/>
          <w:szCs w:val="24"/>
        </w:rPr>
        <w:t xml:space="preserve">. </w:t>
      </w:r>
      <w:r w:rsidRPr="00444E0C">
        <w:rPr>
          <w:rStyle w:val="a5"/>
          <w:rFonts w:ascii="Times New Roman" w:hAnsi="Times New Roman" w:cs="Times New Roman"/>
          <w:b w:val="0"/>
          <w:sz w:val="24"/>
          <w:szCs w:val="24"/>
        </w:rPr>
        <w:t>Цокольный этаж с коммуникациями</w:t>
      </w:r>
      <w:r w:rsidRPr="00444E0C">
        <w:rPr>
          <w:rFonts w:ascii="Times New Roman" w:hAnsi="Times New Roman" w:cs="Times New Roman"/>
          <w:sz w:val="24"/>
          <w:szCs w:val="24"/>
        </w:rPr>
        <w:t xml:space="preserve"> </w:t>
      </w:r>
      <w:r w:rsidRPr="00444E0C">
        <w:rPr>
          <w:rStyle w:val="a5"/>
          <w:rFonts w:ascii="Times New Roman" w:hAnsi="Times New Roman" w:cs="Times New Roman"/>
          <w:b w:val="0"/>
          <w:sz w:val="24"/>
          <w:szCs w:val="24"/>
        </w:rPr>
        <w:t>частично погружен в грунт и является полноценным помещением с возможностью доступа в него.</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кабинеты, площади общего пользования и санитарно-бытовые помещения, штатные лестничные марши. На первом этаже объекта расположена электрощитовая (электроустановка мощностью до 1000В). Оснащение объекта включает: мебель и офисную оргтехнику.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В здании имеется 2 эвакуационных выхода. Центральный в</w:t>
      </w:r>
      <w:r w:rsidRPr="00444E0C">
        <w:rPr>
          <w:rFonts w:ascii="Times New Roman" w:hAnsi="Times New Roman" w:cs="Times New Roman"/>
          <w:sz w:val="24"/>
          <w:szCs w:val="24"/>
          <w:lang w:eastAsia="ru-RU"/>
        </w:rPr>
        <w:t>ход общего пользования расположен с фасада здания, запасной выход расположен с обратной стороны объекта. Ограждение по периметру – отсутствует. Подъезд к центральному входу, осуществляется со стороны проезжей части общего пользования, к запасному – с прилегающей территории.</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 xml:space="preserve">На территории объекта имеются парковочные места для автотранспорта. В ста метрах от объекта расположен естественный (природный) водоем – река Темра.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44E0C">
        <w:rPr>
          <w:rStyle w:val="organictextcontentspan"/>
          <w:rFonts w:ascii="Times New Roman" w:hAnsi="Times New Roman" w:cs="Times New Roman"/>
          <w:sz w:val="24"/>
          <w:szCs w:val="24"/>
        </w:rPr>
        <w:t>для доступа к подземным коммуникациям</w:t>
      </w:r>
      <w:r w:rsidRPr="00444E0C">
        <w:rPr>
          <w:rFonts w:ascii="Times New Roman" w:hAnsi="Times New Roman" w:cs="Times New Roman"/>
          <w:sz w:val="24"/>
          <w:szCs w:val="24"/>
        </w:rPr>
        <w:t xml:space="preserve"> (</w:t>
      </w:r>
      <w:r w:rsidRPr="00444E0C">
        <w:rPr>
          <w:rStyle w:val="organictextcontentspan"/>
          <w:rFonts w:ascii="Times New Roman" w:hAnsi="Times New Roman" w:cs="Times New Roman"/>
          <w:sz w:val="24"/>
          <w:szCs w:val="24"/>
        </w:rPr>
        <w:t>ресурсоснабжающих и сетевых</w:t>
      </w:r>
      <w:r w:rsidRPr="00444E0C">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Объект расположен в жилой застройке.</w:t>
      </w:r>
    </w:p>
    <w:p w:rsidR="00671C20" w:rsidRPr="00444E0C" w:rsidRDefault="00671C20" w:rsidP="003436F5">
      <w:pPr>
        <w:pStyle w:val="a7"/>
        <w:numPr>
          <w:ilvl w:val="0"/>
          <w:numId w:val="64"/>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Процессы, требующие повышенного внимания: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присутствие большого количества людей на объекте;</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наличие на объекте арендаторов;</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большой поток движения пешеходов на территории объекта;</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вероятность движение транспортных средств по территории объекта;</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электрощитовая;</w:t>
      </w:r>
    </w:p>
    <w:p w:rsidR="00671C20" w:rsidRPr="00444E0C" w:rsidRDefault="00671C20" w:rsidP="003436F5">
      <w:pPr>
        <w:pStyle w:val="a7"/>
        <w:numPr>
          <w:ilvl w:val="0"/>
          <w:numId w:val="48"/>
        </w:numPr>
        <w:ind w:left="567" w:hanging="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наличие значительного количества мебели, оргтехники.</w:t>
      </w:r>
    </w:p>
    <w:p w:rsidR="00671C20" w:rsidRPr="00444E0C"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highlight w:val="yellow"/>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1/6</w:t>
      </w:r>
    </w:p>
    <w:p w:rsidR="00671C20" w:rsidRPr="00444E0C" w:rsidRDefault="00671C20" w:rsidP="00671C20">
      <w:pPr>
        <w:pStyle w:val="a7"/>
        <w:jc w:val="center"/>
        <w:rPr>
          <w:rFonts w:ascii="Times New Roman" w:hAnsi="Times New Roman" w:cs="Times New Roman"/>
          <w:sz w:val="24"/>
          <w:szCs w:val="24"/>
          <w:highlight w:val="yellow"/>
        </w:rPr>
      </w:pPr>
    </w:p>
    <w:p w:rsidR="00671C20" w:rsidRPr="00444E0C" w:rsidRDefault="00671C20" w:rsidP="00671C20">
      <w:pPr>
        <w:pStyle w:val="a7"/>
        <w:jc w:val="center"/>
        <w:rPr>
          <w:rFonts w:ascii="Times New Roman" w:hAnsi="Times New Roman" w:cs="Times New Roman"/>
          <w:b/>
          <w:sz w:val="24"/>
          <w:szCs w:val="24"/>
        </w:rPr>
      </w:pPr>
      <w:r w:rsidRPr="00444E0C">
        <w:rPr>
          <w:rFonts w:ascii="Times New Roman" w:hAnsi="Times New Roman" w:cs="Times New Roman"/>
          <w:b/>
          <w:sz w:val="24"/>
          <w:szCs w:val="24"/>
        </w:rPr>
        <w:t>Помещения гаражных боксов</w:t>
      </w:r>
    </w:p>
    <w:p w:rsidR="00671C20" w:rsidRPr="00444E0C" w:rsidRDefault="00671C20" w:rsidP="00671C20">
      <w:pPr>
        <w:pStyle w:val="a7"/>
        <w:jc w:val="center"/>
        <w:rPr>
          <w:rFonts w:ascii="Times New Roman" w:hAnsi="Times New Roman" w:cs="Times New Roman"/>
          <w:sz w:val="24"/>
          <w:szCs w:val="24"/>
        </w:rPr>
      </w:pPr>
    </w:p>
    <w:p w:rsidR="00671C20" w:rsidRPr="00444E0C" w:rsidRDefault="00671C20" w:rsidP="003436F5">
      <w:pPr>
        <w:pStyle w:val="a7"/>
        <w:numPr>
          <w:ilvl w:val="0"/>
          <w:numId w:val="67"/>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Общие сведения об объекте, его характерные особенности.</w:t>
      </w:r>
    </w:p>
    <w:p w:rsidR="00671C20" w:rsidRPr="00444E0C" w:rsidRDefault="00671C20" w:rsidP="00671C20">
      <w:pPr>
        <w:pStyle w:val="a7"/>
        <w:ind w:firstLine="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 xml:space="preserve">Наименование объекта: помещениях гаражных боксов. Адрес объекта: 1) г.Шарыпово, ул.Заводская, 20/5, бокс 9,10; 2) ул.Заводская, 20/9, бокс 2. Телефоны: отсутствует. Основные направления деятельности объекта: содержание объекта. Объект предназначен для хранения транспортных средств учреждения. Персонал на объекте в постоянном режиме не присутствует.  Персонал подразделяется на следующие категории: водители автомобиля, механик. </w:t>
      </w:r>
      <w:r w:rsidRPr="00444E0C">
        <w:rPr>
          <w:rFonts w:ascii="Times New Roman" w:eastAsia="Times New Roman" w:hAnsi="Times New Roman" w:cs="Times New Roman"/>
          <w:sz w:val="24"/>
          <w:szCs w:val="24"/>
          <w:lang w:eastAsia="ru-RU"/>
        </w:rPr>
        <w:t xml:space="preserve">Режим работы объекта, согласно официального графика.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1) Строение нежилое, одноэтажное 1964 года постройки, площадью – 36,2 и 72,7 кв. метров. Фундамент бетонный; стены и перегородки – кирпич; перекрытия – железобетонные; полы бетонные; кровля – п</w:t>
      </w:r>
      <w:r w:rsidRPr="00444E0C">
        <w:rPr>
          <w:rStyle w:val="a5"/>
          <w:rFonts w:ascii="Times New Roman" w:hAnsi="Times New Roman" w:cs="Times New Roman"/>
          <w:b w:val="0"/>
          <w:sz w:val="24"/>
          <w:szCs w:val="24"/>
        </w:rPr>
        <w:t>лоская, рулонная</w:t>
      </w:r>
      <w:r w:rsidRPr="00444E0C">
        <w:rPr>
          <w:rFonts w:ascii="Times New Roman" w:hAnsi="Times New Roman" w:cs="Times New Roman"/>
          <w:sz w:val="24"/>
          <w:szCs w:val="24"/>
        </w:rPr>
        <w:t xml:space="preserve">. Объект подключен к существующим центральным сетям тепло-, электроснабжения.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Оснащение объекта включает: </w:t>
      </w:r>
      <w:r w:rsidRPr="00444E0C">
        <w:rPr>
          <w:rFonts w:ascii="Times New Roman" w:hAnsi="Times New Roman" w:cs="Times New Roman"/>
          <w:sz w:val="24"/>
          <w:szCs w:val="24"/>
        </w:rPr>
        <w:t xml:space="preserve">«смотровую яму», штатную лестницу для спуска; </w:t>
      </w:r>
      <w:r w:rsidRPr="00444E0C">
        <w:rPr>
          <w:rFonts w:ascii="Times New Roman" w:eastAsia="Times New Roman" w:hAnsi="Times New Roman" w:cs="Times New Roman"/>
          <w:sz w:val="24"/>
          <w:szCs w:val="24"/>
          <w:lang w:eastAsia="ru-RU"/>
        </w:rPr>
        <w:t xml:space="preserve">автотранспорт; комплектующие к ТС, инструмент (приспособления); ГСМ (в количестве суточной потребности); мебель. </w:t>
      </w:r>
      <w:r w:rsidRPr="00444E0C">
        <w:rPr>
          <w:rFonts w:ascii="Times New Roman" w:hAnsi="Times New Roman" w:cs="Times New Roman"/>
          <w:sz w:val="24"/>
          <w:szCs w:val="24"/>
        </w:rPr>
        <w:t>В строении имеется центральный в</w:t>
      </w:r>
      <w:r w:rsidRPr="00444E0C">
        <w:rPr>
          <w:rFonts w:ascii="Times New Roman" w:hAnsi="Times New Roman" w:cs="Times New Roman"/>
          <w:sz w:val="24"/>
          <w:szCs w:val="24"/>
          <w:lang w:eastAsia="ru-RU"/>
        </w:rPr>
        <w:t xml:space="preserve">ход (ворота), он же является эвакуационным выходом. Ограждение по периметру – отсутствует. Подъезд к центральному (и запасным) входу, осуществляется со стороны проезжей части общего пользования. </w:t>
      </w:r>
      <w:r w:rsidRPr="00444E0C">
        <w:rPr>
          <w:rFonts w:ascii="Times New Roman" w:hAnsi="Times New Roman" w:cs="Times New Roman"/>
          <w:sz w:val="24"/>
          <w:szCs w:val="24"/>
        </w:rPr>
        <w:t>На территории присутствует зеленый травяной покров. Строение расположено в черте города.</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2) Строение нежилое, одноэтажное, площадью – 30,5 кв. метров. Фундамент бетонный; стены и перегородки – кирпич; перекрытия – железобетонные; полы бетонные; кровля – п</w:t>
      </w:r>
      <w:r w:rsidRPr="00444E0C">
        <w:rPr>
          <w:rStyle w:val="a5"/>
          <w:rFonts w:ascii="Times New Roman" w:hAnsi="Times New Roman" w:cs="Times New Roman"/>
          <w:b w:val="0"/>
          <w:sz w:val="24"/>
          <w:szCs w:val="24"/>
        </w:rPr>
        <w:t>лоская, рулонная</w:t>
      </w:r>
      <w:r w:rsidRPr="00444E0C">
        <w:rPr>
          <w:rFonts w:ascii="Times New Roman" w:hAnsi="Times New Roman" w:cs="Times New Roman"/>
          <w:sz w:val="24"/>
          <w:szCs w:val="24"/>
        </w:rPr>
        <w:t xml:space="preserve">. Объект не имеет подключений к существующим сетям тепло-, электро-, водоснабжения и канализации.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Оснащение объекта включает: сцепное устройство (автотранспорт); комплектующие к ТС, инструмент (приспособления). </w:t>
      </w:r>
      <w:r w:rsidRPr="00444E0C">
        <w:rPr>
          <w:rFonts w:ascii="Times New Roman" w:hAnsi="Times New Roman" w:cs="Times New Roman"/>
          <w:sz w:val="24"/>
          <w:szCs w:val="24"/>
        </w:rPr>
        <w:t>В строении имеется центральный в</w:t>
      </w:r>
      <w:r w:rsidRPr="00444E0C">
        <w:rPr>
          <w:rFonts w:ascii="Times New Roman" w:hAnsi="Times New Roman" w:cs="Times New Roman"/>
          <w:sz w:val="24"/>
          <w:szCs w:val="24"/>
          <w:lang w:eastAsia="ru-RU"/>
        </w:rPr>
        <w:t xml:space="preserve">ход (ворота), он же является эвакуационным выходом. Ограждение по периметру – отсутствует. Подъезд к центральному (и запасным) входу, осуществляется со стороны проезжей части общего пользования. </w:t>
      </w:r>
      <w:r w:rsidRPr="00444E0C">
        <w:rPr>
          <w:rFonts w:ascii="Times New Roman" w:hAnsi="Times New Roman" w:cs="Times New Roman"/>
          <w:sz w:val="24"/>
          <w:szCs w:val="24"/>
        </w:rPr>
        <w:t>На территории присутствует зеленый травяной покров. Строение расположено в черте города.</w:t>
      </w:r>
    </w:p>
    <w:p w:rsidR="00671C20" w:rsidRPr="00444E0C" w:rsidRDefault="00671C20" w:rsidP="003436F5">
      <w:pPr>
        <w:pStyle w:val="a7"/>
        <w:numPr>
          <w:ilvl w:val="0"/>
          <w:numId w:val="67"/>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Процессы, требующие повышенного внимания: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вероятность движение транспортных средств в непосредственной близости строения;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наличие на объекте транспортных средств, ГСМ;</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перепад уровня пола в строении – «смотровая яма».</w:t>
      </w: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1/7</w:t>
      </w:r>
    </w:p>
    <w:p w:rsidR="00671C20" w:rsidRDefault="00671C20" w:rsidP="00671C20">
      <w:pPr>
        <w:pStyle w:val="a7"/>
        <w:jc w:val="center"/>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r w:rsidRPr="00C962E7">
        <w:rPr>
          <w:rFonts w:ascii="Times New Roman" w:hAnsi="Times New Roman" w:cs="Times New Roman"/>
          <w:b/>
          <w:sz w:val="24"/>
          <w:szCs w:val="24"/>
        </w:rPr>
        <w:t>Лыжная база «Соболек».</w:t>
      </w:r>
    </w:p>
    <w:p w:rsidR="00671C20" w:rsidRPr="00C962E7" w:rsidRDefault="00671C20" w:rsidP="00671C20">
      <w:pPr>
        <w:pStyle w:val="a7"/>
        <w:jc w:val="center"/>
        <w:rPr>
          <w:rFonts w:ascii="Times New Roman" w:hAnsi="Times New Roman" w:cs="Times New Roman"/>
          <w:b/>
          <w:sz w:val="24"/>
          <w:szCs w:val="24"/>
        </w:rPr>
      </w:pPr>
    </w:p>
    <w:p w:rsidR="00671C20" w:rsidRPr="00C962E7" w:rsidRDefault="00671C20" w:rsidP="003436F5">
      <w:pPr>
        <w:pStyle w:val="a7"/>
        <w:numPr>
          <w:ilvl w:val="0"/>
          <w:numId w:val="51"/>
        </w:numPr>
        <w:ind w:left="567" w:hanging="567"/>
        <w:jc w:val="both"/>
        <w:rPr>
          <w:rFonts w:ascii="Times New Roman" w:hAnsi="Times New Roman" w:cs="Times New Roman"/>
          <w:sz w:val="24"/>
          <w:szCs w:val="24"/>
        </w:rPr>
      </w:pPr>
      <w:r w:rsidRPr="00C962E7">
        <w:rPr>
          <w:rFonts w:ascii="Times New Roman" w:hAnsi="Times New Roman" w:cs="Times New Roman"/>
          <w:sz w:val="24"/>
          <w:szCs w:val="24"/>
          <w:u w:val="single"/>
        </w:rPr>
        <w:t>Общие сведения об объекте, его характерные особенности</w:t>
      </w:r>
      <w:r w:rsidRPr="00C962E7">
        <w:rPr>
          <w:rFonts w:ascii="Times New Roman" w:hAnsi="Times New Roman" w:cs="Times New Roman"/>
          <w:sz w:val="24"/>
          <w:szCs w:val="24"/>
        </w:rPr>
        <w:t>.</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 xml:space="preserve">Наименование объекта: лыжная база «Соболек». Адрес объекта: Горячегорск, ул. Лесная, 27, </w:t>
      </w:r>
      <w:r w:rsidRPr="00C962E7">
        <w:rPr>
          <w:rFonts w:ascii="Times New Roman" w:hAnsi="Times New Roman" w:cs="Times New Roman"/>
          <w:color w:val="000000"/>
          <w:sz w:val="24"/>
          <w:szCs w:val="24"/>
        </w:rPr>
        <w:t>Тел.: отсутствует</w:t>
      </w:r>
      <w:r w:rsidRPr="00C962E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обслуживающий персонал и специалисты (инструктор – методист ФСО). </w:t>
      </w:r>
      <w:r w:rsidRPr="00C962E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Здание нежилое, двухэтажное с имеющимся подземным помещением (</w:t>
      </w:r>
      <w:r w:rsidRPr="00C962E7">
        <w:rPr>
          <w:rStyle w:val="a5"/>
          <w:rFonts w:ascii="Times New Roman" w:hAnsi="Times New Roman" w:cs="Times New Roman"/>
          <w:b w:val="0"/>
          <w:sz w:val="24"/>
          <w:szCs w:val="24"/>
        </w:rPr>
        <w:t>цокольный этаж с коммуникациями</w:t>
      </w:r>
      <w:r w:rsidRPr="00C962E7">
        <w:rPr>
          <w:rFonts w:ascii="Times New Roman" w:hAnsi="Times New Roman" w:cs="Times New Roman"/>
          <w:sz w:val="24"/>
          <w:szCs w:val="24"/>
        </w:rPr>
        <w:t xml:space="preserve"> </w:t>
      </w:r>
      <w:r w:rsidRPr="00C962E7">
        <w:rPr>
          <w:rStyle w:val="a5"/>
          <w:rFonts w:ascii="Times New Roman" w:hAnsi="Times New Roman" w:cs="Times New Roman"/>
          <w:b w:val="0"/>
          <w:sz w:val="24"/>
          <w:szCs w:val="24"/>
        </w:rPr>
        <w:t xml:space="preserve">частично погружен в грунт и является полноценным помещением с возможностью доступа в него) </w:t>
      </w:r>
      <w:r w:rsidRPr="00C962E7">
        <w:rPr>
          <w:rFonts w:ascii="Times New Roman" w:hAnsi="Times New Roman" w:cs="Times New Roman"/>
          <w:sz w:val="24"/>
          <w:szCs w:val="24"/>
        </w:rPr>
        <w:t>1985 года постройки</w:t>
      </w:r>
      <w:r w:rsidRPr="00C962E7">
        <w:rPr>
          <w:rFonts w:ascii="Times New Roman" w:eastAsia="Times New Roman" w:hAnsi="Times New Roman" w:cs="Times New Roman"/>
          <w:sz w:val="24"/>
          <w:szCs w:val="24"/>
          <w:lang w:eastAsia="ru-RU"/>
        </w:rPr>
        <w:t>.</w:t>
      </w:r>
      <w:r w:rsidRPr="00C962E7">
        <w:rPr>
          <w:rFonts w:ascii="Times New Roman" w:hAnsi="Times New Roman" w:cs="Times New Roman"/>
          <w:sz w:val="24"/>
          <w:szCs w:val="24"/>
        </w:rPr>
        <w:t xml:space="preserve"> Общая площадь - 935,3 кв. метров. Фундамент ленточный; стены: сборно-щитовые; наружная отделка - кирпич; перекрытия – деревянные; полы - дощатые, керамическая плитка, линолеум (в зависимости от специфики помещений и согласно проекта); кровля – двускатная, с холодным чердаком. </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Объект подключен к существующим центральным сетям электроснабжения. Отопление объекта – электрическое (теплофоны). Водоснабжение объекта осуществляется посредствам локальной скважины. Водоотведение - локальный, действующий септик.</w:t>
      </w:r>
      <w:r w:rsidRPr="00C962E7">
        <w:rPr>
          <w:rFonts w:ascii="Times New Roman" w:eastAsia="Times New Roman" w:hAnsi="Times New Roman" w:cs="Times New Roman"/>
          <w:sz w:val="24"/>
          <w:szCs w:val="24"/>
          <w:lang w:eastAsia="ru-RU"/>
        </w:rPr>
        <w:t xml:space="preserve"> Телефонизация объекта находится в полной досягаемости зоны покрытия мобильных операторов сотовой связи. </w:t>
      </w:r>
      <w:r w:rsidRPr="00C962E7">
        <w:rPr>
          <w:rFonts w:ascii="Times New Roman" w:hAnsi="Times New Roman" w:cs="Times New Roman"/>
          <w:sz w:val="24"/>
          <w:szCs w:val="24"/>
        </w:rPr>
        <w:t xml:space="preserve">В наземной части здания имеются вспомогательные и санитарно – гигиенические помещения, </w:t>
      </w:r>
      <w:r w:rsidRPr="00C962E7">
        <w:rPr>
          <w:rFonts w:ascii="Times New Roman" w:eastAsia="Times New Roman" w:hAnsi="Times New Roman" w:cs="Times New Roman"/>
          <w:sz w:val="24"/>
          <w:szCs w:val="24"/>
          <w:lang w:eastAsia="ru-RU"/>
        </w:rPr>
        <w:t xml:space="preserve">штатные лестничные марши. В цокольном помещении расположен тепловой пункт, с коммуникациями. Оснащение объекта включает: спортивное - оборудование, инвентарь, покрытия; мебель.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В здании имеется 3 эвакуационных выхода. Центральный в</w:t>
      </w:r>
      <w:r w:rsidRPr="00C962E7">
        <w:rPr>
          <w:rFonts w:ascii="Times New Roman" w:hAnsi="Times New Roman" w:cs="Times New Roman"/>
          <w:sz w:val="24"/>
          <w:szCs w:val="24"/>
          <w:lang w:eastAsia="ru-RU"/>
        </w:rPr>
        <w:t>ход общего пользования и один запасной, расположены с фасада объекта, другой – с торца объекта. Ограждение по периметру – отсутствует.</w:t>
      </w:r>
      <w:r w:rsidRPr="00C962E7">
        <w:rPr>
          <w:rFonts w:ascii="Times New Roman" w:hAnsi="Times New Roman" w:cs="Times New Roman"/>
          <w:sz w:val="24"/>
          <w:szCs w:val="24"/>
        </w:rPr>
        <w:t xml:space="preserve">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lang w:eastAsia="ru-RU"/>
        </w:rPr>
        <w:t xml:space="preserve">Подъезд к центральному входу, осуществляется со стороны проезжей части общего пользования. </w:t>
      </w:r>
      <w:r w:rsidRPr="00C962E7">
        <w:rPr>
          <w:rFonts w:ascii="Times New Roman" w:hAnsi="Times New Roman" w:cs="Times New Roman"/>
          <w:sz w:val="24"/>
          <w:szCs w:val="24"/>
        </w:rPr>
        <w:t>Вход общего пользования расположен со стороны проезжей части общего пользования, улицы Лесная. На территории объекта имеются не действующие постройки.</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На территории объекта имеется возможность размещения автотранспорта,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Присутствуют зеленые насаждения различной высоты (деревья, кустарники, травяной покров), в непосредственной близости расположен обширный природный лесной массив. Объект расположен на окраине населенного пункта.</w:t>
      </w:r>
    </w:p>
    <w:p w:rsidR="00671C20" w:rsidRPr="00C962E7" w:rsidRDefault="00671C20" w:rsidP="003436F5">
      <w:pPr>
        <w:pStyle w:val="a7"/>
        <w:numPr>
          <w:ilvl w:val="0"/>
          <w:numId w:val="51"/>
        </w:numPr>
        <w:ind w:left="567" w:hanging="567"/>
        <w:jc w:val="both"/>
        <w:rPr>
          <w:rFonts w:ascii="Times New Roman" w:hAnsi="Times New Roman" w:cs="Times New Roman"/>
          <w:sz w:val="24"/>
          <w:szCs w:val="24"/>
          <w:u w:val="single"/>
        </w:rPr>
      </w:pPr>
      <w:r w:rsidRPr="00C962E7">
        <w:rPr>
          <w:rFonts w:ascii="Times New Roman" w:hAnsi="Times New Roman" w:cs="Times New Roman"/>
          <w:sz w:val="24"/>
          <w:szCs w:val="24"/>
          <w:u w:val="single"/>
        </w:rPr>
        <w:t>Процессы, требующие повышенного внимания: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проведение спортивных, массовых спортивно-массовых мероприятий;</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массовое скопление людей (в т.ч. малолетних детей, несовершеннолетних), присутствие значительного числа зрителей, участников мероприятий различной спортивной направленности;</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наличие спортивного оснащения (вероятность его падения, раскатывания);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близость природного лесного массива, вероятность появления диких животных.</w:t>
      </w:r>
    </w:p>
    <w:p w:rsidR="00671C20" w:rsidRPr="00C962E7" w:rsidRDefault="00671C20" w:rsidP="00671C20">
      <w:pPr>
        <w:pStyle w:val="a7"/>
        <w:ind w:left="567"/>
        <w:jc w:val="both"/>
        <w:rPr>
          <w:rFonts w:ascii="Times New Roman" w:hAnsi="Times New Roman" w:cs="Times New Roman"/>
          <w:sz w:val="24"/>
          <w:szCs w:val="24"/>
          <w:lang w:eastAsia="ru-RU"/>
        </w:rPr>
      </w:pPr>
    </w:p>
    <w:p w:rsidR="00671C20" w:rsidRPr="00C962E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3A5760" w:rsidRDefault="003A576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1/8</w:t>
      </w:r>
    </w:p>
    <w:p w:rsidR="00671C20" w:rsidRDefault="00671C20" w:rsidP="00671C20">
      <w:pPr>
        <w:pStyle w:val="a7"/>
        <w:jc w:val="right"/>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r w:rsidRPr="00C962E7">
        <w:rPr>
          <w:rFonts w:ascii="Times New Roman" w:hAnsi="Times New Roman" w:cs="Times New Roman"/>
          <w:b/>
          <w:sz w:val="24"/>
          <w:szCs w:val="24"/>
        </w:rPr>
        <w:t>«Быстровозводимая крытая спортивная площадка» имени Туксина.</w:t>
      </w:r>
    </w:p>
    <w:p w:rsidR="00671C20" w:rsidRPr="00C962E7" w:rsidRDefault="00671C20" w:rsidP="00671C20">
      <w:pPr>
        <w:pStyle w:val="a7"/>
        <w:jc w:val="both"/>
        <w:rPr>
          <w:rFonts w:ascii="Times New Roman" w:hAnsi="Times New Roman" w:cs="Times New Roman"/>
          <w:b/>
          <w:sz w:val="24"/>
          <w:szCs w:val="24"/>
        </w:rPr>
      </w:pPr>
    </w:p>
    <w:p w:rsidR="00671C20" w:rsidRPr="00C962E7" w:rsidRDefault="00671C20" w:rsidP="003436F5">
      <w:pPr>
        <w:pStyle w:val="a7"/>
        <w:numPr>
          <w:ilvl w:val="0"/>
          <w:numId w:val="66"/>
        </w:numPr>
        <w:ind w:left="567" w:hanging="567"/>
        <w:jc w:val="both"/>
        <w:rPr>
          <w:rFonts w:ascii="Times New Roman" w:hAnsi="Times New Roman" w:cs="Times New Roman"/>
          <w:sz w:val="24"/>
          <w:szCs w:val="24"/>
        </w:rPr>
      </w:pPr>
      <w:r w:rsidRPr="00C962E7">
        <w:rPr>
          <w:rFonts w:ascii="Times New Roman" w:hAnsi="Times New Roman" w:cs="Times New Roman"/>
          <w:sz w:val="24"/>
          <w:szCs w:val="24"/>
          <w:u w:val="single"/>
        </w:rPr>
        <w:t>Общие сведения об объекте, его характерные особенности</w:t>
      </w:r>
      <w:r w:rsidRPr="00C962E7">
        <w:rPr>
          <w:rFonts w:ascii="Times New Roman" w:hAnsi="Times New Roman" w:cs="Times New Roman"/>
          <w:sz w:val="24"/>
          <w:szCs w:val="24"/>
        </w:rPr>
        <w:t>.</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 xml:space="preserve">Наименование объекта: «Быстро возводимая крытая спортивная площадка» имени Туксина. Адрес объекта: 662305, Красноярский край, г.Шарыпово, р.п. Дубинино, ул.Пионеров КАТЭКа, д.20, </w:t>
      </w:r>
      <w:r w:rsidRPr="00C962E7">
        <w:rPr>
          <w:rFonts w:ascii="Times New Roman" w:hAnsi="Times New Roman" w:cs="Times New Roman"/>
          <w:color w:val="000000"/>
          <w:sz w:val="24"/>
          <w:szCs w:val="24"/>
        </w:rPr>
        <w:t>Тел.: +7(39153)2-01-41</w:t>
      </w:r>
      <w:r w:rsidRPr="00C962E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C962E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Здание нежилое, одноэтажное с имеющимся подземным помещением (</w:t>
      </w:r>
      <w:r w:rsidRPr="00C962E7">
        <w:rPr>
          <w:rStyle w:val="a5"/>
          <w:rFonts w:ascii="Times New Roman" w:hAnsi="Times New Roman" w:cs="Times New Roman"/>
          <w:b w:val="0"/>
          <w:sz w:val="24"/>
          <w:szCs w:val="24"/>
        </w:rPr>
        <w:t>цокольный этаж с коммуникациями</w:t>
      </w:r>
      <w:r w:rsidRPr="00C962E7">
        <w:rPr>
          <w:rFonts w:ascii="Times New Roman" w:hAnsi="Times New Roman" w:cs="Times New Roman"/>
          <w:sz w:val="24"/>
          <w:szCs w:val="24"/>
        </w:rPr>
        <w:t xml:space="preserve"> </w:t>
      </w:r>
      <w:r w:rsidRPr="00C962E7">
        <w:rPr>
          <w:rStyle w:val="a5"/>
          <w:rFonts w:ascii="Times New Roman" w:hAnsi="Times New Roman" w:cs="Times New Roman"/>
          <w:b w:val="0"/>
          <w:sz w:val="24"/>
          <w:szCs w:val="24"/>
        </w:rPr>
        <w:t xml:space="preserve">частично погружен в грунт и является полноценным помещением с возможностью доступа в него) </w:t>
      </w:r>
      <w:r w:rsidRPr="00C962E7">
        <w:rPr>
          <w:rFonts w:ascii="Times New Roman" w:hAnsi="Times New Roman" w:cs="Times New Roman"/>
          <w:sz w:val="24"/>
          <w:szCs w:val="24"/>
        </w:rPr>
        <w:t xml:space="preserve">2010 года постройки и со </w:t>
      </w:r>
      <w:r w:rsidRPr="00C962E7">
        <w:rPr>
          <w:rFonts w:ascii="Times New Roman" w:eastAsia="Times New Roman" w:hAnsi="Times New Roman" w:cs="Times New Roman"/>
          <w:sz w:val="24"/>
          <w:szCs w:val="24"/>
          <w:lang w:eastAsia="ru-RU"/>
        </w:rPr>
        <w:t>зрительскими</w:t>
      </w:r>
      <w:r w:rsidRPr="00C962E7">
        <w:rPr>
          <w:rFonts w:ascii="Times New Roman" w:hAnsi="Times New Roman" w:cs="Times New Roman"/>
          <w:sz w:val="24"/>
          <w:szCs w:val="24"/>
        </w:rPr>
        <w:t xml:space="preserve"> «местами для стояния»</w:t>
      </w:r>
      <w:r w:rsidRPr="00C962E7">
        <w:rPr>
          <w:rFonts w:ascii="Times New Roman" w:eastAsia="Times New Roman" w:hAnsi="Times New Roman" w:cs="Times New Roman"/>
          <w:sz w:val="24"/>
          <w:szCs w:val="24"/>
          <w:lang w:eastAsia="ru-RU"/>
        </w:rPr>
        <w:t xml:space="preserve"> на галерее.</w:t>
      </w:r>
      <w:r w:rsidRPr="00C962E7">
        <w:rPr>
          <w:rFonts w:ascii="Times New Roman" w:hAnsi="Times New Roman" w:cs="Times New Roman"/>
          <w:sz w:val="24"/>
          <w:szCs w:val="24"/>
        </w:rPr>
        <w:t xml:space="preserve"> Общая площадь - 1214,10 кв. метров. Фундамент свайный; </w:t>
      </w:r>
      <w:r w:rsidR="006633DF">
        <w:rPr>
          <w:rFonts w:ascii="Times New Roman" w:hAnsi="Times New Roman" w:cs="Times New Roman"/>
          <w:sz w:val="24"/>
          <w:szCs w:val="24"/>
        </w:rPr>
        <w:t>конструкция сборная, каркасная, на основе рамной конструкции, обшитой «</w:t>
      </w:r>
      <w:r w:rsidRPr="00C962E7">
        <w:rPr>
          <w:rFonts w:ascii="Times New Roman" w:hAnsi="Times New Roman" w:cs="Times New Roman"/>
          <w:sz w:val="24"/>
          <w:szCs w:val="24"/>
        </w:rPr>
        <w:t>сэндвич</w:t>
      </w:r>
      <w:r w:rsidR="006633DF">
        <w:rPr>
          <w:rFonts w:ascii="Times New Roman" w:hAnsi="Times New Roman" w:cs="Times New Roman"/>
          <w:sz w:val="24"/>
          <w:szCs w:val="24"/>
        </w:rPr>
        <w:t xml:space="preserve"> - панелями</w:t>
      </w:r>
      <w:r w:rsidRPr="00C962E7">
        <w:rPr>
          <w:rFonts w:ascii="Times New Roman" w:hAnsi="Times New Roman" w:cs="Times New Roman"/>
          <w:sz w:val="24"/>
          <w:szCs w:val="24"/>
        </w:rPr>
        <w:t xml:space="preserve">»; перекрытия – ж/б панели; полы: бетонные наливные, дощатые, керамическая плитка, линолеум (в зависимости от специфики помещений и согласно проекта); кровля - двускатная. </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C962E7">
        <w:rPr>
          <w:rFonts w:ascii="Times New Roman" w:eastAsia="Times New Roman" w:hAnsi="Times New Roman" w:cs="Times New Roman"/>
          <w:sz w:val="24"/>
          <w:szCs w:val="24"/>
          <w:lang w:eastAsia="ru-RU"/>
        </w:rPr>
        <w:t>Телефонизация объекта осуществляется посредствам существующих телефонных сетей операторов ф</w:t>
      </w:r>
      <w:r w:rsidRPr="00C962E7">
        <w:rPr>
          <w:rStyle w:val="a5"/>
          <w:rFonts w:ascii="Times New Roman" w:hAnsi="Times New Roman" w:cs="Times New Roman"/>
          <w:b w:val="0"/>
          <w:sz w:val="24"/>
          <w:szCs w:val="24"/>
        </w:rPr>
        <w:t>иксированной связи</w:t>
      </w:r>
      <w:r w:rsidRPr="00C962E7">
        <w:rPr>
          <w:rFonts w:ascii="Times New Roman" w:eastAsia="Times New Roman" w:hAnsi="Times New Roman" w:cs="Times New Roman"/>
          <w:sz w:val="24"/>
          <w:szCs w:val="24"/>
          <w:lang w:eastAsia="ru-RU"/>
        </w:rPr>
        <w:t xml:space="preserve"> (в т.ч. находится в полной досягаемости зоны покрытия мобильных операторов сотовой связи). </w:t>
      </w:r>
      <w:r w:rsidRPr="00C962E7">
        <w:rPr>
          <w:rFonts w:ascii="Times New Roman" w:hAnsi="Times New Roman" w:cs="Times New Roman"/>
          <w:sz w:val="24"/>
          <w:szCs w:val="24"/>
        </w:rPr>
        <w:t xml:space="preserve">В наземной части здания расположен физкультурно-оздоровительный зал, кабинеты, </w:t>
      </w:r>
      <w:r w:rsidRPr="00C962E7">
        <w:rPr>
          <w:rFonts w:ascii="Times New Roman" w:eastAsia="Times New Roman" w:hAnsi="Times New Roman" w:cs="Times New Roman"/>
          <w:sz w:val="24"/>
          <w:szCs w:val="24"/>
          <w:lang w:eastAsia="ru-RU"/>
        </w:rPr>
        <w:t>медкабинет</w:t>
      </w:r>
      <w:r w:rsidRPr="00C962E7">
        <w:rPr>
          <w:rFonts w:ascii="Times New Roman" w:hAnsi="Times New Roman" w:cs="Times New Roman"/>
          <w:sz w:val="24"/>
          <w:szCs w:val="24"/>
        </w:rPr>
        <w:t xml:space="preserve">, вспомогательные и санитарно – гигиенические помещения, </w:t>
      </w:r>
      <w:r w:rsidRPr="00C962E7">
        <w:rPr>
          <w:rFonts w:ascii="Times New Roman" w:eastAsia="Times New Roman" w:hAnsi="Times New Roman" w:cs="Times New Roman"/>
          <w:sz w:val="24"/>
          <w:szCs w:val="24"/>
          <w:lang w:eastAsia="ru-RU"/>
        </w:rPr>
        <w:t xml:space="preserve">штатные лестничные марши. На объекте имеется электрощитовая (электроустановка мощностью до 1000В), тепловой пункт. Оснащение объекта включает: спортивное - оборудование, инвентарь, покрытия; мебель и офисную оргтехнику.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В здании имеется 3 эвакуационных выхода. Центральный в</w:t>
      </w:r>
      <w:r w:rsidRPr="00C962E7">
        <w:rPr>
          <w:rFonts w:ascii="Times New Roman" w:hAnsi="Times New Roman" w:cs="Times New Roman"/>
          <w:sz w:val="24"/>
          <w:szCs w:val="24"/>
          <w:lang w:eastAsia="ru-RU"/>
        </w:rPr>
        <w:t>ход общего пользования расположен с фасада объекта, 2 других – на противоположных сторонах (со стороны жилой застройки). Ограждение по периметру – отсутствует.</w:t>
      </w:r>
      <w:r w:rsidRPr="00C962E7">
        <w:rPr>
          <w:rFonts w:ascii="Times New Roman" w:hAnsi="Times New Roman" w:cs="Times New Roman"/>
          <w:sz w:val="24"/>
          <w:szCs w:val="24"/>
        </w:rPr>
        <w:t xml:space="preserve">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lang w:eastAsia="ru-RU"/>
        </w:rPr>
        <w:t xml:space="preserve">Подъезд к центральному входу, осуществляется со стороны проезжей части общего пользования. </w:t>
      </w:r>
      <w:r w:rsidRPr="00C962E7">
        <w:rPr>
          <w:rFonts w:ascii="Times New Roman" w:hAnsi="Times New Roman" w:cs="Times New Roman"/>
          <w:sz w:val="24"/>
          <w:szCs w:val="24"/>
        </w:rPr>
        <w:t>Вход общего пользования расположен со стороны улицы Пионеров КАТЭКа. Постройки на территории объекта отсутствуют.</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 xml:space="preserve">Рядом с объектом имеется небольшая стоянка,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C962E7">
        <w:rPr>
          <w:rStyle w:val="organictextcontentspan"/>
          <w:rFonts w:ascii="Times New Roman" w:hAnsi="Times New Roman" w:cs="Times New Roman"/>
          <w:sz w:val="24"/>
          <w:szCs w:val="24"/>
        </w:rPr>
        <w:t>для доступа к подземным коммуникациям</w:t>
      </w:r>
      <w:r w:rsidRPr="00C962E7">
        <w:rPr>
          <w:rFonts w:ascii="Times New Roman" w:hAnsi="Times New Roman" w:cs="Times New Roman"/>
          <w:sz w:val="24"/>
          <w:szCs w:val="24"/>
        </w:rPr>
        <w:t xml:space="preserve"> (</w:t>
      </w:r>
      <w:r w:rsidRPr="00C962E7">
        <w:rPr>
          <w:rStyle w:val="organictextcontentspan"/>
          <w:rFonts w:ascii="Times New Roman" w:hAnsi="Times New Roman" w:cs="Times New Roman"/>
          <w:sz w:val="24"/>
          <w:szCs w:val="24"/>
        </w:rPr>
        <w:t>ресурсоснабжающих и сетевых</w:t>
      </w:r>
      <w:r w:rsidRPr="00C962E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и декоративные МАФы (вазоны). Объект расположен в черте населенного пункта.</w:t>
      </w:r>
    </w:p>
    <w:p w:rsidR="00671C20" w:rsidRPr="00C962E7" w:rsidRDefault="00671C20" w:rsidP="003436F5">
      <w:pPr>
        <w:pStyle w:val="a7"/>
        <w:numPr>
          <w:ilvl w:val="0"/>
          <w:numId w:val="51"/>
        </w:numPr>
        <w:ind w:left="567" w:hanging="567"/>
        <w:jc w:val="both"/>
        <w:rPr>
          <w:rFonts w:ascii="Times New Roman" w:hAnsi="Times New Roman" w:cs="Times New Roman"/>
          <w:sz w:val="24"/>
          <w:szCs w:val="24"/>
          <w:u w:val="single"/>
        </w:rPr>
      </w:pPr>
      <w:r w:rsidRPr="00C962E7">
        <w:rPr>
          <w:rFonts w:ascii="Times New Roman" w:hAnsi="Times New Roman" w:cs="Times New Roman"/>
          <w:sz w:val="24"/>
          <w:szCs w:val="24"/>
          <w:u w:val="single"/>
        </w:rPr>
        <w:t>Процессы, требующие повышенного внимания: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проведение спортивных, массовых спортивно-массовых мероприятий;</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массовое скопление людей (в т.ч. малолетних детей, несовершеннолетних), присутствие значительного числа зрителей, участников мероприятий различной спортивной направленности;</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C962E7">
        <w:rPr>
          <w:rFonts w:ascii="Times New Roman" w:eastAsia="Times New Roman" w:hAnsi="Times New Roman" w:cs="Times New Roman"/>
          <w:sz w:val="24"/>
          <w:szCs w:val="24"/>
          <w:lang w:eastAsia="ru-RU"/>
        </w:rPr>
        <w:t xml:space="preserve">электрощитовая; </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C962E7">
        <w:rPr>
          <w:rFonts w:ascii="Times New Roman" w:eastAsia="Times New Roman" w:hAnsi="Times New Roman" w:cs="Times New Roman"/>
          <w:sz w:val="24"/>
          <w:szCs w:val="24"/>
          <w:lang w:eastAsia="ru-RU"/>
        </w:rPr>
        <w:t>наличие на объекте и (или) территории подрядных (сторонних) организаций и иных лиц, выполняющих работы по договору.</w:t>
      </w: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ind w:left="567"/>
        <w:jc w:val="both"/>
        <w:rPr>
          <w:rFonts w:ascii="Times New Roman" w:hAnsi="Times New Roman" w:cs="Times New Roman"/>
          <w:sz w:val="24"/>
          <w:szCs w:val="24"/>
          <w:lang w:eastAsia="ru-RU"/>
        </w:rPr>
      </w:pPr>
    </w:p>
    <w:p w:rsidR="00C962E7" w:rsidRDefault="00C962E7" w:rsidP="00671C20">
      <w:pPr>
        <w:pStyle w:val="a7"/>
        <w:ind w:left="567"/>
        <w:jc w:val="both"/>
        <w:rPr>
          <w:rFonts w:ascii="Times New Roman" w:hAnsi="Times New Roman" w:cs="Times New Roman"/>
          <w:sz w:val="24"/>
          <w:szCs w:val="24"/>
          <w:lang w:eastAsia="ru-RU"/>
        </w:rPr>
      </w:pPr>
    </w:p>
    <w:p w:rsidR="00671C20" w:rsidRDefault="00671C20" w:rsidP="00671C20">
      <w:pPr>
        <w:pStyle w:val="a7"/>
        <w:ind w:left="56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1/9</w:t>
      </w:r>
    </w:p>
    <w:p w:rsidR="00671C20" w:rsidRPr="00EA2455" w:rsidRDefault="00671C20" w:rsidP="00671C20">
      <w:pPr>
        <w:pStyle w:val="a7"/>
        <w:ind w:left="567"/>
        <w:jc w:val="right"/>
        <w:rPr>
          <w:rFonts w:ascii="Times New Roman" w:hAnsi="Times New Roman" w:cs="Times New Roman"/>
          <w:sz w:val="24"/>
          <w:szCs w:val="24"/>
          <w:lang w:eastAsia="ru-RU"/>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Спортивный зал, «Зал Кигбоксинга».</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3436F5">
      <w:pPr>
        <w:pStyle w:val="a7"/>
        <w:numPr>
          <w:ilvl w:val="0"/>
          <w:numId w:val="61"/>
        </w:numPr>
        <w:ind w:left="567" w:hanging="567"/>
        <w:jc w:val="both"/>
        <w:rPr>
          <w:rFonts w:ascii="Times New Roman" w:hAnsi="Times New Roman" w:cs="Times New Roman"/>
          <w:sz w:val="24"/>
          <w:szCs w:val="24"/>
        </w:rPr>
      </w:pPr>
      <w:r w:rsidRPr="004D10B7">
        <w:rPr>
          <w:rFonts w:ascii="Times New Roman" w:hAnsi="Times New Roman" w:cs="Times New Roman"/>
          <w:sz w:val="24"/>
          <w:szCs w:val="24"/>
          <w:u w:val="single"/>
        </w:rPr>
        <w:t>Общие сведения об объекте, его характерные особенности</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Спортивный зал, «Зал Кигбоксинга». Адрес объекта: Красноярский край, г.Шарыпово, р.п. Дубинино, ул. 9 Мая, 13, </w:t>
      </w:r>
      <w:r w:rsidRPr="004D10B7">
        <w:rPr>
          <w:rFonts w:ascii="Times New Roman" w:hAnsi="Times New Roman" w:cs="Times New Roman"/>
          <w:color w:val="000000"/>
          <w:sz w:val="24"/>
          <w:szCs w:val="24"/>
        </w:rPr>
        <w:t>Тел.: отсутствует.</w:t>
      </w:r>
      <w:r w:rsidRPr="004D10B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Здание нежилое, одноэтажное 1987 года постройки, площадью – 290,1 кв. метров, имеющее отдельный вход. </w:t>
      </w:r>
      <w:r w:rsidRPr="004D10B7">
        <w:rPr>
          <w:rStyle w:val="a5"/>
          <w:rFonts w:ascii="Times New Roman" w:hAnsi="Times New Roman" w:cs="Times New Roman"/>
          <w:b w:val="0"/>
          <w:sz w:val="24"/>
          <w:szCs w:val="24"/>
        </w:rPr>
        <w:t>Цокольный этаж с коммуникациями</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частично погружен в грунт</w:t>
      </w:r>
      <w:r w:rsidRPr="004D10B7">
        <w:rPr>
          <w:rFonts w:ascii="Times New Roman" w:hAnsi="Times New Roman" w:cs="Times New Roman"/>
          <w:sz w:val="24"/>
          <w:szCs w:val="24"/>
        </w:rPr>
        <w:t>. Фундамент железобетонный; стены и перегородки – железобетонные плиты, кирпич; полы – бетонные наливные, керамическая плитка; кровля - п</w:t>
      </w:r>
      <w:r w:rsidRPr="004D10B7">
        <w:rPr>
          <w:rStyle w:val="a5"/>
          <w:rFonts w:ascii="Times New Roman" w:hAnsi="Times New Roman" w:cs="Times New Roman"/>
          <w:b w:val="0"/>
          <w:sz w:val="24"/>
          <w:szCs w:val="24"/>
        </w:rPr>
        <w:t>лоская (бесчердачная)</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w:t>
      </w:r>
      <w:r w:rsidRPr="004D10B7">
        <w:rPr>
          <w:rFonts w:ascii="Times New Roman" w:hAnsi="Times New Roman" w:cs="Times New Roman"/>
          <w:sz w:val="24"/>
          <w:szCs w:val="24"/>
        </w:rPr>
        <w:t xml:space="preserve">В наземной части здания расположен зал «кигбоксинга», вспомогательные и санитарно – гигиенические помещения, </w:t>
      </w:r>
      <w:r w:rsidRPr="004D10B7">
        <w:rPr>
          <w:rFonts w:ascii="Times New Roman" w:eastAsia="Times New Roman" w:hAnsi="Times New Roman" w:cs="Times New Roman"/>
          <w:sz w:val="24"/>
          <w:szCs w:val="24"/>
          <w:lang w:eastAsia="ru-RU"/>
        </w:rPr>
        <w:t>штатный лестничный марши. На объекте имеется электрощитовая (электроустановка мощностью до 1000В), тепловой пункт. Оснащение объекта включает: спортивное - оборудование, инвентарь, покрытия; мебель.</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Здание является самостоятельной пристройкой к многоэтажному жилому зданию (5 этажей).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объекта, другой – на противоположной стороне (с торца). Ограждение по периметру – присутствует частично.</w:t>
      </w:r>
      <w:r w:rsidRPr="004D10B7">
        <w:rPr>
          <w:rFonts w:ascii="Times New Roman" w:hAnsi="Times New Roman" w:cs="Times New Roman"/>
          <w:sz w:val="24"/>
          <w:szCs w:val="24"/>
        </w:rPr>
        <w:t xml:space="preserve"> </w:t>
      </w:r>
    </w:p>
    <w:p w:rsidR="00671C20" w:rsidRPr="0048578D"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lang w:eastAsia="ru-RU"/>
        </w:rPr>
        <w:t xml:space="preserve">Подъезд к центральному входу имеет прилегающую территорию и осуществляется со стороны проезжей части общего </w:t>
      </w:r>
      <w:r w:rsidRPr="0048578D">
        <w:rPr>
          <w:rFonts w:ascii="Times New Roman" w:hAnsi="Times New Roman" w:cs="Times New Roman"/>
          <w:sz w:val="24"/>
          <w:szCs w:val="24"/>
          <w:lang w:eastAsia="ru-RU"/>
        </w:rPr>
        <w:t xml:space="preserve">пользования. </w:t>
      </w:r>
      <w:r w:rsidRPr="0048578D">
        <w:rPr>
          <w:rFonts w:ascii="Times New Roman" w:hAnsi="Times New Roman" w:cs="Times New Roman"/>
          <w:sz w:val="24"/>
          <w:szCs w:val="24"/>
        </w:rPr>
        <w:t>Вход общего пользования расположен со стороны улицы Комсомольской. Постройки на территории объекта отсутствуют.</w:t>
      </w:r>
    </w:p>
    <w:p w:rsidR="00671C20" w:rsidRPr="004D10B7" w:rsidRDefault="00671C20" w:rsidP="00671C20">
      <w:pPr>
        <w:pStyle w:val="a7"/>
        <w:ind w:firstLine="567"/>
        <w:jc w:val="both"/>
        <w:rPr>
          <w:rFonts w:ascii="Times New Roman" w:hAnsi="Times New Roman" w:cs="Times New Roman"/>
          <w:sz w:val="24"/>
          <w:szCs w:val="24"/>
        </w:rPr>
      </w:pPr>
      <w:r w:rsidRPr="0048578D">
        <w:rPr>
          <w:rFonts w:ascii="Times New Roman" w:hAnsi="Times New Roman" w:cs="Times New Roman"/>
          <w:sz w:val="24"/>
          <w:szCs w:val="24"/>
        </w:rPr>
        <w:t xml:space="preserve">На территории объекта имеется </w:t>
      </w:r>
      <w:r w:rsidR="0048578D" w:rsidRPr="0048578D">
        <w:rPr>
          <w:rFonts w:ascii="Times New Roman" w:hAnsi="Times New Roman" w:cs="Times New Roman"/>
          <w:sz w:val="24"/>
          <w:szCs w:val="24"/>
        </w:rPr>
        <w:t xml:space="preserve">устройство </w:t>
      </w:r>
      <w:r w:rsidRPr="0048578D">
        <w:rPr>
          <w:rFonts w:ascii="Times New Roman" w:hAnsi="Times New Roman" w:cs="Times New Roman"/>
          <w:sz w:val="24"/>
          <w:szCs w:val="24"/>
        </w:rPr>
        <w:t>шлагбаум, использующийся, для регулирования въезда на территорию. Рядом с объектом имеется небольшая стоянка,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w:t>
      </w:r>
      <w:r w:rsidRPr="004D10B7">
        <w:rPr>
          <w:rFonts w:ascii="Times New Roman" w:hAnsi="Times New Roman" w:cs="Times New Roman"/>
          <w:sz w:val="24"/>
          <w:szCs w:val="24"/>
        </w:rPr>
        <w:t xml:space="preserve">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Объект расположен в черте населенного пункта.</w:t>
      </w:r>
    </w:p>
    <w:p w:rsidR="00671C20" w:rsidRPr="004D10B7" w:rsidRDefault="00671C20" w:rsidP="003436F5">
      <w:pPr>
        <w:pStyle w:val="a7"/>
        <w:numPr>
          <w:ilvl w:val="0"/>
          <w:numId w:val="61"/>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проведение спортивных мероприятий;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 (в т.ч. малолетних детей, несовершеннолетних), присутствие ограниченного числа зрителей участников мероприятий различной спортивной направленности;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мелкий спортивный инвентарь (вероятность его падения);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eastAsia="Times New Roman" w:hAnsi="Times New Roman" w:cs="Times New Roman"/>
          <w:sz w:val="24"/>
          <w:szCs w:val="24"/>
          <w:lang w:eastAsia="ru-RU"/>
        </w:rPr>
        <w:t xml:space="preserve">электрощитовая; </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lang w:eastAsia="ru-RU"/>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1/10</w:t>
      </w:r>
    </w:p>
    <w:p w:rsidR="00671C20"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«Темп».</w:t>
      </w:r>
    </w:p>
    <w:p w:rsidR="00671C20" w:rsidRPr="004D10B7" w:rsidRDefault="00671C20" w:rsidP="00671C20">
      <w:pPr>
        <w:pStyle w:val="a7"/>
        <w:jc w:val="both"/>
        <w:rPr>
          <w:rFonts w:ascii="Times New Roman" w:hAnsi="Times New Roman" w:cs="Times New Roman"/>
          <w:b/>
          <w:sz w:val="24"/>
          <w:szCs w:val="24"/>
        </w:rPr>
      </w:pPr>
    </w:p>
    <w:p w:rsidR="00671C20" w:rsidRPr="004D10B7" w:rsidRDefault="00671C20" w:rsidP="003436F5">
      <w:pPr>
        <w:pStyle w:val="a7"/>
        <w:numPr>
          <w:ilvl w:val="0"/>
          <w:numId w:val="6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«Темп». Адрес объекта: Красноярский край, г.Шарыпово, п. Дубинино, ул. Комсомольская, д.28а. Телефоны: отсутствует.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D10B7">
        <w:rPr>
          <w:rFonts w:ascii="Times New Roman" w:hAnsi="Times New Roman" w:cs="Times New Roman"/>
          <w:sz w:val="24"/>
          <w:szCs w:val="24"/>
        </w:rPr>
        <w:t>На объекте имеются арендаторы, использующие объект, на основании договора</w:t>
      </w:r>
      <w:r w:rsidRPr="004D10B7">
        <w:rPr>
          <w:rFonts w:ascii="Times New Roman" w:eastAsia="Times New Roman" w:hAnsi="Times New Roman" w:cs="Times New Roman"/>
          <w:sz w:val="24"/>
          <w:szCs w:val="24"/>
          <w:lang w:eastAsia="ru-RU"/>
        </w:rPr>
        <w:t xml:space="preserve">.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Здание нежилое двухэтажное 1988 года постройки, общей площадью 1084 кв.метра. Фундамент ленточный; стены: ж/б конструкции; перекрытия – ж/б панели; полы: бетонные наливные, дощатые, керамическая плитка, линолеум (в зависимости от специфики помещений и согласно проекта); кровля - скатная</w:t>
      </w:r>
      <w:r w:rsidRPr="004D10B7">
        <w:rPr>
          <w:rStyle w:val="a5"/>
          <w:rFonts w:ascii="Times New Roman" w:hAnsi="Times New Roman" w:cs="Times New Roman"/>
          <w:b w:val="0"/>
          <w:sz w:val="24"/>
          <w:szCs w:val="24"/>
        </w:rPr>
        <w:t xml:space="preserve"> (бесчердачная)</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Цокольный этаж с коммуникациями</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 xml:space="preserve">частично погружен в грунт. </w:t>
      </w:r>
      <w:r w:rsidRPr="004D10B7">
        <w:rPr>
          <w:rFonts w:ascii="Times New Roman" w:hAnsi="Times New Roman" w:cs="Times New Roman"/>
          <w:sz w:val="24"/>
          <w:szCs w:val="24"/>
        </w:rPr>
        <w:t>В наземной части здания, в левом крыле на первом этаже, расположено помещение клуба по месту жительства граждан «Темп».</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кабинеты, места общего пользования, штатные лестничные марши, </w:t>
      </w:r>
      <w:r w:rsidRPr="004D10B7">
        <w:rPr>
          <w:rFonts w:ascii="Times New Roman" w:hAnsi="Times New Roman" w:cs="Times New Roman"/>
          <w:sz w:val="24"/>
          <w:szCs w:val="24"/>
        </w:rPr>
        <w:t>санитарно – гигиенические помещения</w:t>
      </w:r>
      <w:r w:rsidRPr="004D10B7">
        <w:rPr>
          <w:rFonts w:ascii="Times New Roman" w:eastAsia="Times New Roman" w:hAnsi="Times New Roman" w:cs="Times New Roman"/>
          <w:sz w:val="24"/>
          <w:szCs w:val="24"/>
          <w:lang w:eastAsia="ru-RU"/>
        </w:rPr>
        <w:t xml:space="preserve"> – используемые на договорной основе сторонними организациями. </w:t>
      </w:r>
      <w:r w:rsidRPr="004D10B7">
        <w:rPr>
          <w:rFonts w:ascii="Times New Roman" w:hAnsi="Times New Roman" w:cs="Times New Roman"/>
          <w:sz w:val="24"/>
          <w:szCs w:val="24"/>
        </w:rPr>
        <w:t>Объект расположен в жилой застройке.</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eastAsia="Times New Roman" w:hAnsi="Times New Roman" w:cs="Times New Roman"/>
          <w:sz w:val="24"/>
          <w:szCs w:val="24"/>
          <w:lang w:eastAsia="ru-RU"/>
        </w:rPr>
        <w:t xml:space="preserve"> В помещении клуба по месту жительства граждан «Темп», имеются залы различной спортивной направленности, а также помещение для хранения спортинвентаря.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На первом этаже здания расположена электрощитовая (электроустановка мощностью до 1000В), тепловой узел. Оснащение клуба включает: спортивное - оборудование, инвентарь, покрытия; мебель.  Оснащение объекта включает: мебель и офисную оргтехнику (арендаторов).</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запасной - с обратной стороны здания. Ограждение по периметру – отсутствует. Подъезд к центральному входу, осуществляется со стороны проезжей части общего пользования.</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На территории объекта постройки отсутствуют. Вблизи здания имеются парковочные места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w:t>
      </w:r>
    </w:p>
    <w:p w:rsidR="00671C20" w:rsidRPr="004D10B7" w:rsidRDefault="00671C20" w:rsidP="003436F5">
      <w:pPr>
        <w:pStyle w:val="a7"/>
        <w:numPr>
          <w:ilvl w:val="0"/>
          <w:numId w:val="6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вероятность активного движение транспортных средств по прилегающей территории объекта (связанно с наличием арендаторов);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на объекте арендаторов;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электрощитовая;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наличие на объекте и (или) территории подрядных (сторонних) организаций и иных лиц, выполняющих работы по договору.</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4D10B7" w:rsidRPr="004D10B7" w:rsidRDefault="004D10B7"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1/11</w:t>
      </w:r>
    </w:p>
    <w:p w:rsidR="00671C20"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Нежилое здание «Восстановительный центр».</w:t>
      </w:r>
    </w:p>
    <w:p w:rsidR="00671C20" w:rsidRPr="004D10B7" w:rsidRDefault="00671C20" w:rsidP="00671C20">
      <w:pPr>
        <w:pStyle w:val="a7"/>
        <w:jc w:val="both"/>
        <w:rPr>
          <w:rFonts w:ascii="Times New Roman" w:hAnsi="Times New Roman" w:cs="Times New Roman"/>
          <w:b/>
          <w:sz w:val="24"/>
          <w:szCs w:val="24"/>
        </w:rPr>
      </w:pPr>
    </w:p>
    <w:p w:rsidR="00671C20" w:rsidRPr="004D10B7" w:rsidRDefault="00671C20" w:rsidP="003436F5">
      <w:pPr>
        <w:pStyle w:val="a7"/>
        <w:numPr>
          <w:ilvl w:val="0"/>
          <w:numId w:val="65"/>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нежилое здание «Восстановительный центр». Адрес объекта: Красноярский край, г.Шарыпово, п. Дубинино, ул. Пионеров КАТЭКа, д.18. Телефоны: отсутствует. Основные направления деятельности объекта: деятельность спортивных объектов. Объект с массовым пребыванием людей. Персонал объекта подразделяется на следующие категории: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Здание нежилое двухэтажное 1982 года постройки, общей площадью 613,5 кв.метра. Фундамент ленточный; стены: кирпичные; полы: бетонные, деревянные (в зависимости от специфики помещений и согласно проекта); кровля - скатная</w:t>
      </w:r>
      <w:r w:rsidRPr="004D10B7">
        <w:rPr>
          <w:rStyle w:val="a5"/>
          <w:rFonts w:ascii="Times New Roman" w:hAnsi="Times New Roman" w:cs="Times New Roman"/>
          <w:b w:val="0"/>
          <w:sz w:val="24"/>
          <w:szCs w:val="24"/>
        </w:rPr>
        <w:t xml:space="preserve"> (бесчердачная)</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помещения «Восстановительного центра», места общего пользования, штатные лестничные марши, </w:t>
      </w:r>
      <w:r w:rsidRPr="004D10B7">
        <w:rPr>
          <w:rFonts w:ascii="Times New Roman" w:hAnsi="Times New Roman" w:cs="Times New Roman"/>
          <w:sz w:val="24"/>
          <w:szCs w:val="24"/>
        </w:rPr>
        <w:t>санитарно – гигиенические помещения</w:t>
      </w:r>
      <w:r w:rsidRPr="004D10B7">
        <w:rPr>
          <w:rFonts w:ascii="Times New Roman" w:eastAsia="Times New Roman" w:hAnsi="Times New Roman" w:cs="Times New Roman"/>
          <w:sz w:val="24"/>
          <w:szCs w:val="24"/>
          <w:lang w:eastAsia="ru-RU"/>
        </w:rPr>
        <w:t xml:space="preserve">. </w:t>
      </w:r>
      <w:r w:rsidRPr="004D10B7">
        <w:rPr>
          <w:rFonts w:ascii="Times New Roman" w:hAnsi="Times New Roman" w:cs="Times New Roman"/>
          <w:sz w:val="24"/>
          <w:szCs w:val="24"/>
        </w:rPr>
        <w:t>Объект расположен в черте населенного пункта.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 xml:space="preserve">На первом этаже здания расположена электроустановка мощностью до 1000В, тепловой узел. Оснащение включает: мебель, инвентарь.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запасной - с обратной стороны здания. Ограждение по периметру – отсутствует. Подъезд к центральному входу, осуществляется со стороны проезжей части общего пользования.</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На территории объекта постройки отсутствуют.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w:t>
      </w:r>
    </w:p>
    <w:p w:rsidR="00671C20" w:rsidRPr="004D10B7" w:rsidRDefault="00671C20" w:rsidP="003436F5">
      <w:pPr>
        <w:pStyle w:val="a7"/>
        <w:numPr>
          <w:ilvl w:val="0"/>
          <w:numId w:val="65"/>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вероятность активного движение транспортных средств в непосредственной близости к объекту;</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электрощитовая;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повышенной влажности.</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AA3271" w:rsidRPr="00666208" w:rsidRDefault="00AA3271" w:rsidP="00AA3271">
      <w:pPr>
        <w:pStyle w:val="a7"/>
        <w:jc w:val="right"/>
        <w:rPr>
          <w:rFonts w:ascii="Times New Roman" w:hAnsi="Times New Roman" w:cs="Times New Roman"/>
          <w:i/>
          <w:sz w:val="20"/>
          <w:szCs w:val="20"/>
        </w:rPr>
      </w:pPr>
      <w:r w:rsidRPr="00666208">
        <w:rPr>
          <w:rFonts w:ascii="Times New Roman" w:hAnsi="Times New Roman" w:cs="Times New Roman"/>
          <w:i/>
          <w:sz w:val="20"/>
          <w:szCs w:val="20"/>
        </w:rPr>
        <w:lastRenderedPageBreak/>
        <w:t>Приложение №1/12</w:t>
      </w:r>
    </w:p>
    <w:p w:rsidR="00AA3271" w:rsidRPr="00666208" w:rsidRDefault="00AA3271" w:rsidP="00AA3271">
      <w:pPr>
        <w:pStyle w:val="a7"/>
        <w:jc w:val="right"/>
        <w:rPr>
          <w:rFonts w:ascii="Times New Roman" w:hAnsi="Times New Roman" w:cs="Times New Roman"/>
          <w:b/>
          <w:sz w:val="24"/>
          <w:szCs w:val="24"/>
        </w:rPr>
      </w:pPr>
    </w:p>
    <w:p w:rsidR="00AA3271" w:rsidRPr="00666208" w:rsidRDefault="00AA3271" w:rsidP="00AA3271">
      <w:pPr>
        <w:pStyle w:val="a7"/>
        <w:jc w:val="center"/>
        <w:rPr>
          <w:rFonts w:ascii="Times New Roman" w:hAnsi="Times New Roman" w:cs="Times New Roman"/>
          <w:b/>
          <w:sz w:val="24"/>
          <w:szCs w:val="24"/>
        </w:rPr>
      </w:pPr>
    </w:p>
    <w:p w:rsidR="00AA3271" w:rsidRPr="00666208" w:rsidRDefault="00AA3271" w:rsidP="00AA3271">
      <w:pPr>
        <w:pStyle w:val="a7"/>
        <w:jc w:val="center"/>
        <w:rPr>
          <w:rFonts w:ascii="Times New Roman" w:hAnsi="Times New Roman" w:cs="Times New Roman"/>
          <w:b/>
          <w:sz w:val="24"/>
          <w:szCs w:val="24"/>
        </w:rPr>
      </w:pPr>
      <w:r w:rsidRPr="00666208">
        <w:rPr>
          <w:rFonts w:ascii="Times New Roman" w:hAnsi="Times New Roman" w:cs="Times New Roman"/>
          <w:b/>
          <w:sz w:val="24"/>
          <w:szCs w:val="24"/>
        </w:rPr>
        <w:t xml:space="preserve">«Быстровозводимая крытая </w:t>
      </w:r>
      <w:r w:rsidR="00666208" w:rsidRPr="00666208">
        <w:rPr>
          <w:rFonts w:ascii="Times New Roman" w:hAnsi="Times New Roman" w:cs="Times New Roman"/>
          <w:b/>
          <w:sz w:val="24"/>
          <w:szCs w:val="24"/>
        </w:rPr>
        <w:t>конструкция»</w:t>
      </w:r>
    </w:p>
    <w:p w:rsidR="00AA3271" w:rsidRPr="00666208" w:rsidRDefault="00AA3271" w:rsidP="00AA3271">
      <w:pPr>
        <w:pStyle w:val="a7"/>
        <w:jc w:val="both"/>
        <w:rPr>
          <w:rFonts w:ascii="Times New Roman" w:hAnsi="Times New Roman" w:cs="Times New Roman"/>
          <w:b/>
          <w:sz w:val="24"/>
          <w:szCs w:val="24"/>
        </w:rPr>
      </w:pPr>
    </w:p>
    <w:p w:rsidR="00AA3271" w:rsidRPr="00666208" w:rsidRDefault="00AA3271" w:rsidP="00AA3271">
      <w:pPr>
        <w:pStyle w:val="a7"/>
        <w:numPr>
          <w:ilvl w:val="0"/>
          <w:numId w:val="66"/>
        </w:numPr>
        <w:ind w:left="567" w:hanging="567"/>
        <w:jc w:val="both"/>
        <w:rPr>
          <w:rFonts w:ascii="Times New Roman" w:hAnsi="Times New Roman" w:cs="Times New Roman"/>
          <w:sz w:val="24"/>
          <w:szCs w:val="24"/>
        </w:rPr>
      </w:pPr>
      <w:r w:rsidRPr="00666208">
        <w:rPr>
          <w:rFonts w:ascii="Times New Roman" w:hAnsi="Times New Roman" w:cs="Times New Roman"/>
          <w:sz w:val="24"/>
          <w:szCs w:val="24"/>
          <w:u w:val="single"/>
        </w:rPr>
        <w:t>Общие сведения об объекте, его характерные особенности</w:t>
      </w:r>
      <w:r w:rsidRPr="00666208">
        <w:rPr>
          <w:rFonts w:ascii="Times New Roman" w:hAnsi="Times New Roman" w:cs="Times New Roman"/>
          <w:sz w:val="24"/>
          <w:szCs w:val="24"/>
        </w:rPr>
        <w:t>.</w:t>
      </w:r>
    </w:p>
    <w:p w:rsidR="00AA3271" w:rsidRPr="00EC0516" w:rsidRDefault="00AA3271" w:rsidP="00AA3271">
      <w:pPr>
        <w:pStyle w:val="a7"/>
        <w:ind w:firstLine="567"/>
        <w:jc w:val="both"/>
        <w:rPr>
          <w:rFonts w:ascii="Times New Roman" w:hAnsi="Times New Roman" w:cs="Times New Roman"/>
          <w:sz w:val="24"/>
          <w:szCs w:val="24"/>
        </w:rPr>
      </w:pPr>
      <w:r w:rsidRPr="00666208">
        <w:rPr>
          <w:rFonts w:ascii="Times New Roman" w:hAnsi="Times New Roman" w:cs="Times New Roman"/>
          <w:sz w:val="24"/>
          <w:szCs w:val="24"/>
        </w:rPr>
        <w:t xml:space="preserve">Наименование объекта: «Быстро возводимая крытая </w:t>
      </w:r>
      <w:r w:rsidR="00666208" w:rsidRPr="00666208">
        <w:rPr>
          <w:rFonts w:ascii="Times New Roman" w:hAnsi="Times New Roman" w:cs="Times New Roman"/>
          <w:sz w:val="24"/>
          <w:szCs w:val="24"/>
        </w:rPr>
        <w:t>конструкция»</w:t>
      </w:r>
      <w:r w:rsidRPr="00666208">
        <w:rPr>
          <w:rFonts w:ascii="Times New Roman" w:hAnsi="Times New Roman" w:cs="Times New Roman"/>
          <w:sz w:val="24"/>
          <w:szCs w:val="24"/>
        </w:rPr>
        <w:t xml:space="preserve">. Адрес объекта: 662305, </w:t>
      </w:r>
      <w:r w:rsidR="00666208" w:rsidRPr="00666208">
        <w:rPr>
          <w:rFonts w:ascii="Times New Roman" w:hAnsi="Times New Roman" w:cs="Times New Roman"/>
          <w:sz w:val="24"/>
          <w:szCs w:val="24"/>
        </w:rPr>
        <w:t>Красноярский край, городской округ г.Шарыпово, рп. Дубинино, ул. Пионеров КАТЭКа, з/у 63/1</w:t>
      </w:r>
      <w:r w:rsidRPr="00666208">
        <w:rPr>
          <w:rFonts w:ascii="Times New Roman" w:hAnsi="Times New Roman" w:cs="Times New Roman"/>
          <w:sz w:val="24"/>
          <w:szCs w:val="24"/>
        </w:rPr>
        <w:t xml:space="preserve">, </w:t>
      </w:r>
      <w:r w:rsidRPr="00666208">
        <w:rPr>
          <w:rFonts w:ascii="Times New Roman" w:hAnsi="Times New Roman" w:cs="Times New Roman"/>
          <w:color w:val="000000"/>
          <w:sz w:val="24"/>
          <w:szCs w:val="24"/>
        </w:rPr>
        <w:t xml:space="preserve">Тел.: </w:t>
      </w:r>
      <w:r w:rsidR="00666208" w:rsidRPr="00666208">
        <w:rPr>
          <w:rFonts w:ascii="Times New Roman" w:hAnsi="Times New Roman" w:cs="Times New Roman"/>
          <w:sz w:val="24"/>
          <w:szCs w:val="24"/>
        </w:rPr>
        <w:t>отсутствует</w:t>
      </w:r>
      <w:r w:rsidRPr="00666208">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w:t>
      </w:r>
      <w:r w:rsidR="00666208" w:rsidRPr="00666208">
        <w:rPr>
          <w:rFonts w:ascii="Times New Roman" w:hAnsi="Times New Roman" w:cs="Times New Roman"/>
          <w:sz w:val="24"/>
          <w:szCs w:val="24"/>
        </w:rPr>
        <w:t>специалистов (инструктор – методист физкультурно – спортивных организаций (ФСО) и обслуживающий персонал</w:t>
      </w:r>
      <w:r w:rsidRPr="00666208">
        <w:rPr>
          <w:rFonts w:ascii="Times New Roman" w:hAnsi="Times New Roman" w:cs="Times New Roman"/>
          <w:sz w:val="24"/>
          <w:szCs w:val="24"/>
        </w:rPr>
        <w:t xml:space="preserve">. </w:t>
      </w:r>
      <w:r w:rsidRPr="00666208">
        <w:rPr>
          <w:rFonts w:ascii="Times New Roman" w:eastAsia="Times New Roman" w:hAnsi="Times New Roman" w:cs="Times New Roman"/>
          <w:sz w:val="24"/>
          <w:szCs w:val="24"/>
          <w:lang w:eastAsia="ru-RU"/>
        </w:rPr>
        <w:t xml:space="preserve">Режим работы объекта, согласно </w:t>
      </w:r>
      <w:r w:rsidRPr="00EC0516">
        <w:rPr>
          <w:rFonts w:ascii="Times New Roman" w:eastAsia="Times New Roman" w:hAnsi="Times New Roman" w:cs="Times New Roman"/>
          <w:sz w:val="24"/>
          <w:szCs w:val="24"/>
          <w:lang w:eastAsia="ru-RU"/>
        </w:rPr>
        <w:t>официального графика.</w:t>
      </w:r>
    </w:p>
    <w:p w:rsidR="00AA3271" w:rsidRPr="007D43B9" w:rsidRDefault="00AA3271" w:rsidP="00AA3271">
      <w:pPr>
        <w:pStyle w:val="a7"/>
        <w:ind w:firstLine="567"/>
        <w:jc w:val="both"/>
        <w:rPr>
          <w:rFonts w:ascii="Times New Roman" w:hAnsi="Times New Roman" w:cs="Times New Roman"/>
          <w:sz w:val="24"/>
          <w:szCs w:val="24"/>
        </w:rPr>
      </w:pPr>
      <w:r w:rsidRPr="00EC0516">
        <w:rPr>
          <w:rFonts w:ascii="Times New Roman" w:hAnsi="Times New Roman" w:cs="Times New Roman"/>
          <w:sz w:val="24"/>
          <w:szCs w:val="24"/>
        </w:rPr>
        <w:t>Здание нежилое, одноэтажное</w:t>
      </w:r>
      <w:r w:rsidR="00D144E3" w:rsidRPr="00EC0516">
        <w:rPr>
          <w:rFonts w:ascii="Times New Roman" w:hAnsi="Times New Roman" w:cs="Times New Roman"/>
          <w:sz w:val="24"/>
          <w:szCs w:val="24"/>
        </w:rPr>
        <w:t>,</w:t>
      </w:r>
      <w:r w:rsidRPr="00EC0516">
        <w:rPr>
          <w:rFonts w:ascii="Times New Roman" w:hAnsi="Times New Roman" w:cs="Times New Roman"/>
          <w:sz w:val="24"/>
          <w:szCs w:val="24"/>
        </w:rPr>
        <w:t xml:space="preserve"> </w:t>
      </w:r>
      <w:r w:rsidRPr="00EC0516">
        <w:rPr>
          <w:rStyle w:val="a5"/>
          <w:rFonts w:ascii="Times New Roman" w:hAnsi="Times New Roman" w:cs="Times New Roman"/>
          <w:b w:val="0"/>
          <w:sz w:val="24"/>
          <w:szCs w:val="24"/>
        </w:rPr>
        <w:t>цокольный этаж с коммуникациями</w:t>
      </w:r>
      <w:r w:rsidRPr="00EC0516">
        <w:rPr>
          <w:rFonts w:ascii="Times New Roman" w:hAnsi="Times New Roman" w:cs="Times New Roman"/>
          <w:sz w:val="24"/>
          <w:szCs w:val="24"/>
        </w:rPr>
        <w:t xml:space="preserve"> </w:t>
      </w:r>
      <w:r w:rsidRPr="00EC0516">
        <w:rPr>
          <w:rStyle w:val="a5"/>
          <w:rFonts w:ascii="Times New Roman" w:hAnsi="Times New Roman" w:cs="Times New Roman"/>
          <w:b w:val="0"/>
          <w:sz w:val="24"/>
          <w:szCs w:val="24"/>
        </w:rPr>
        <w:t>ча</w:t>
      </w:r>
      <w:r w:rsidR="00524DB7" w:rsidRPr="00EC0516">
        <w:rPr>
          <w:rStyle w:val="a5"/>
          <w:rFonts w:ascii="Times New Roman" w:hAnsi="Times New Roman" w:cs="Times New Roman"/>
          <w:b w:val="0"/>
          <w:sz w:val="24"/>
          <w:szCs w:val="24"/>
        </w:rPr>
        <w:t>стично погружен в грунт, не является полноценным этажом</w:t>
      </w:r>
      <w:r w:rsidRPr="00EC0516">
        <w:rPr>
          <w:rStyle w:val="a5"/>
          <w:rFonts w:ascii="Times New Roman" w:hAnsi="Times New Roman" w:cs="Times New Roman"/>
          <w:b w:val="0"/>
          <w:sz w:val="24"/>
          <w:szCs w:val="24"/>
        </w:rPr>
        <w:t xml:space="preserve">) </w:t>
      </w:r>
      <w:r w:rsidR="00AF3FBA" w:rsidRPr="00EC0516">
        <w:rPr>
          <w:rFonts w:ascii="Times New Roman" w:hAnsi="Times New Roman" w:cs="Times New Roman"/>
          <w:sz w:val="24"/>
          <w:szCs w:val="24"/>
        </w:rPr>
        <w:t>2025</w:t>
      </w:r>
      <w:r w:rsidRPr="00EC0516">
        <w:rPr>
          <w:rFonts w:ascii="Times New Roman" w:hAnsi="Times New Roman" w:cs="Times New Roman"/>
          <w:sz w:val="24"/>
          <w:szCs w:val="24"/>
        </w:rPr>
        <w:t xml:space="preserve"> года постройки</w:t>
      </w:r>
      <w:r w:rsidRPr="00EC0516">
        <w:rPr>
          <w:rFonts w:ascii="Times New Roman" w:eastAsia="Times New Roman" w:hAnsi="Times New Roman" w:cs="Times New Roman"/>
          <w:sz w:val="24"/>
          <w:szCs w:val="24"/>
          <w:lang w:eastAsia="ru-RU"/>
        </w:rPr>
        <w:t>.</w:t>
      </w:r>
      <w:r w:rsidRPr="00EC0516">
        <w:rPr>
          <w:rFonts w:ascii="Times New Roman" w:hAnsi="Times New Roman" w:cs="Times New Roman"/>
          <w:sz w:val="24"/>
          <w:szCs w:val="24"/>
        </w:rPr>
        <w:t xml:space="preserve"> Общая площадь </w:t>
      </w:r>
      <w:r w:rsidR="00AF3FBA" w:rsidRPr="00EC0516">
        <w:rPr>
          <w:rFonts w:ascii="Times New Roman" w:hAnsi="Times New Roman" w:cs="Times New Roman"/>
          <w:sz w:val="24"/>
          <w:szCs w:val="24"/>
        </w:rPr>
        <w:t>–</w:t>
      </w:r>
      <w:r w:rsidRPr="00EC0516">
        <w:rPr>
          <w:rFonts w:ascii="Times New Roman" w:hAnsi="Times New Roman" w:cs="Times New Roman"/>
          <w:sz w:val="24"/>
          <w:szCs w:val="24"/>
        </w:rPr>
        <w:t xml:space="preserve"> </w:t>
      </w:r>
      <w:r w:rsidR="0072006E" w:rsidRPr="00EC0516">
        <w:rPr>
          <w:rFonts w:ascii="Times New Roman" w:hAnsi="Times New Roman" w:cs="Times New Roman"/>
          <w:sz w:val="24"/>
          <w:szCs w:val="24"/>
        </w:rPr>
        <w:t xml:space="preserve">от </w:t>
      </w:r>
      <w:r w:rsidR="00F728BF" w:rsidRPr="00EC0516">
        <w:rPr>
          <w:rFonts w:ascii="Times New Roman" w:hAnsi="Times New Roman" w:cs="Times New Roman"/>
          <w:sz w:val="24"/>
          <w:szCs w:val="24"/>
        </w:rPr>
        <w:t>82</w:t>
      </w:r>
      <w:r w:rsidR="0072006E" w:rsidRPr="00EC0516">
        <w:rPr>
          <w:rFonts w:ascii="Times New Roman" w:hAnsi="Times New Roman" w:cs="Times New Roman"/>
          <w:sz w:val="24"/>
          <w:szCs w:val="24"/>
        </w:rPr>
        <w:t>0</w:t>
      </w:r>
      <w:r w:rsidR="00AF3FBA" w:rsidRPr="00EC0516">
        <w:rPr>
          <w:rFonts w:ascii="Times New Roman" w:hAnsi="Times New Roman" w:cs="Times New Roman"/>
          <w:sz w:val="24"/>
          <w:szCs w:val="24"/>
        </w:rPr>
        <w:t>,0</w:t>
      </w:r>
      <w:r w:rsidRPr="00EC0516">
        <w:rPr>
          <w:rFonts w:ascii="Times New Roman" w:hAnsi="Times New Roman" w:cs="Times New Roman"/>
          <w:sz w:val="24"/>
          <w:szCs w:val="24"/>
        </w:rPr>
        <w:t xml:space="preserve">0 </w:t>
      </w:r>
      <w:r w:rsidR="0072006E" w:rsidRPr="00EC0516">
        <w:rPr>
          <w:rFonts w:ascii="Times New Roman" w:hAnsi="Times New Roman" w:cs="Times New Roman"/>
          <w:sz w:val="24"/>
          <w:szCs w:val="24"/>
        </w:rPr>
        <w:t>до 8</w:t>
      </w:r>
      <w:r w:rsidR="00F728BF" w:rsidRPr="00EC0516">
        <w:rPr>
          <w:rFonts w:ascii="Times New Roman" w:hAnsi="Times New Roman" w:cs="Times New Roman"/>
          <w:sz w:val="24"/>
          <w:szCs w:val="24"/>
        </w:rPr>
        <w:t>5</w:t>
      </w:r>
      <w:r w:rsidR="0072006E" w:rsidRPr="00EC0516">
        <w:rPr>
          <w:rFonts w:ascii="Times New Roman" w:hAnsi="Times New Roman" w:cs="Times New Roman"/>
          <w:sz w:val="24"/>
          <w:szCs w:val="24"/>
        </w:rPr>
        <w:t xml:space="preserve">0 </w:t>
      </w:r>
      <w:r w:rsidRPr="00EC0516">
        <w:rPr>
          <w:rFonts w:ascii="Times New Roman" w:hAnsi="Times New Roman" w:cs="Times New Roman"/>
          <w:sz w:val="24"/>
          <w:szCs w:val="24"/>
        </w:rPr>
        <w:t xml:space="preserve">кв. метров. </w:t>
      </w:r>
      <w:r w:rsidR="00EC0516" w:rsidRPr="005F750B">
        <w:rPr>
          <w:rFonts w:ascii="Times New Roman" w:hAnsi="Times New Roman" w:cs="Times New Roman"/>
          <w:sz w:val="24"/>
          <w:szCs w:val="24"/>
        </w:rPr>
        <w:t>К</w:t>
      </w:r>
      <w:r w:rsidR="009B2611" w:rsidRPr="005F750B">
        <w:rPr>
          <w:rFonts w:ascii="Times New Roman" w:hAnsi="Times New Roman" w:cs="Times New Roman"/>
          <w:sz w:val="24"/>
          <w:szCs w:val="24"/>
        </w:rPr>
        <w:t>онструкция сборно - разборная, на основе однообъемной рамной конструкции, обшитой «сэндвич - панелями»</w:t>
      </w:r>
      <w:r w:rsidRPr="005F750B">
        <w:rPr>
          <w:rFonts w:ascii="Times New Roman" w:hAnsi="Times New Roman" w:cs="Times New Roman"/>
          <w:sz w:val="24"/>
          <w:szCs w:val="24"/>
        </w:rPr>
        <w:t xml:space="preserve">; </w:t>
      </w:r>
      <w:r w:rsidR="00C00955" w:rsidRPr="005F750B">
        <w:rPr>
          <w:rFonts w:ascii="Times New Roman" w:hAnsi="Times New Roman" w:cs="Times New Roman"/>
          <w:sz w:val="24"/>
          <w:szCs w:val="24"/>
        </w:rPr>
        <w:t>п</w:t>
      </w:r>
      <w:r w:rsidRPr="005F750B">
        <w:rPr>
          <w:rFonts w:ascii="Times New Roman" w:hAnsi="Times New Roman" w:cs="Times New Roman"/>
          <w:sz w:val="24"/>
          <w:szCs w:val="24"/>
        </w:rPr>
        <w:t xml:space="preserve">олы: </w:t>
      </w:r>
      <w:r w:rsidR="005F750B" w:rsidRPr="005F750B">
        <w:rPr>
          <w:rFonts w:ascii="Times New Roman" w:hAnsi="Times New Roman" w:cs="Times New Roman"/>
          <w:sz w:val="24"/>
          <w:szCs w:val="24"/>
        </w:rPr>
        <w:t>специальное наливное покрытие (в основном зале для подвижных игр)</w:t>
      </w:r>
      <w:r w:rsidRPr="005F750B">
        <w:rPr>
          <w:rFonts w:ascii="Times New Roman" w:hAnsi="Times New Roman" w:cs="Times New Roman"/>
          <w:sz w:val="24"/>
          <w:szCs w:val="24"/>
        </w:rPr>
        <w:t>,</w:t>
      </w:r>
      <w:r w:rsidR="005F750B" w:rsidRPr="005F750B">
        <w:rPr>
          <w:rFonts w:ascii="Times New Roman" w:hAnsi="Times New Roman" w:cs="Times New Roman"/>
          <w:sz w:val="24"/>
          <w:szCs w:val="24"/>
        </w:rPr>
        <w:t xml:space="preserve"> во вспомогательных помещениях -</w:t>
      </w:r>
      <w:r w:rsidRPr="005F750B">
        <w:rPr>
          <w:rFonts w:ascii="Times New Roman" w:hAnsi="Times New Roman" w:cs="Times New Roman"/>
          <w:sz w:val="24"/>
          <w:szCs w:val="24"/>
        </w:rPr>
        <w:t xml:space="preserve"> керамическая плитка, линолеум (в зависимости от специфики помещений и согласно проекта); кровля </w:t>
      </w:r>
      <w:r w:rsidR="002F2222" w:rsidRPr="005F750B">
        <w:rPr>
          <w:rFonts w:ascii="Times New Roman" w:hAnsi="Times New Roman" w:cs="Times New Roman"/>
          <w:sz w:val="24"/>
          <w:szCs w:val="24"/>
        </w:rPr>
        <w:t>–</w:t>
      </w:r>
      <w:r w:rsidRPr="005F750B">
        <w:rPr>
          <w:rFonts w:ascii="Times New Roman" w:hAnsi="Times New Roman" w:cs="Times New Roman"/>
          <w:sz w:val="24"/>
          <w:szCs w:val="24"/>
        </w:rPr>
        <w:t xml:space="preserve"> двускатная</w:t>
      </w:r>
      <w:r w:rsidR="002F2222" w:rsidRPr="005F750B">
        <w:rPr>
          <w:rFonts w:ascii="Times New Roman" w:hAnsi="Times New Roman" w:cs="Times New Roman"/>
          <w:sz w:val="24"/>
          <w:szCs w:val="24"/>
        </w:rPr>
        <w:t xml:space="preserve"> из «сэндвич – панелей» по металлическому профилю</w:t>
      </w:r>
      <w:r w:rsidRPr="005F750B">
        <w:rPr>
          <w:rFonts w:ascii="Times New Roman" w:hAnsi="Times New Roman" w:cs="Times New Roman"/>
          <w:sz w:val="24"/>
          <w:szCs w:val="24"/>
        </w:rPr>
        <w:t>.</w:t>
      </w:r>
      <w:r w:rsidRPr="007D43B9">
        <w:rPr>
          <w:rFonts w:ascii="Times New Roman" w:hAnsi="Times New Roman" w:cs="Times New Roman"/>
          <w:sz w:val="24"/>
          <w:szCs w:val="24"/>
        </w:rPr>
        <w:t xml:space="preserve"> </w:t>
      </w:r>
    </w:p>
    <w:p w:rsidR="00AA3271" w:rsidRPr="00A364EB" w:rsidRDefault="00AA3271" w:rsidP="00AA3271">
      <w:pPr>
        <w:pStyle w:val="a7"/>
        <w:ind w:firstLine="567"/>
        <w:jc w:val="both"/>
        <w:rPr>
          <w:rFonts w:ascii="Times New Roman" w:eastAsia="Times New Roman" w:hAnsi="Times New Roman" w:cs="Times New Roman"/>
          <w:sz w:val="24"/>
          <w:szCs w:val="24"/>
          <w:lang w:eastAsia="ru-RU"/>
        </w:rPr>
      </w:pPr>
      <w:r w:rsidRPr="0002666F">
        <w:rPr>
          <w:rFonts w:ascii="Times New Roman" w:hAnsi="Times New Roman" w:cs="Times New Roman"/>
          <w:sz w:val="24"/>
          <w:szCs w:val="24"/>
        </w:rPr>
        <w:t xml:space="preserve">Объект подключен к существующим центральным </w:t>
      </w:r>
      <w:r w:rsidRPr="00023700">
        <w:rPr>
          <w:rFonts w:ascii="Times New Roman" w:hAnsi="Times New Roman" w:cs="Times New Roman"/>
          <w:sz w:val="24"/>
          <w:szCs w:val="24"/>
        </w:rPr>
        <w:t>сетям электро-, водоснабжения</w:t>
      </w:r>
      <w:r w:rsidRPr="00423E28">
        <w:rPr>
          <w:rFonts w:ascii="Times New Roman" w:hAnsi="Times New Roman" w:cs="Times New Roman"/>
          <w:sz w:val="24"/>
          <w:szCs w:val="24"/>
        </w:rPr>
        <w:t xml:space="preserve"> и </w:t>
      </w:r>
      <w:r w:rsidR="00423E28" w:rsidRPr="00EC0516">
        <w:rPr>
          <w:rFonts w:ascii="Times New Roman" w:hAnsi="Times New Roman" w:cs="Times New Roman"/>
          <w:sz w:val="24"/>
          <w:szCs w:val="24"/>
        </w:rPr>
        <w:t>водоотведения</w:t>
      </w:r>
      <w:r w:rsidRPr="00EC0516">
        <w:rPr>
          <w:rFonts w:ascii="Times New Roman" w:hAnsi="Times New Roman" w:cs="Times New Roman"/>
          <w:sz w:val="24"/>
          <w:szCs w:val="24"/>
        </w:rPr>
        <w:t xml:space="preserve">. </w:t>
      </w:r>
      <w:r w:rsidR="00C00955">
        <w:rPr>
          <w:rFonts w:ascii="Times New Roman" w:hAnsi="Times New Roman" w:cs="Times New Roman"/>
          <w:sz w:val="24"/>
          <w:szCs w:val="24"/>
        </w:rPr>
        <w:t xml:space="preserve">Отопление объекта осуществляется посредствам </w:t>
      </w:r>
      <w:r w:rsidR="009911F8">
        <w:rPr>
          <w:rFonts w:ascii="Times New Roman" w:hAnsi="Times New Roman" w:cs="Times New Roman"/>
          <w:sz w:val="24"/>
          <w:szCs w:val="24"/>
        </w:rPr>
        <w:t xml:space="preserve">электричества. </w:t>
      </w:r>
      <w:r w:rsidRPr="00EC0516">
        <w:rPr>
          <w:rFonts w:ascii="Times New Roman" w:eastAsia="Times New Roman" w:hAnsi="Times New Roman" w:cs="Times New Roman"/>
          <w:sz w:val="24"/>
          <w:szCs w:val="24"/>
          <w:lang w:eastAsia="ru-RU"/>
        </w:rPr>
        <w:t>Телефонизация объекта осуществляется посредствам существующих телефонных сетей операторов ф</w:t>
      </w:r>
      <w:r w:rsidRPr="00EC0516">
        <w:rPr>
          <w:rStyle w:val="a5"/>
          <w:rFonts w:ascii="Times New Roman" w:hAnsi="Times New Roman" w:cs="Times New Roman"/>
          <w:b w:val="0"/>
          <w:sz w:val="24"/>
          <w:szCs w:val="24"/>
        </w:rPr>
        <w:t>иксированной связи</w:t>
      </w:r>
      <w:r w:rsidRPr="00EC0516">
        <w:rPr>
          <w:rFonts w:ascii="Times New Roman" w:eastAsia="Times New Roman" w:hAnsi="Times New Roman" w:cs="Times New Roman"/>
          <w:sz w:val="24"/>
          <w:szCs w:val="24"/>
          <w:lang w:eastAsia="ru-RU"/>
        </w:rPr>
        <w:t xml:space="preserve"> (в т.ч</w:t>
      </w:r>
      <w:r w:rsidRPr="001F0739">
        <w:rPr>
          <w:rFonts w:ascii="Times New Roman" w:eastAsia="Times New Roman" w:hAnsi="Times New Roman" w:cs="Times New Roman"/>
          <w:sz w:val="24"/>
          <w:szCs w:val="24"/>
          <w:lang w:eastAsia="ru-RU"/>
        </w:rPr>
        <w:t xml:space="preserve">. находится в полной досягаемости зоны покрытия мобильных операторов сотовой связи). </w:t>
      </w:r>
      <w:r w:rsidRPr="001F0739">
        <w:rPr>
          <w:rFonts w:ascii="Times New Roman" w:hAnsi="Times New Roman" w:cs="Times New Roman"/>
          <w:sz w:val="24"/>
          <w:szCs w:val="24"/>
        </w:rPr>
        <w:t>В наземной части зд</w:t>
      </w:r>
      <w:r w:rsidR="00B149EF" w:rsidRPr="001F0739">
        <w:rPr>
          <w:rFonts w:ascii="Times New Roman" w:hAnsi="Times New Roman" w:cs="Times New Roman"/>
          <w:sz w:val="24"/>
          <w:szCs w:val="24"/>
        </w:rPr>
        <w:t>ания расположены: площадка для подвижных игр</w:t>
      </w:r>
      <w:r w:rsidRPr="001F0739">
        <w:rPr>
          <w:rFonts w:ascii="Times New Roman" w:hAnsi="Times New Roman" w:cs="Times New Roman"/>
          <w:sz w:val="24"/>
          <w:szCs w:val="24"/>
        </w:rPr>
        <w:t>, кабинеты, вспомогательные и сани</w:t>
      </w:r>
      <w:r w:rsidR="001F0739" w:rsidRPr="001F0739">
        <w:rPr>
          <w:rFonts w:ascii="Times New Roman" w:hAnsi="Times New Roman" w:cs="Times New Roman"/>
          <w:sz w:val="24"/>
          <w:szCs w:val="24"/>
        </w:rPr>
        <w:t>тарно – гигиенические помещения</w:t>
      </w:r>
      <w:r w:rsidRPr="001F0739">
        <w:rPr>
          <w:rFonts w:ascii="Times New Roman" w:eastAsia="Times New Roman" w:hAnsi="Times New Roman" w:cs="Times New Roman"/>
          <w:sz w:val="24"/>
          <w:szCs w:val="24"/>
          <w:lang w:eastAsia="ru-RU"/>
        </w:rPr>
        <w:t xml:space="preserve">. </w:t>
      </w:r>
      <w:r w:rsidRPr="00B149EF">
        <w:rPr>
          <w:rFonts w:ascii="Times New Roman" w:eastAsia="Times New Roman" w:hAnsi="Times New Roman" w:cs="Times New Roman"/>
          <w:sz w:val="24"/>
          <w:szCs w:val="24"/>
          <w:lang w:eastAsia="ru-RU"/>
        </w:rPr>
        <w:t xml:space="preserve">На объекте </w:t>
      </w:r>
      <w:r w:rsidR="00B149EF">
        <w:rPr>
          <w:rFonts w:ascii="Times New Roman" w:eastAsia="Times New Roman" w:hAnsi="Times New Roman" w:cs="Times New Roman"/>
          <w:sz w:val="24"/>
          <w:szCs w:val="24"/>
          <w:lang w:eastAsia="ru-RU"/>
        </w:rPr>
        <w:t>в наземной части расположена</w:t>
      </w:r>
      <w:r w:rsidRPr="00B149EF">
        <w:rPr>
          <w:rFonts w:ascii="Times New Roman" w:eastAsia="Times New Roman" w:hAnsi="Times New Roman" w:cs="Times New Roman"/>
          <w:sz w:val="24"/>
          <w:szCs w:val="24"/>
          <w:lang w:eastAsia="ru-RU"/>
        </w:rPr>
        <w:t xml:space="preserve"> электрощитовая (электроустановка мощностью до 1000В), </w:t>
      </w:r>
      <w:r w:rsidR="001F0739">
        <w:rPr>
          <w:rFonts w:ascii="Times New Roman" w:eastAsia="Times New Roman" w:hAnsi="Times New Roman" w:cs="Times New Roman"/>
          <w:sz w:val="24"/>
          <w:szCs w:val="24"/>
          <w:lang w:eastAsia="ru-RU"/>
        </w:rPr>
        <w:t>техническая комната</w:t>
      </w:r>
      <w:r w:rsidRPr="00A364EB">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и офисную оргтехнику. </w:t>
      </w:r>
    </w:p>
    <w:p w:rsidR="00AA3271" w:rsidRPr="00A364EB" w:rsidRDefault="00AA3271" w:rsidP="00AA3271">
      <w:pPr>
        <w:pStyle w:val="a7"/>
        <w:ind w:firstLine="567"/>
        <w:jc w:val="both"/>
        <w:rPr>
          <w:rFonts w:ascii="Times New Roman" w:hAnsi="Times New Roman" w:cs="Times New Roman"/>
          <w:sz w:val="24"/>
          <w:szCs w:val="24"/>
        </w:rPr>
      </w:pPr>
      <w:r w:rsidRPr="00A364EB">
        <w:rPr>
          <w:rFonts w:ascii="Times New Roman" w:hAnsi="Times New Roman" w:cs="Times New Roman"/>
          <w:sz w:val="24"/>
          <w:szCs w:val="24"/>
        </w:rPr>
        <w:t>В здании имеется 3 эвакуационных выхода. Центральный в</w:t>
      </w:r>
      <w:r w:rsidRPr="00A364EB">
        <w:rPr>
          <w:rFonts w:ascii="Times New Roman" w:hAnsi="Times New Roman" w:cs="Times New Roman"/>
          <w:sz w:val="24"/>
          <w:szCs w:val="24"/>
          <w:lang w:eastAsia="ru-RU"/>
        </w:rPr>
        <w:t>ход общего пользования расположен с фасада объекта, 2 других – на противоположных сторонах (со стороны жилой застройки). Ограждение по периметру – отсутствует.</w:t>
      </w:r>
      <w:r w:rsidRPr="00A364EB">
        <w:rPr>
          <w:rFonts w:ascii="Times New Roman" w:hAnsi="Times New Roman" w:cs="Times New Roman"/>
          <w:sz w:val="24"/>
          <w:szCs w:val="24"/>
        </w:rPr>
        <w:t xml:space="preserve"> </w:t>
      </w:r>
    </w:p>
    <w:p w:rsidR="00AA3271" w:rsidRPr="00EF5AF4" w:rsidRDefault="00AA3271" w:rsidP="00AA3271">
      <w:pPr>
        <w:pStyle w:val="a7"/>
        <w:ind w:firstLine="567"/>
        <w:jc w:val="both"/>
        <w:rPr>
          <w:rFonts w:ascii="Times New Roman" w:hAnsi="Times New Roman" w:cs="Times New Roman"/>
          <w:sz w:val="24"/>
          <w:szCs w:val="24"/>
        </w:rPr>
      </w:pPr>
      <w:r w:rsidRPr="0096752D">
        <w:rPr>
          <w:rFonts w:ascii="Times New Roman" w:hAnsi="Times New Roman" w:cs="Times New Roman"/>
          <w:sz w:val="24"/>
          <w:szCs w:val="24"/>
          <w:lang w:eastAsia="ru-RU"/>
        </w:rPr>
        <w:t xml:space="preserve">Подъезд к центральному входу, осуществляется со стороны проезжей части общего пользования. </w:t>
      </w:r>
      <w:r w:rsidRPr="0096752D">
        <w:rPr>
          <w:rFonts w:ascii="Times New Roman" w:hAnsi="Times New Roman" w:cs="Times New Roman"/>
          <w:sz w:val="24"/>
          <w:szCs w:val="24"/>
        </w:rPr>
        <w:t xml:space="preserve">Вход общего пользования расположен со стороны улицы Пионеров КАТЭКа. </w:t>
      </w:r>
      <w:r w:rsidRPr="00EF5AF4">
        <w:rPr>
          <w:rFonts w:ascii="Times New Roman" w:hAnsi="Times New Roman" w:cs="Times New Roman"/>
          <w:sz w:val="24"/>
          <w:szCs w:val="24"/>
        </w:rPr>
        <w:t>Постройки на территории объекта отсутствуют.</w:t>
      </w:r>
    </w:p>
    <w:p w:rsidR="00AA3271" w:rsidRPr="006302AC" w:rsidRDefault="00A14916" w:rsidP="00AA3271">
      <w:pPr>
        <w:pStyle w:val="a7"/>
        <w:ind w:firstLine="567"/>
        <w:jc w:val="both"/>
        <w:rPr>
          <w:rFonts w:ascii="Times New Roman" w:hAnsi="Times New Roman" w:cs="Times New Roman"/>
          <w:sz w:val="24"/>
          <w:szCs w:val="24"/>
        </w:rPr>
      </w:pPr>
      <w:r w:rsidRPr="00A14916">
        <w:rPr>
          <w:rFonts w:ascii="Times New Roman" w:hAnsi="Times New Roman" w:cs="Times New Roman"/>
          <w:sz w:val="24"/>
          <w:szCs w:val="24"/>
        </w:rPr>
        <w:t>На данный момент р</w:t>
      </w:r>
      <w:r w:rsidR="00AA3271" w:rsidRPr="00A14916">
        <w:rPr>
          <w:rFonts w:ascii="Times New Roman" w:hAnsi="Times New Roman" w:cs="Times New Roman"/>
          <w:sz w:val="24"/>
          <w:szCs w:val="24"/>
        </w:rPr>
        <w:t xml:space="preserve">ядом с объектом </w:t>
      </w:r>
      <w:r w:rsidRPr="00A14916">
        <w:rPr>
          <w:rFonts w:ascii="Times New Roman" w:hAnsi="Times New Roman" w:cs="Times New Roman"/>
          <w:sz w:val="24"/>
          <w:szCs w:val="24"/>
        </w:rPr>
        <w:t>отсутствуют парковочные места</w:t>
      </w:r>
      <w:r w:rsidR="00AA3271" w:rsidRPr="00A14916">
        <w:rPr>
          <w:rFonts w:ascii="Times New Roman" w:hAnsi="Times New Roman" w:cs="Times New Roman"/>
          <w:sz w:val="24"/>
          <w:szCs w:val="24"/>
        </w:rPr>
        <w:t xml:space="preserve">. </w:t>
      </w:r>
      <w:r w:rsidR="00AA3271" w:rsidRPr="008003B3">
        <w:rPr>
          <w:rFonts w:ascii="Times New Roman" w:hAnsi="Times New Roman" w:cs="Times New Roman"/>
          <w:sz w:val="24"/>
          <w:szCs w:val="24"/>
        </w:rPr>
        <w:t>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w:t>
      </w:r>
      <w:r w:rsidR="008003B3">
        <w:rPr>
          <w:rFonts w:ascii="Times New Roman" w:hAnsi="Times New Roman" w:cs="Times New Roman"/>
          <w:sz w:val="24"/>
          <w:szCs w:val="24"/>
        </w:rPr>
        <w:t>екта имее</w:t>
      </w:r>
      <w:r w:rsidR="00AA3271" w:rsidRPr="008003B3">
        <w:rPr>
          <w:rFonts w:ascii="Times New Roman" w:hAnsi="Times New Roman" w:cs="Times New Roman"/>
          <w:sz w:val="24"/>
          <w:szCs w:val="24"/>
        </w:rPr>
        <w:t>тся люк и смотров</w:t>
      </w:r>
      <w:r w:rsidR="008003B3" w:rsidRPr="008003B3">
        <w:rPr>
          <w:rFonts w:ascii="Times New Roman" w:hAnsi="Times New Roman" w:cs="Times New Roman"/>
          <w:sz w:val="24"/>
          <w:szCs w:val="24"/>
        </w:rPr>
        <w:t>ой</w:t>
      </w:r>
      <w:r w:rsidR="00AA3271" w:rsidRPr="008003B3">
        <w:rPr>
          <w:rFonts w:ascii="Times New Roman" w:hAnsi="Times New Roman" w:cs="Times New Roman"/>
          <w:sz w:val="24"/>
          <w:szCs w:val="24"/>
        </w:rPr>
        <w:t xml:space="preserve"> колод</w:t>
      </w:r>
      <w:r w:rsidR="008003B3" w:rsidRPr="008003B3">
        <w:rPr>
          <w:rFonts w:ascii="Times New Roman" w:hAnsi="Times New Roman" w:cs="Times New Roman"/>
          <w:sz w:val="24"/>
          <w:szCs w:val="24"/>
        </w:rPr>
        <w:t>е</w:t>
      </w:r>
      <w:r w:rsidR="00AA3271" w:rsidRPr="008003B3">
        <w:rPr>
          <w:rFonts w:ascii="Times New Roman" w:hAnsi="Times New Roman" w:cs="Times New Roman"/>
          <w:sz w:val="24"/>
          <w:szCs w:val="24"/>
        </w:rPr>
        <w:t xml:space="preserve">ц </w:t>
      </w:r>
      <w:r w:rsidR="00AA3271" w:rsidRPr="008003B3">
        <w:rPr>
          <w:rStyle w:val="organictextcontentspan"/>
          <w:rFonts w:ascii="Times New Roman" w:hAnsi="Times New Roman" w:cs="Times New Roman"/>
          <w:sz w:val="24"/>
          <w:szCs w:val="24"/>
        </w:rPr>
        <w:t>для доступа к подземным коммуникациям</w:t>
      </w:r>
      <w:r w:rsidR="00AA3271" w:rsidRPr="008003B3">
        <w:rPr>
          <w:rFonts w:ascii="Times New Roman" w:hAnsi="Times New Roman" w:cs="Times New Roman"/>
          <w:sz w:val="24"/>
          <w:szCs w:val="24"/>
        </w:rPr>
        <w:t xml:space="preserve"> (</w:t>
      </w:r>
      <w:r w:rsidR="00AA3271" w:rsidRPr="008003B3">
        <w:rPr>
          <w:rStyle w:val="organictextcontentspan"/>
          <w:rFonts w:ascii="Times New Roman" w:hAnsi="Times New Roman" w:cs="Times New Roman"/>
          <w:sz w:val="24"/>
          <w:szCs w:val="24"/>
        </w:rPr>
        <w:t>ресурсоснабжающих и сетевых</w:t>
      </w:r>
      <w:r w:rsidR="00AA3271" w:rsidRPr="008003B3">
        <w:rPr>
          <w:rFonts w:ascii="Times New Roman" w:hAnsi="Times New Roman" w:cs="Times New Roman"/>
          <w:sz w:val="24"/>
          <w:szCs w:val="24"/>
        </w:rPr>
        <w:t xml:space="preserve"> организаций).</w:t>
      </w:r>
      <w:r w:rsidR="008003B3" w:rsidRPr="008003B3">
        <w:rPr>
          <w:rFonts w:ascii="Times New Roman" w:hAnsi="Times New Roman" w:cs="Times New Roman"/>
          <w:sz w:val="24"/>
          <w:szCs w:val="24"/>
        </w:rPr>
        <w:t xml:space="preserve"> Присутствуе</w:t>
      </w:r>
      <w:r w:rsidR="00AA3271" w:rsidRPr="008003B3">
        <w:rPr>
          <w:rFonts w:ascii="Times New Roman" w:hAnsi="Times New Roman" w:cs="Times New Roman"/>
          <w:sz w:val="24"/>
          <w:szCs w:val="24"/>
        </w:rPr>
        <w:t xml:space="preserve">т </w:t>
      </w:r>
      <w:r w:rsidR="008003B3" w:rsidRPr="008003B3">
        <w:rPr>
          <w:rFonts w:ascii="Times New Roman" w:hAnsi="Times New Roman" w:cs="Times New Roman"/>
          <w:sz w:val="24"/>
          <w:szCs w:val="24"/>
        </w:rPr>
        <w:t>незначительный объем зеленых</w:t>
      </w:r>
      <w:r w:rsidR="00AA3271" w:rsidRPr="008003B3">
        <w:rPr>
          <w:rFonts w:ascii="Times New Roman" w:hAnsi="Times New Roman" w:cs="Times New Roman"/>
          <w:sz w:val="24"/>
          <w:szCs w:val="24"/>
        </w:rPr>
        <w:t xml:space="preserve"> насаждени</w:t>
      </w:r>
      <w:r w:rsidR="008003B3" w:rsidRPr="008003B3">
        <w:rPr>
          <w:rFonts w:ascii="Times New Roman" w:hAnsi="Times New Roman" w:cs="Times New Roman"/>
          <w:sz w:val="24"/>
          <w:szCs w:val="24"/>
        </w:rPr>
        <w:t>й</w:t>
      </w:r>
      <w:r w:rsidR="00AA3271" w:rsidRPr="008003B3">
        <w:rPr>
          <w:rFonts w:ascii="Times New Roman" w:hAnsi="Times New Roman" w:cs="Times New Roman"/>
          <w:sz w:val="24"/>
          <w:szCs w:val="24"/>
        </w:rPr>
        <w:t xml:space="preserve"> различной высоты (</w:t>
      </w:r>
      <w:r w:rsidR="00AA3271" w:rsidRPr="006302AC">
        <w:rPr>
          <w:rFonts w:ascii="Times New Roman" w:hAnsi="Times New Roman" w:cs="Times New Roman"/>
          <w:sz w:val="24"/>
          <w:szCs w:val="24"/>
        </w:rPr>
        <w:t>деревья, кустарники, травяной покров). Объект расположен в черте населенного пункта.</w:t>
      </w:r>
    </w:p>
    <w:p w:rsidR="00AA3271" w:rsidRPr="006302AC" w:rsidRDefault="00AA3271" w:rsidP="00AA3271">
      <w:pPr>
        <w:pStyle w:val="a7"/>
        <w:numPr>
          <w:ilvl w:val="0"/>
          <w:numId w:val="51"/>
        </w:numPr>
        <w:ind w:left="567" w:hanging="567"/>
        <w:jc w:val="both"/>
        <w:rPr>
          <w:rFonts w:ascii="Times New Roman" w:hAnsi="Times New Roman" w:cs="Times New Roman"/>
          <w:sz w:val="24"/>
          <w:szCs w:val="24"/>
          <w:u w:val="single"/>
        </w:rPr>
      </w:pPr>
      <w:r w:rsidRPr="006302AC">
        <w:rPr>
          <w:rFonts w:ascii="Times New Roman" w:hAnsi="Times New Roman" w:cs="Times New Roman"/>
          <w:sz w:val="24"/>
          <w:szCs w:val="24"/>
          <w:u w:val="single"/>
        </w:rPr>
        <w:t>Процессы, требующие повышенного внимания:</w:t>
      </w:r>
    </w:p>
    <w:p w:rsidR="00AA3271" w:rsidRPr="006302AC" w:rsidRDefault="00AA3271" w:rsidP="00AA3271">
      <w:pPr>
        <w:pStyle w:val="a7"/>
        <w:numPr>
          <w:ilvl w:val="0"/>
          <w:numId w:val="48"/>
        </w:numPr>
        <w:ind w:left="567" w:hanging="567"/>
        <w:jc w:val="both"/>
        <w:rPr>
          <w:rFonts w:ascii="Times New Roman" w:hAnsi="Times New Roman" w:cs="Times New Roman"/>
          <w:sz w:val="24"/>
          <w:szCs w:val="24"/>
        </w:rPr>
      </w:pPr>
      <w:r w:rsidRPr="006302AC">
        <w:rPr>
          <w:rFonts w:ascii="Times New Roman" w:hAnsi="Times New Roman" w:cs="Times New Roman"/>
          <w:sz w:val="24"/>
          <w:szCs w:val="24"/>
        </w:rPr>
        <w:t>проведение спортивных, массовых спортивно-массовых мероприятий;</w:t>
      </w:r>
    </w:p>
    <w:p w:rsidR="00AA3271" w:rsidRPr="006302AC" w:rsidRDefault="00AA3271" w:rsidP="00AA3271">
      <w:pPr>
        <w:pStyle w:val="a7"/>
        <w:numPr>
          <w:ilvl w:val="0"/>
          <w:numId w:val="48"/>
        </w:numPr>
        <w:ind w:left="567" w:hanging="567"/>
        <w:jc w:val="both"/>
        <w:rPr>
          <w:rFonts w:ascii="Times New Roman" w:hAnsi="Times New Roman" w:cs="Times New Roman"/>
          <w:sz w:val="24"/>
          <w:szCs w:val="24"/>
        </w:rPr>
      </w:pPr>
      <w:r w:rsidRPr="006302AC">
        <w:rPr>
          <w:rFonts w:ascii="Times New Roman" w:hAnsi="Times New Roman" w:cs="Times New Roman"/>
          <w:sz w:val="24"/>
          <w:szCs w:val="24"/>
        </w:rPr>
        <w:t>массовое скопление людей (в т.ч. малолетних детей, несовершеннолетних), присутствие значительного числа участников мероприятий различной спортивной направленности;</w:t>
      </w:r>
    </w:p>
    <w:p w:rsidR="00AA3271" w:rsidRPr="006302AC" w:rsidRDefault="006302AC" w:rsidP="00AA3271">
      <w:pPr>
        <w:pStyle w:val="a7"/>
        <w:numPr>
          <w:ilvl w:val="0"/>
          <w:numId w:val="48"/>
        </w:numPr>
        <w:ind w:left="567" w:hanging="567"/>
        <w:jc w:val="both"/>
        <w:rPr>
          <w:rFonts w:ascii="Times New Roman" w:hAnsi="Times New Roman" w:cs="Times New Roman"/>
          <w:sz w:val="24"/>
          <w:szCs w:val="24"/>
        </w:rPr>
      </w:pPr>
      <w:r w:rsidRPr="006302AC">
        <w:rPr>
          <w:rFonts w:ascii="Times New Roman" w:hAnsi="Times New Roman" w:cs="Times New Roman"/>
          <w:sz w:val="24"/>
          <w:szCs w:val="24"/>
        </w:rPr>
        <w:t xml:space="preserve">наличие спортивного оснащения с вероятностью падения, опрокидывания </w:t>
      </w:r>
      <w:r w:rsidR="00AA3271" w:rsidRPr="006302AC">
        <w:rPr>
          <w:rFonts w:ascii="Times New Roman" w:hAnsi="Times New Roman" w:cs="Times New Roman"/>
          <w:sz w:val="24"/>
          <w:szCs w:val="24"/>
        </w:rPr>
        <w:t>(</w:t>
      </w:r>
      <w:r w:rsidRPr="006302AC">
        <w:rPr>
          <w:rFonts w:ascii="Times New Roman" w:hAnsi="Times New Roman" w:cs="Times New Roman"/>
          <w:sz w:val="24"/>
          <w:szCs w:val="24"/>
        </w:rPr>
        <w:t>футбольные ворота</w:t>
      </w:r>
      <w:r w:rsidR="00AA3271" w:rsidRPr="006302AC">
        <w:rPr>
          <w:rFonts w:ascii="Times New Roman" w:hAnsi="Times New Roman" w:cs="Times New Roman"/>
          <w:sz w:val="24"/>
          <w:szCs w:val="24"/>
        </w:rPr>
        <w:t>);</w:t>
      </w:r>
    </w:p>
    <w:p w:rsidR="006302AC" w:rsidRDefault="00AA3271" w:rsidP="006302AC">
      <w:pPr>
        <w:pStyle w:val="a7"/>
        <w:numPr>
          <w:ilvl w:val="0"/>
          <w:numId w:val="48"/>
        </w:numPr>
        <w:ind w:left="567" w:hanging="567"/>
        <w:jc w:val="both"/>
        <w:rPr>
          <w:rFonts w:ascii="Times New Roman" w:hAnsi="Times New Roman" w:cs="Times New Roman"/>
          <w:sz w:val="24"/>
          <w:szCs w:val="24"/>
          <w:lang w:eastAsia="ru-RU"/>
        </w:rPr>
      </w:pPr>
      <w:r w:rsidRPr="006302AC">
        <w:rPr>
          <w:rFonts w:ascii="Times New Roman" w:eastAsia="Times New Roman" w:hAnsi="Times New Roman" w:cs="Times New Roman"/>
          <w:sz w:val="24"/>
          <w:szCs w:val="24"/>
          <w:lang w:eastAsia="ru-RU"/>
        </w:rPr>
        <w:t xml:space="preserve">электрощитовая; </w:t>
      </w:r>
    </w:p>
    <w:p w:rsidR="00AA3271" w:rsidRPr="006302AC" w:rsidRDefault="00AA3271" w:rsidP="006302AC">
      <w:pPr>
        <w:pStyle w:val="a7"/>
        <w:numPr>
          <w:ilvl w:val="0"/>
          <w:numId w:val="48"/>
        </w:numPr>
        <w:ind w:left="567" w:hanging="567"/>
        <w:jc w:val="both"/>
        <w:rPr>
          <w:rFonts w:ascii="Times New Roman" w:hAnsi="Times New Roman" w:cs="Times New Roman"/>
          <w:sz w:val="24"/>
          <w:szCs w:val="24"/>
          <w:lang w:eastAsia="ru-RU"/>
        </w:rPr>
      </w:pPr>
      <w:r w:rsidRPr="006302AC">
        <w:rPr>
          <w:rFonts w:ascii="Times New Roman" w:eastAsia="Times New Roman" w:hAnsi="Times New Roman" w:cs="Times New Roman"/>
          <w:sz w:val="24"/>
          <w:szCs w:val="24"/>
          <w:lang w:eastAsia="ru-RU"/>
        </w:rPr>
        <w:t>наличие на объекте и (или) территории подрядных (сторонних) организаций и иных лиц, выполняющих работы по договору.</w:t>
      </w:r>
    </w:p>
    <w:p w:rsidR="00AA3271" w:rsidRDefault="00AA3271" w:rsidP="00671C20">
      <w:pPr>
        <w:pStyle w:val="a7"/>
        <w:jc w:val="right"/>
        <w:rPr>
          <w:rFonts w:ascii="Times New Roman" w:hAnsi="Times New Roman" w:cs="Times New Roman"/>
          <w:i/>
          <w:sz w:val="20"/>
          <w:szCs w:val="20"/>
        </w:rPr>
      </w:pPr>
    </w:p>
    <w:p w:rsidR="00AA3271" w:rsidRDefault="00AA3271" w:rsidP="00671C20">
      <w:pPr>
        <w:pStyle w:val="a7"/>
        <w:jc w:val="right"/>
        <w:rPr>
          <w:rFonts w:ascii="Times New Roman" w:hAnsi="Times New Roman" w:cs="Times New Roman"/>
          <w:i/>
          <w:sz w:val="20"/>
          <w:szCs w:val="20"/>
        </w:rPr>
      </w:pPr>
    </w:p>
    <w:p w:rsidR="00AA3271" w:rsidRDefault="00AA3271" w:rsidP="00671C20">
      <w:pPr>
        <w:pStyle w:val="a7"/>
        <w:jc w:val="right"/>
        <w:rPr>
          <w:rFonts w:ascii="Times New Roman" w:hAnsi="Times New Roman" w:cs="Times New Roman"/>
          <w:i/>
          <w:sz w:val="20"/>
          <w:szCs w:val="20"/>
        </w:rPr>
      </w:pPr>
    </w:p>
    <w:p w:rsidR="006302AC" w:rsidRDefault="006302AC" w:rsidP="00671C20">
      <w:pPr>
        <w:pStyle w:val="a7"/>
        <w:jc w:val="right"/>
        <w:rPr>
          <w:rFonts w:ascii="Times New Roman" w:hAnsi="Times New Roman" w:cs="Times New Roman"/>
          <w:i/>
          <w:sz w:val="20"/>
          <w:szCs w:val="20"/>
        </w:rPr>
      </w:pPr>
    </w:p>
    <w:p w:rsidR="006302AC" w:rsidRDefault="006302AC" w:rsidP="00671C20">
      <w:pPr>
        <w:pStyle w:val="a7"/>
        <w:jc w:val="right"/>
        <w:rPr>
          <w:rFonts w:ascii="Times New Roman" w:hAnsi="Times New Roman" w:cs="Times New Roman"/>
          <w:i/>
          <w:sz w:val="20"/>
          <w:szCs w:val="20"/>
        </w:rPr>
      </w:pPr>
    </w:p>
    <w:p w:rsidR="006302AC" w:rsidRDefault="006302AC"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sidR="00AA3271">
        <w:rPr>
          <w:rFonts w:ascii="Times New Roman" w:hAnsi="Times New Roman" w:cs="Times New Roman"/>
          <w:i/>
          <w:sz w:val="20"/>
          <w:szCs w:val="20"/>
        </w:rPr>
        <w:t>1/13</w:t>
      </w: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«Звезда».</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3436F5">
      <w:pPr>
        <w:pStyle w:val="a7"/>
        <w:numPr>
          <w:ilvl w:val="0"/>
          <w:numId w:val="5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«Звезда». Адрес объекта: 662311, Красноярский край, г.Шарыпово, м/н Пионерный, д.43, пом.95,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- 193,2 кв. метров. Многоквартирный жилой дом (5 этажей) 1986 года постройки. Фундамент железобетонный свайный; стены и перегородки – сборные железобетонные плиты; полы дощатые с покрытием линолеумом.</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жилой застройке. </w:t>
      </w:r>
    </w:p>
    <w:p w:rsidR="00671C20" w:rsidRPr="004D10B7" w:rsidRDefault="00671C20" w:rsidP="003436F5">
      <w:pPr>
        <w:pStyle w:val="a7"/>
        <w:numPr>
          <w:ilvl w:val="0"/>
          <w:numId w:val="5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both"/>
        <w:rPr>
          <w:rFonts w:ascii="Times New Roman" w:hAnsi="Times New Roman" w:cs="Times New Roman"/>
          <w:sz w:val="24"/>
          <w:szCs w:val="24"/>
          <w:highlight w:val="yellow"/>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sidR="00AA3271">
        <w:rPr>
          <w:rFonts w:ascii="Times New Roman" w:hAnsi="Times New Roman" w:cs="Times New Roman"/>
          <w:i/>
          <w:sz w:val="20"/>
          <w:szCs w:val="20"/>
        </w:rPr>
        <w:t>1/14</w:t>
      </w: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«Энергия».</w:t>
      </w:r>
    </w:p>
    <w:p w:rsidR="00671C20" w:rsidRPr="004D10B7" w:rsidRDefault="00671C20" w:rsidP="00671C20">
      <w:pPr>
        <w:pStyle w:val="a7"/>
        <w:jc w:val="center"/>
        <w:rPr>
          <w:rFonts w:ascii="Times New Roman" w:hAnsi="Times New Roman" w:cs="Times New Roman"/>
          <w:b/>
          <w:sz w:val="24"/>
          <w:szCs w:val="24"/>
          <w:highlight w:val="yellow"/>
        </w:rPr>
      </w:pPr>
    </w:p>
    <w:p w:rsidR="00671C20" w:rsidRPr="004D10B7" w:rsidRDefault="00671C20" w:rsidP="003436F5">
      <w:pPr>
        <w:pStyle w:val="a7"/>
        <w:numPr>
          <w:ilvl w:val="0"/>
          <w:numId w:val="53"/>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«Энергия». Адрес объекта: 662311, Красноярский край, г.Шарыпово, м/н. Берлин, 16, пом.1.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D10B7">
        <w:rPr>
          <w:rFonts w:ascii="Times New Roman" w:hAnsi="Times New Roman" w:cs="Times New Roman"/>
          <w:sz w:val="24"/>
          <w:szCs w:val="24"/>
        </w:rPr>
        <w:t>Здание в совместном пользовании с ПОУ «Шарыповская техническая школа» ДОСААФ России</w:t>
      </w:r>
      <w:r w:rsidRPr="004D10B7">
        <w:rPr>
          <w:rFonts w:ascii="Times New Roman" w:eastAsia="Times New Roman" w:hAnsi="Times New Roman" w:cs="Times New Roman"/>
          <w:sz w:val="24"/>
          <w:szCs w:val="24"/>
          <w:lang w:eastAsia="ru-RU"/>
        </w:rPr>
        <w:t xml:space="preserve">.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Помещение нежилое, расположенное на первом этаже 2-ух этажного нежилого сборного, щитового здания имеющее отдельный вход. Площадь клуба - 219,2 кв. метров. </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городской застройке. </w:t>
      </w:r>
    </w:p>
    <w:p w:rsidR="00671C20" w:rsidRPr="004D10B7" w:rsidRDefault="00671C20" w:rsidP="003436F5">
      <w:pPr>
        <w:pStyle w:val="a7"/>
        <w:numPr>
          <w:ilvl w:val="0"/>
          <w:numId w:val="53"/>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городской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сторонней организации в здании,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3A5760" w:rsidRDefault="003A576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w:t>
      </w:r>
      <w:r w:rsidR="00AA3271">
        <w:rPr>
          <w:rFonts w:ascii="Times New Roman" w:hAnsi="Times New Roman" w:cs="Times New Roman"/>
          <w:i/>
          <w:sz w:val="20"/>
          <w:szCs w:val="20"/>
        </w:rPr>
        <w:t>5</w:t>
      </w:r>
    </w:p>
    <w:p w:rsidR="00671C20" w:rsidRDefault="00671C20" w:rsidP="00671C20">
      <w:pPr>
        <w:pStyle w:val="a7"/>
        <w:jc w:val="right"/>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«Ровесник».</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3436F5">
      <w:pPr>
        <w:pStyle w:val="a7"/>
        <w:numPr>
          <w:ilvl w:val="0"/>
          <w:numId w:val="56"/>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«Ровесник». Адрес объекта: Красноярский край, г.Шарыпово, мкр.6, д.1, пом.122,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- 90,9 кв. метров. Многоквартирный жилой дом (5 этажей) 1985 года постройки. Фундамент железобетонный свайный; стены и перегородки – сборные железобетонные плиты; полы дощатые с покрытием линолеумом.</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жилой застройке. </w:t>
      </w:r>
    </w:p>
    <w:p w:rsidR="00671C20" w:rsidRPr="004D10B7" w:rsidRDefault="00671C20" w:rsidP="003436F5">
      <w:pPr>
        <w:pStyle w:val="a7"/>
        <w:numPr>
          <w:ilvl w:val="0"/>
          <w:numId w:val="56"/>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разлетающиеся комплектующие (теннисный стол, вероятность падения шаров);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highlight w:val="yellow"/>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w:t>
      </w:r>
      <w:r w:rsidR="00AA3271">
        <w:rPr>
          <w:rFonts w:ascii="Times New Roman" w:hAnsi="Times New Roman" w:cs="Times New Roman"/>
          <w:i/>
          <w:sz w:val="20"/>
          <w:szCs w:val="20"/>
        </w:rPr>
        <w:t>6</w:t>
      </w:r>
    </w:p>
    <w:p w:rsidR="00671C20" w:rsidRDefault="00671C20" w:rsidP="00671C20">
      <w:pPr>
        <w:pStyle w:val="a7"/>
        <w:jc w:val="right"/>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Клуб по месту жительства граждан «Сокол».</w:t>
      </w:r>
    </w:p>
    <w:p w:rsidR="00671C20" w:rsidRPr="00014325" w:rsidRDefault="00671C20" w:rsidP="00671C20">
      <w:pPr>
        <w:pStyle w:val="a7"/>
        <w:jc w:val="center"/>
        <w:rPr>
          <w:rFonts w:ascii="Times New Roman" w:hAnsi="Times New Roman" w:cs="Times New Roman"/>
          <w:sz w:val="24"/>
          <w:szCs w:val="24"/>
        </w:rPr>
      </w:pPr>
    </w:p>
    <w:p w:rsidR="00671C20" w:rsidRPr="00014325" w:rsidRDefault="00671C20" w:rsidP="003436F5">
      <w:pPr>
        <w:pStyle w:val="a7"/>
        <w:numPr>
          <w:ilvl w:val="0"/>
          <w:numId w:val="57"/>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Наименование объекта: клуб по месту жительства граждан «Сокол». Адрес объекта: Красноярский край, г.Шарыпово, мкр.Северный, д.28, пом.1, </w:t>
      </w:r>
      <w:r w:rsidRPr="00014325">
        <w:rPr>
          <w:rFonts w:ascii="Times New Roman" w:hAnsi="Times New Roman" w:cs="Times New Roman"/>
          <w:color w:val="000000"/>
          <w:sz w:val="24"/>
          <w:szCs w:val="24"/>
        </w:rPr>
        <w:t xml:space="preserve">Тел.: отсутствует. </w:t>
      </w:r>
      <w:r w:rsidRPr="00014325">
        <w:rPr>
          <w:rFonts w:ascii="Times New Roman" w:hAnsi="Times New Roman" w:cs="Times New Roman"/>
          <w:sz w:val="24"/>
          <w:szCs w:val="24"/>
        </w:rPr>
        <w:t>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На объекте имеются арендаторы, использующие отдельное помещение объекта: Филиал № 7 Игротека библиотечной системы</w:t>
      </w:r>
      <w:r w:rsidRPr="00014325">
        <w:rPr>
          <w:rFonts w:ascii="Times New Roman" w:eastAsia="Times New Roman" w:hAnsi="Times New Roman" w:cs="Times New Roman"/>
          <w:sz w:val="24"/>
          <w:szCs w:val="24"/>
          <w:lang w:eastAsia="ru-RU"/>
        </w:rPr>
        <w:t xml:space="preserve"> г.Шарыпово. Режим работы объекта, согласно официального графика.</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Помещение нежилое, расположенное на первом этаже одноэтажного нежилого здания 1990 года постройки, имеющее отдельный вход. Площадь клуба - 201,1 кв. метров. Фундамент здания ж/б ленточный; стены наружные, перегородки и перекрытия – ж/б плиты; полы: бетонные с мраморной крошкой, линолеум (в зависимости от специфики помещений и согласно проекта).</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014325">
        <w:rPr>
          <w:rFonts w:ascii="Times New Roman" w:eastAsia="Times New Roman" w:hAnsi="Times New Roman" w:cs="Times New Roman"/>
          <w:sz w:val="24"/>
          <w:szCs w:val="24"/>
          <w:lang w:eastAsia="ru-RU"/>
        </w:rPr>
        <w:t>На объекте имеется электрощитовая (электроустановка мощностью до 1000В), тепловой пункт. Телефонизация объекта в полной досягаемости зоны покрытия мобильных операторов сотовой связи. К</w:t>
      </w:r>
      <w:r w:rsidRPr="00014325">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014325">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 расположен в жилой застройке. </w:t>
      </w:r>
    </w:p>
    <w:p w:rsidR="00671C20" w:rsidRPr="00014325" w:rsidRDefault="00671C20" w:rsidP="003436F5">
      <w:pPr>
        <w:pStyle w:val="a7"/>
        <w:numPr>
          <w:ilvl w:val="0"/>
          <w:numId w:val="57"/>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разлетающиеся комплектующие (теннисный стол, вероятность падения шаров);</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арендаторов.</w:t>
      </w:r>
    </w:p>
    <w:p w:rsidR="00671C20" w:rsidRPr="00014325" w:rsidRDefault="00671C20" w:rsidP="00671C20">
      <w:pPr>
        <w:pStyle w:val="a7"/>
        <w:jc w:val="center"/>
        <w:rPr>
          <w:rFonts w:ascii="Times New Roman" w:hAnsi="Times New Roman" w:cs="Times New Roman"/>
          <w:sz w:val="24"/>
          <w:szCs w:val="24"/>
          <w:lang w:eastAsia="ru-RU"/>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014325" w:rsidRDefault="00014325"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sidR="00AA3271">
        <w:rPr>
          <w:rFonts w:ascii="Times New Roman" w:hAnsi="Times New Roman" w:cs="Times New Roman"/>
          <w:i/>
          <w:sz w:val="20"/>
          <w:szCs w:val="20"/>
        </w:rPr>
        <w:t>1/17</w:t>
      </w:r>
    </w:p>
    <w:p w:rsidR="00671C20"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Клуб по месту жительства граждан «Надежда».</w:t>
      </w:r>
    </w:p>
    <w:p w:rsidR="00671C20" w:rsidRPr="00014325" w:rsidRDefault="00671C20" w:rsidP="00671C20">
      <w:pPr>
        <w:pStyle w:val="a7"/>
        <w:jc w:val="center"/>
        <w:rPr>
          <w:rFonts w:ascii="Times New Roman" w:hAnsi="Times New Roman" w:cs="Times New Roman"/>
          <w:sz w:val="24"/>
          <w:szCs w:val="24"/>
        </w:rPr>
      </w:pPr>
    </w:p>
    <w:p w:rsidR="00671C20" w:rsidRPr="00014325" w:rsidRDefault="00671C20" w:rsidP="003436F5">
      <w:pPr>
        <w:pStyle w:val="a7"/>
        <w:numPr>
          <w:ilvl w:val="0"/>
          <w:numId w:val="58"/>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Наименование объекта: клуб по месту жительства граждан «Надежда». Адрес объекта: Красноярский край, г.Шарыпово, мкр.1, д.7, пом.66, </w:t>
      </w:r>
      <w:r w:rsidRPr="00014325">
        <w:rPr>
          <w:rFonts w:ascii="Times New Roman" w:hAnsi="Times New Roman" w:cs="Times New Roman"/>
          <w:color w:val="000000"/>
          <w:sz w:val="24"/>
          <w:szCs w:val="24"/>
        </w:rPr>
        <w:t xml:space="preserve">Тел.: отсутствует. </w:t>
      </w:r>
      <w:r w:rsidRPr="00014325">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014325">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- 75,6 кв. метров. Многоквартирный жилой дом (9 этажей), год постройки - отсутствует. Фундамент железобетонный свайный; стены и перегородки – сборные железобетонные плиты; полы бетонные с покрытием линолеумом.</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014325">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014325">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014325">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 расположен в жилой застройке. </w:t>
      </w:r>
    </w:p>
    <w:p w:rsidR="00671C20" w:rsidRPr="00014325" w:rsidRDefault="00671C20" w:rsidP="003436F5">
      <w:pPr>
        <w:pStyle w:val="a7"/>
        <w:numPr>
          <w:ilvl w:val="0"/>
          <w:numId w:val="59"/>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мелкого спортивного инвентаря с вероятностью падения, раскатывания.</w:t>
      </w:r>
    </w:p>
    <w:p w:rsidR="00671C20" w:rsidRPr="00014325" w:rsidRDefault="00671C20" w:rsidP="00671C20">
      <w:pPr>
        <w:pStyle w:val="a7"/>
        <w:jc w:val="center"/>
        <w:rPr>
          <w:rFonts w:ascii="Times New Roman" w:hAnsi="Times New Roman" w:cs="Times New Roman"/>
          <w:sz w:val="24"/>
          <w:szCs w:val="24"/>
          <w:lang w:eastAsia="ru-RU"/>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sidR="00AA3271">
        <w:rPr>
          <w:rFonts w:ascii="Times New Roman" w:hAnsi="Times New Roman" w:cs="Times New Roman"/>
          <w:i/>
          <w:sz w:val="20"/>
          <w:szCs w:val="20"/>
        </w:rPr>
        <w:t>1/18</w:t>
      </w:r>
    </w:p>
    <w:p w:rsidR="00671C20"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Объекты типа «Открытая спортивная площадка».</w:t>
      </w:r>
    </w:p>
    <w:p w:rsidR="00671C20" w:rsidRPr="00014325" w:rsidRDefault="00671C20" w:rsidP="00671C20">
      <w:pPr>
        <w:pStyle w:val="a7"/>
        <w:jc w:val="both"/>
        <w:rPr>
          <w:rFonts w:ascii="Times New Roman" w:hAnsi="Times New Roman" w:cs="Times New Roman"/>
          <w:sz w:val="24"/>
          <w:szCs w:val="24"/>
          <w:u w:val="single"/>
        </w:rPr>
      </w:pPr>
    </w:p>
    <w:p w:rsidR="00671C20" w:rsidRPr="00014325" w:rsidRDefault="00671C20" w:rsidP="003436F5">
      <w:pPr>
        <w:pStyle w:val="a7"/>
        <w:numPr>
          <w:ilvl w:val="0"/>
          <w:numId w:val="55"/>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jc w:val="both"/>
        <w:rPr>
          <w:rFonts w:ascii="Times New Roman" w:hAnsi="Times New Roman" w:cs="Times New Roman"/>
          <w:sz w:val="24"/>
          <w:szCs w:val="24"/>
        </w:rPr>
      </w:pPr>
      <w:r w:rsidRPr="00014325">
        <w:rPr>
          <w:rFonts w:ascii="Times New Roman" w:hAnsi="Times New Roman" w:cs="Times New Roman"/>
          <w:sz w:val="24"/>
          <w:szCs w:val="24"/>
          <w:u w:val="single"/>
        </w:rPr>
        <w:t xml:space="preserve">Адреса объектов: </w:t>
      </w:r>
      <w:r w:rsidRPr="00014325">
        <w:rPr>
          <w:rFonts w:ascii="Times New Roman" w:hAnsi="Times New Roman" w:cs="Times New Roman"/>
          <w:sz w:val="24"/>
          <w:szCs w:val="24"/>
        </w:rPr>
        <w:t>открытая спортивная площадка площадью (г.Шарыпово, мкр. Пионерный, 156); открытая спортивная площадка (г.Шарыпово, Парк «Белый», 2 м/н); «Воркаут» площадка (г.Шарыпово, пр. Энегетиков,7); открытая спортивная площадка (</w:t>
      </w:r>
      <w:r w:rsidRPr="00014325">
        <w:rPr>
          <w:rFonts w:ascii="Times New Roman" w:eastAsia="Calibri" w:hAnsi="Times New Roman" w:cs="Times New Roman"/>
          <w:sz w:val="24"/>
          <w:szCs w:val="24"/>
        </w:rPr>
        <w:t>г. Шарыпово, мкр. Северный, з/у 5А);</w:t>
      </w:r>
      <w:r w:rsidRPr="00014325">
        <w:rPr>
          <w:rFonts w:ascii="Times New Roman" w:hAnsi="Times New Roman" w:cs="Times New Roman"/>
          <w:sz w:val="24"/>
          <w:szCs w:val="24"/>
        </w:rPr>
        <w:t xml:space="preserve"> открытая спортивная площадка (</w:t>
      </w:r>
      <w:r w:rsidRPr="00014325">
        <w:rPr>
          <w:rFonts w:ascii="Times New Roman" w:eastAsia="Calibri" w:hAnsi="Times New Roman" w:cs="Times New Roman"/>
          <w:sz w:val="24"/>
          <w:szCs w:val="24"/>
        </w:rPr>
        <w:t xml:space="preserve">г. Шарыпово, кв-л Листвяг, ул.Восточная, з/у 7А); </w:t>
      </w:r>
      <w:r w:rsidRPr="00014325">
        <w:rPr>
          <w:rFonts w:ascii="Times New Roman" w:hAnsi="Times New Roman" w:cs="Times New Roman"/>
          <w:sz w:val="24"/>
          <w:szCs w:val="24"/>
        </w:rPr>
        <w:t>открытая спортивная площадка (</w:t>
      </w:r>
      <w:r w:rsidRPr="00014325">
        <w:rPr>
          <w:rFonts w:ascii="Times New Roman" w:eastAsia="Calibri" w:hAnsi="Times New Roman" w:cs="Times New Roman"/>
          <w:sz w:val="24"/>
          <w:szCs w:val="24"/>
        </w:rPr>
        <w:t>г. Шарыпово,</w:t>
      </w:r>
      <w:r w:rsidRPr="00014325">
        <w:rPr>
          <w:rFonts w:ascii="Times New Roman" w:hAnsi="Times New Roman" w:cs="Times New Roman"/>
          <w:sz w:val="24"/>
          <w:szCs w:val="24"/>
        </w:rPr>
        <w:t xml:space="preserve"> 6 мкр., з/у 21В); открытая спортивная площадка (</w:t>
      </w:r>
      <w:r w:rsidRPr="00014325">
        <w:rPr>
          <w:rFonts w:ascii="Times New Roman" w:eastAsia="Calibri" w:hAnsi="Times New Roman" w:cs="Times New Roman"/>
          <w:sz w:val="24"/>
          <w:szCs w:val="24"/>
        </w:rPr>
        <w:t>г. Шарыпово,</w:t>
      </w:r>
      <w:r w:rsidRPr="00014325">
        <w:rPr>
          <w:rFonts w:ascii="Times New Roman" w:hAnsi="Times New Roman" w:cs="Times New Roman"/>
          <w:sz w:val="24"/>
          <w:szCs w:val="24"/>
        </w:rPr>
        <w:t xml:space="preserve"> 7 мкр., з/у 21); открытая спортивная площадка (п.Горячегорск, ул. Центральная, 35); открытая спортивная площадка (п.Дубинино, ул. Пионеров КАТЭКа, 65); открытая спортивная площадка (п.Дубинино, ул. Дружбы, 15/1)</w:t>
      </w:r>
      <w:r w:rsidRPr="00014325">
        <w:rPr>
          <w:rFonts w:ascii="Times New Roman" w:eastAsia="Calibri" w:hAnsi="Times New Roman" w:cs="Times New Roman"/>
          <w:sz w:val="24"/>
          <w:szCs w:val="24"/>
        </w:rPr>
        <w:t xml:space="preserve">; </w:t>
      </w:r>
      <w:r w:rsidRPr="00014325">
        <w:rPr>
          <w:rFonts w:ascii="Times New Roman" w:hAnsi="Times New Roman" w:cs="Times New Roman"/>
          <w:sz w:val="24"/>
          <w:szCs w:val="24"/>
        </w:rPr>
        <w:t xml:space="preserve">хоккейная площадка (п. Дубинино, ул. Шахтерская, 20). </w:t>
      </w:r>
      <w:r w:rsidRPr="00014325">
        <w:rPr>
          <w:rFonts w:ascii="Times New Roman" w:eastAsia="Times New Roman" w:hAnsi="Times New Roman" w:cs="Times New Roman"/>
          <w:sz w:val="24"/>
          <w:szCs w:val="24"/>
          <w:lang w:eastAsia="ru-RU"/>
        </w:rPr>
        <w:t>Режим работы объекта – свободный доступ.</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Основные направления деятельности объектов: деятельность спортивных объектов (в т.ч.: деятельность по проведению спортивных мероприятий для профессионалов или любителей на открытом воздухе). Объекты открытого, свободного доступа, с массовым пребыванием людей. В постоянном режиме персонал на объектах – отсутствует (возможно присутствие обслуживающего персонала в рамках выполнения разовых и текущих работ по санитарному содержанию, поддержанию функционирования объекта в исправном состоянии).</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Объекты являются плоскостными спортивными сооружениями открытого типа с ограждением, с имеющимися спортивным оснащением на территории (спортивное оборудование, оснащение, тренажеры, покрытия различного назначения; элементы благоустройства - функциональные и декоративные МАФы: лавочки, урны). Объекты освещаются и подключены к существующим сетям центрального электроснабжения. На прилегающей территории имеется озеленение. </w:t>
      </w:r>
      <w:r w:rsidRPr="00014325">
        <w:rPr>
          <w:rFonts w:ascii="Times New Roman" w:eastAsia="Times New Roman" w:hAnsi="Times New Roman" w:cs="Times New Roman"/>
          <w:sz w:val="24"/>
          <w:szCs w:val="24"/>
          <w:lang w:eastAsia="ru-RU"/>
        </w:rPr>
        <w:t xml:space="preserve">Объекты находятся в полной досягаемости зоны покрытия мобильных операторов сотовой связи. </w:t>
      </w:r>
      <w:r w:rsidRPr="00014325">
        <w:rPr>
          <w:rFonts w:ascii="Times New Roman" w:hAnsi="Times New Roman" w:cs="Times New Roman"/>
          <w:sz w:val="24"/>
          <w:szCs w:val="24"/>
        </w:rPr>
        <w:t xml:space="preserve">Объекты располагаются либо в жилой застройке, либо в черте населенных пунктов. </w:t>
      </w:r>
    </w:p>
    <w:p w:rsidR="00671C20" w:rsidRPr="00014325" w:rsidRDefault="00671C20" w:rsidP="003436F5">
      <w:pPr>
        <w:pStyle w:val="a7"/>
        <w:numPr>
          <w:ilvl w:val="0"/>
          <w:numId w:val="54"/>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людей на объекте (в т.ч. малолетних детей, несовершеннолетних);</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вращающиеся элементы (в т.ч тяжелый вес).</w:t>
      </w: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72016B" w:rsidRPr="0004256F" w:rsidRDefault="0072016B" w:rsidP="0072016B">
      <w:pPr>
        <w:pStyle w:val="a7"/>
        <w:jc w:val="center"/>
        <w:rPr>
          <w:rFonts w:ascii="Times New Roman" w:hAnsi="Times New Roman" w:cs="Times New Roman"/>
          <w:sz w:val="24"/>
          <w:szCs w:val="24"/>
        </w:rPr>
      </w:pPr>
      <w:r w:rsidRPr="0004256F">
        <w:rPr>
          <w:rFonts w:ascii="Times New Roman" w:hAnsi="Times New Roman" w:cs="Times New Roman"/>
          <w:sz w:val="24"/>
          <w:szCs w:val="24"/>
        </w:rPr>
        <w:lastRenderedPageBreak/>
        <w:t>ЛИСТ ОЗНАКОМЛЕНИЯ</w:t>
      </w:r>
    </w:p>
    <w:p w:rsidR="0072016B" w:rsidRPr="00432733" w:rsidRDefault="00EF1272" w:rsidP="00432733">
      <w:pPr>
        <w:pStyle w:val="a7"/>
        <w:jc w:val="center"/>
        <w:rPr>
          <w:rFonts w:ascii="Times New Roman" w:hAnsi="Times New Roman" w:cs="Times New Roman"/>
          <w:sz w:val="24"/>
          <w:szCs w:val="24"/>
        </w:rPr>
      </w:pPr>
      <w:r>
        <w:rPr>
          <w:rFonts w:ascii="Times New Roman" w:hAnsi="Times New Roman" w:cs="Times New Roman"/>
          <w:sz w:val="24"/>
          <w:szCs w:val="24"/>
          <w:lang w:eastAsia="ru-RU"/>
        </w:rPr>
        <w:t>«</w:t>
      </w:r>
      <w:r w:rsidR="00A1151D" w:rsidRPr="00A1151D">
        <w:rPr>
          <w:rFonts w:ascii="Times New Roman" w:hAnsi="Times New Roman" w:cs="Times New Roman"/>
          <w:sz w:val="24"/>
          <w:szCs w:val="24"/>
          <w:lang w:eastAsia="ru-RU"/>
        </w:rPr>
        <w:t>ВВОДНЫЙ ИНСТРУКТАЖ ПО ОХРАНЕ ТРУДА ДЛЯ ПОДРЯДНЫХ (СТОРОННИХ) ОРГАНИЗАЦИЙ И ИНЫХ ЛИЦ, ВЫПОЛНЯЮЩИХ РАБОТЫ, ОКАЗЫВАЮЩИХ УСЛУГИ НА ДОГОВОРНОЙ ОСНОВЕ, НА ТЕРРИТОРИИ (ОБЪЕКТАХ) МАУ «ЦФСП</w:t>
      </w:r>
      <w:r>
        <w:rPr>
          <w:rFonts w:ascii="Times New Roman" w:hAnsi="Times New Roman" w:cs="Times New Roman"/>
          <w:sz w:val="24"/>
          <w:szCs w:val="24"/>
          <w:lang w:eastAsia="ru-RU"/>
        </w:rPr>
        <w:t>»</w:t>
      </w:r>
    </w:p>
    <w:p w:rsidR="0072016B" w:rsidRPr="0003015F" w:rsidRDefault="0072016B" w:rsidP="0072016B">
      <w:pPr>
        <w:pStyle w:val="a7"/>
        <w:rPr>
          <w:rFonts w:ascii="Times New Roman" w:hAnsi="Times New Roman" w:cs="Times New Roman"/>
          <w:sz w:val="20"/>
          <w:szCs w:val="20"/>
        </w:rPr>
      </w:pPr>
      <w:r w:rsidRPr="0003015F">
        <w:rPr>
          <w:rFonts w:ascii="Times New Roman" w:hAnsi="Times New Roman" w:cs="Times New Roman"/>
          <w:sz w:val="20"/>
          <w:szCs w:val="20"/>
        </w:rPr>
        <w:t>Инструкцию изучил и обязуюсь выполнять:</w:t>
      </w:r>
    </w:p>
    <w:tbl>
      <w:tblPr>
        <w:tblStyle w:val="a6"/>
        <w:tblW w:w="10173"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052"/>
        <w:gridCol w:w="2063"/>
        <w:gridCol w:w="2244"/>
      </w:tblGrid>
      <w:tr w:rsidR="0072016B" w:rsidRPr="001923A1" w:rsidTr="009E3862">
        <w:tc>
          <w:tcPr>
            <w:tcW w:w="814"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№пп</w:t>
            </w:r>
          </w:p>
        </w:tc>
        <w:tc>
          <w:tcPr>
            <w:tcW w:w="5052"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Ф.И.О.</w:t>
            </w:r>
          </w:p>
        </w:tc>
        <w:tc>
          <w:tcPr>
            <w:tcW w:w="2063"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Дата</w:t>
            </w:r>
          </w:p>
        </w:tc>
        <w:tc>
          <w:tcPr>
            <w:tcW w:w="2244"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Подпись</w:t>
            </w: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015B11" w:rsidRPr="001923A1" w:rsidTr="009E3862">
        <w:tc>
          <w:tcPr>
            <w:tcW w:w="814" w:type="dxa"/>
          </w:tcPr>
          <w:p w:rsidR="00015B11" w:rsidRPr="001923A1" w:rsidRDefault="00015B11" w:rsidP="003436F5">
            <w:pPr>
              <w:pStyle w:val="a7"/>
              <w:numPr>
                <w:ilvl w:val="0"/>
                <w:numId w:val="27"/>
              </w:numPr>
              <w:jc w:val="center"/>
              <w:rPr>
                <w:rFonts w:ascii="Times New Roman" w:hAnsi="Times New Roman" w:cs="Times New Roman"/>
                <w:sz w:val="24"/>
                <w:szCs w:val="24"/>
              </w:rPr>
            </w:pPr>
          </w:p>
        </w:tc>
        <w:tc>
          <w:tcPr>
            <w:tcW w:w="5052" w:type="dxa"/>
          </w:tcPr>
          <w:p w:rsidR="00015B11" w:rsidRPr="001923A1" w:rsidRDefault="00015B11" w:rsidP="00F74DED">
            <w:pPr>
              <w:pStyle w:val="a7"/>
              <w:jc w:val="center"/>
              <w:rPr>
                <w:rFonts w:ascii="Times New Roman" w:hAnsi="Times New Roman" w:cs="Times New Roman"/>
                <w:sz w:val="24"/>
                <w:szCs w:val="24"/>
              </w:rPr>
            </w:pPr>
          </w:p>
        </w:tc>
        <w:tc>
          <w:tcPr>
            <w:tcW w:w="2063" w:type="dxa"/>
          </w:tcPr>
          <w:p w:rsidR="00015B11" w:rsidRPr="001923A1" w:rsidRDefault="00015B11" w:rsidP="00F74DED">
            <w:pPr>
              <w:pStyle w:val="a7"/>
              <w:jc w:val="center"/>
              <w:rPr>
                <w:rFonts w:ascii="Times New Roman" w:hAnsi="Times New Roman" w:cs="Times New Roman"/>
                <w:sz w:val="24"/>
                <w:szCs w:val="24"/>
              </w:rPr>
            </w:pPr>
          </w:p>
        </w:tc>
        <w:tc>
          <w:tcPr>
            <w:tcW w:w="2244" w:type="dxa"/>
          </w:tcPr>
          <w:p w:rsidR="00015B11" w:rsidRPr="001923A1" w:rsidRDefault="00015B11" w:rsidP="00F74DED">
            <w:pPr>
              <w:pStyle w:val="a7"/>
              <w:jc w:val="center"/>
              <w:rPr>
                <w:rFonts w:ascii="Times New Roman" w:hAnsi="Times New Roman" w:cs="Times New Roman"/>
                <w:sz w:val="24"/>
                <w:szCs w:val="24"/>
              </w:rPr>
            </w:pPr>
          </w:p>
        </w:tc>
      </w:tr>
      <w:tr w:rsidR="00015B11" w:rsidRPr="001923A1" w:rsidTr="009E3862">
        <w:tc>
          <w:tcPr>
            <w:tcW w:w="814" w:type="dxa"/>
          </w:tcPr>
          <w:p w:rsidR="00015B11" w:rsidRPr="001923A1" w:rsidRDefault="00015B11" w:rsidP="003436F5">
            <w:pPr>
              <w:pStyle w:val="a7"/>
              <w:numPr>
                <w:ilvl w:val="0"/>
                <w:numId w:val="27"/>
              </w:numPr>
              <w:jc w:val="center"/>
              <w:rPr>
                <w:rFonts w:ascii="Times New Roman" w:hAnsi="Times New Roman" w:cs="Times New Roman"/>
                <w:sz w:val="24"/>
                <w:szCs w:val="24"/>
              </w:rPr>
            </w:pPr>
          </w:p>
        </w:tc>
        <w:tc>
          <w:tcPr>
            <w:tcW w:w="5052" w:type="dxa"/>
          </w:tcPr>
          <w:p w:rsidR="00015B11" w:rsidRPr="001923A1" w:rsidRDefault="00015B11" w:rsidP="00F74DED">
            <w:pPr>
              <w:pStyle w:val="a7"/>
              <w:jc w:val="center"/>
              <w:rPr>
                <w:rFonts w:ascii="Times New Roman" w:hAnsi="Times New Roman" w:cs="Times New Roman"/>
                <w:sz w:val="24"/>
                <w:szCs w:val="24"/>
              </w:rPr>
            </w:pPr>
          </w:p>
        </w:tc>
        <w:tc>
          <w:tcPr>
            <w:tcW w:w="2063" w:type="dxa"/>
          </w:tcPr>
          <w:p w:rsidR="00015B11" w:rsidRPr="001923A1" w:rsidRDefault="00015B11" w:rsidP="00F74DED">
            <w:pPr>
              <w:pStyle w:val="a7"/>
              <w:jc w:val="center"/>
              <w:rPr>
                <w:rFonts w:ascii="Times New Roman" w:hAnsi="Times New Roman" w:cs="Times New Roman"/>
                <w:sz w:val="24"/>
                <w:szCs w:val="24"/>
              </w:rPr>
            </w:pPr>
          </w:p>
        </w:tc>
        <w:tc>
          <w:tcPr>
            <w:tcW w:w="2244" w:type="dxa"/>
          </w:tcPr>
          <w:p w:rsidR="00015B11" w:rsidRPr="001923A1" w:rsidRDefault="00015B11"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bl>
    <w:p w:rsidR="00D165F1" w:rsidRPr="009B622F" w:rsidRDefault="00D165F1" w:rsidP="002F1538">
      <w:pPr>
        <w:autoSpaceDE w:val="0"/>
        <w:autoSpaceDN w:val="0"/>
        <w:adjustRightInd w:val="0"/>
        <w:jc w:val="both"/>
      </w:pPr>
    </w:p>
    <w:p w:rsidR="006244E2" w:rsidRPr="00D165F1" w:rsidRDefault="006244E2" w:rsidP="00D165F1">
      <w:pPr>
        <w:pStyle w:val="a7"/>
        <w:jc w:val="both"/>
        <w:rPr>
          <w:rFonts w:ascii="Times New Roman" w:eastAsia="Times New Roman" w:hAnsi="Times New Roman" w:cs="Times New Roman"/>
          <w:sz w:val="24"/>
          <w:szCs w:val="24"/>
          <w:lang w:eastAsia="ru-RU"/>
        </w:rPr>
      </w:pPr>
    </w:p>
    <w:sectPr w:rsidR="006244E2" w:rsidRPr="00D165F1" w:rsidSect="00B650C1">
      <w:pgSz w:w="11906" w:h="16838"/>
      <w:pgMar w:top="568" w:right="707" w:bottom="709"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76AF" w:rsidRDefault="005D76AF" w:rsidP="001C315A">
      <w:pPr>
        <w:spacing w:after="0" w:line="240" w:lineRule="auto"/>
      </w:pPr>
      <w:r>
        <w:separator/>
      </w:r>
    </w:p>
  </w:endnote>
  <w:endnote w:type="continuationSeparator" w:id="0">
    <w:p w:rsidR="005D76AF" w:rsidRDefault="005D76AF" w:rsidP="001C31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76AF" w:rsidRDefault="005D76AF" w:rsidP="001C315A">
      <w:pPr>
        <w:spacing w:after="0" w:line="240" w:lineRule="auto"/>
      </w:pPr>
      <w:r>
        <w:separator/>
      </w:r>
    </w:p>
  </w:footnote>
  <w:footnote w:type="continuationSeparator" w:id="0">
    <w:p w:rsidR="005D76AF" w:rsidRDefault="005D76AF" w:rsidP="001C315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03E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6833C0"/>
    <w:multiLevelType w:val="hybridMultilevel"/>
    <w:tmpl w:val="1DA8387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EF6131"/>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293ED6"/>
    <w:multiLevelType w:val="hybridMultilevel"/>
    <w:tmpl w:val="B6CC697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DE7B25"/>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5E15BC"/>
    <w:multiLevelType w:val="hybridMultilevel"/>
    <w:tmpl w:val="E382AD9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56C37D2"/>
    <w:multiLevelType w:val="hybridMultilevel"/>
    <w:tmpl w:val="79B2FE16"/>
    <w:lvl w:ilvl="0" w:tplc="C35633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71B5199"/>
    <w:multiLevelType w:val="hybridMultilevel"/>
    <w:tmpl w:val="3C5A97D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D7F7000"/>
    <w:multiLevelType w:val="hybridMultilevel"/>
    <w:tmpl w:val="F2D46D9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DBF0EB4"/>
    <w:multiLevelType w:val="hybridMultilevel"/>
    <w:tmpl w:val="9E1C392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F0E4437"/>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F7D69D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1C61EB8"/>
    <w:multiLevelType w:val="hybridMultilevel"/>
    <w:tmpl w:val="4F62BDB4"/>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7097776"/>
    <w:multiLevelType w:val="hybridMultilevel"/>
    <w:tmpl w:val="8CE0F6E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82A2B6F"/>
    <w:multiLevelType w:val="hybridMultilevel"/>
    <w:tmpl w:val="D4C290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BC2CEB"/>
    <w:multiLevelType w:val="hybridMultilevel"/>
    <w:tmpl w:val="ABE8605E"/>
    <w:lvl w:ilvl="0" w:tplc="7C647B28">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1D7B3EB1"/>
    <w:multiLevelType w:val="hybridMultilevel"/>
    <w:tmpl w:val="A36C028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154397D"/>
    <w:multiLevelType w:val="hybridMultilevel"/>
    <w:tmpl w:val="4BD4638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27C36A2"/>
    <w:multiLevelType w:val="hybridMultilevel"/>
    <w:tmpl w:val="4EB256B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5072CE0"/>
    <w:multiLevelType w:val="hybridMultilevel"/>
    <w:tmpl w:val="B2EEC71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55A2EA8"/>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CBB4616"/>
    <w:multiLevelType w:val="hybridMultilevel"/>
    <w:tmpl w:val="E49E174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F46471D"/>
    <w:multiLevelType w:val="hybridMultilevel"/>
    <w:tmpl w:val="F44A6D0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FB4504E"/>
    <w:multiLevelType w:val="hybridMultilevel"/>
    <w:tmpl w:val="0DEA147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2215A2A"/>
    <w:multiLevelType w:val="hybridMultilevel"/>
    <w:tmpl w:val="6B3A312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2701FCF"/>
    <w:multiLevelType w:val="hybridMultilevel"/>
    <w:tmpl w:val="14A2F2E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2CB4F4B"/>
    <w:multiLevelType w:val="hybridMultilevel"/>
    <w:tmpl w:val="1ED8A9C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4BC5771"/>
    <w:multiLevelType w:val="hybridMultilevel"/>
    <w:tmpl w:val="B4A4754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8B07045"/>
    <w:multiLevelType w:val="hybridMultilevel"/>
    <w:tmpl w:val="A3A8E92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9A41544"/>
    <w:multiLevelType w:val="hybridMultilevel"/>
    <w:tmpl w:val="1F36BC9E"/>
    <w:lvl w:ilvl="0" w:tplc="58CE48F0">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B0F5C91"/>
    <w:multiLevelType w:val="hybridMultilevel"/>
    <w:tmpl w:val="F9D8726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EBE3D03"/>
    <w:multiLevelType w:val="multilevel"/>
    <w:tmpl w:val="AA0AB608"/>
    <w:lvl w:ilvl="0">
      <w:start w:val="1"/>
      <w:numFmt w:val="decimal"/>
      <w:lvlText w:val="%1."/>
      <w:lvlJc w:val="left"/>
      <w:pPr>
        <w:ind w:left="720" w:hanging="360"/>
      </w:pPr>
    </w:lvl>
    <w:lvl w:ilvl="1">
      <w:start w:val="2"/>
      <w:numFmt w:val="decimal"/>
      <w:isLgl/>
      <w:lvlText w:val="%1.%2"/>
      <w:lvlJc w:val="left"/>
      <w:pPr>
        <w:ind w:left="765"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215"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65" w:hanging="1080"/>
      </w:pPr>
      <w:rPr>
        <w:rFonts w:hint="default"/>
      </w:rPr>
    </w:lvl>
    <w:lvl w:ilvl="6">
      <w:start w:val="1"/>
      <w:numFmt w:val="decimal"/>
      <w:isLgl/>
      <w:lvlText w:val="%1.%2.%3.%4.%5.%6.%7"/>
      <w:lvlJc w:val="left"/>
      <w:pPr>
        <w:ind w:left="2070" w:hanging="1440"/>
      </w:pPr>
      <w:rPr>
        <w:rFonts w:hint="default"/>
      </w:rPr>
    </w:lvl>
    <w:lvl w:ilvl="7">
      <w:start w:val="1"/>
      <w:numFmt w:val="decimal"/>
      <w:isLgl/>
      <w:lvlText w:val="%1.%2.%3.%4.%5.%6.%7.%8"/>
      <w:lvlJc w:val="left"/>
      <w:pPr>
        <w:ind w:left="2115" w:hanging="1440"/>
      </w:pPr>
      <w:rPr>
        <w:rFonts w:hint="default"/>
      </w:rPr>
    </w:lvl>
    <w:lvl w:ilvl="8">
      <w:start w:val="1"/>
      <w:numFmt w:val="decimal"/>
      <w:isLgl/>
      <w:lvlText w:val="%1.%2.%3.%4.%5.%6.%7.%8.%9"/>
      <w:lvlJc w:val="left"/>
      <w:pPr>
        <w:ind w:left="2520" w:hanging="1800"/>
      </w:pPr>
      <w:rPr>
        <w:rFonts w:hint="default"/>
      </w:rPr>
    </w:lvl>
  </w:abstractNum>
  <w:abstractNum w:abstractNumId="32" w15:restartNumberingAfterBreak="0">
    <w:nsid w:val="3F736C00"/>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2F03B79"/>
    <w:multiLevelType w:val="hybridMultilevel"/>
    <w:tmpl w:val="AA9CB090"/>
    <w:lvl w:ilvl="0" w:tplc="F9D639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37405E7"/>
    <w:multiLevelType w:val="hybridMultilevel"/>
    <w:tmpl w:val="2230D6B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90455E5"/>
    <w:multiLevelType w:val="hybridMultilevel"/>
    <w:tmpl w:val="13F0254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9D1124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A707522"/>
    <w:multiLevelType w:val="hybridMultilevel"/>
    <w:tmpl w:val="D2E065E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BA541D2"/>
    <w:multiLevelType w:val="hybridMultilevel"/>
    <w:tmpl w:val="9CEEF674"/>
    <w:lvl w:ilvl="0" w:tplc="DAD6EB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BFE0E0C"/>
    <w:multiLevelType w:val="hybridMultilevel"/>
    <w:tmpl w:val="37BA5E9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F8A1C66"/>
    <w:multiLevelType w:val="hybridMultilevel"/>
    <w:tmpl w:val="36502DC8"/>
    <w:lvl w:ilvl="0" w:tplc="7E6C5BF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0DA7EA0"/>
    <w:multiLevelType w:val="hybridMultilevel"/>
    <w:tmpl w:val="0E3EB51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0F80849"/>
    <w:multiLevelType w:val="hybridMultilevel"/>
    <w:tmpl w:val="16ECC62C"/>
    <w:lvl w:ilvl="0" w:tplc="6A7CB1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1C5269D"/>
    <w:multiLevelType w:val="hybridMultilevel"/>
    <w:tmpl w:val="0B7C167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2457451"/>
    <w:multiLevelType w:val="hybridMultilevel"/>
    <w:tmpl w:val="1EA2725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6385FE9"/>
    <w:multiLevelType w:val="hybridMultilevel"/>
    <w:tmpl w:val="4B205750"/>
    <w:lvl w:ilvl="0" w:tplc="809E9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9736B4A"/>
    <w:multiLevelType w:val="hybridMultilevel"/>
    <w:tmpl w:val="8ACADF4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AAA713A"/>
    <w:multiLevelType w:val="hybridMultilevel"/>
    <w:tmpl w:val="FDFE81E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F366B1A"/>
    <w:multiLevelType w:val="hybridMultilevel"/>
    <w:tmpl w:val="1CBCBD82"/>
    <w:lvl w:ilvl="0" w:tplc="CADCF508">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9" w15:restartNumberingAfterBreak="0">
    <w:nsid w:val="61E847FB"/>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67E351A"/>
    <w:multiLevelType w:val="hybridMultilevel"/>
    <w:tmpl w:val="E4DA1C0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8221ECE"/>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8751ED2"/>
    <w:multiLevelType w:val="multilevel"/>
    <w:tmpl w:val="A6D497D6"/>
    <w:lvl w:ilvl="0">
      <w:start w:val="1"/>
      <w:numFmt w:val="decimal"/>
      <w:lvlText w:val="%1."/>
      <w:lvlJc w:val="left"/>
      <w:pPr>
        <w:ind w:left="720" w:hanging="360"/>
      </w:pPr>
    </w:lvl>
    <w:lvl w:ilvl="1">
      <w:start w:val="1"/>
      <w:numFmt w:val="decimal"/>
      <w:isLgl/>
      <w:lvlText w:val="%1.%2."/>
      <w:lvlJc w:val="left"/>
      <w:pPr>
        <w:ind w:left="765" w:hanging="4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688D275B"/>
    <w:multiLevelType w:val="hybridMultilevel"/>
    <w:tmpl w:val="184EA7D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A896624"/>
    <w:multiLevelType w:val="hybridMultilevel"/>
    <w:tmpl w:val="8E98DBF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B9E4F38"/>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BB26546"/>
    <w:multiLevelType w:val="multilevel"/>
    <w:tmpl w:val="526C5B2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6C670633"/>
    <w:multiLevelType w:val="hybridMultilevel"/>
    <w:tmpl w:val="1EC4CFF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12039DB"/>
    <w:multiLevelType w:val="hybridMultilevel"/>
    <w:tmpl w:val="8AF0809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1B2112B"/>
    <w:multiLevelType w:val="hybridMultilevel"/>
    <w:tmpl w:val="C4D83D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4F35B0C"/>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6E21D05"/>
    <w:multiLevelType w:val="hybridMultilevel"/>
    <w:tmpl w:val="F69C6A3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9AB71A0"/>
    <w:multiLevelType w:val="hybridMultilevel"/>
    <w:tmpl w:val="950A11D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B623DD4"/>
    <w:multiLevelType w:val="multilevel"/>
    <w:tmpl w:val="C27EE210"/>
    <w:lvl w:ilvl="0">
      <w:start w:val="1"/>
      <w:numFmt w:val="decimal"/>
      <w:lvlText w:val="%1."/>
      <w:lvlJc w:val="left"/>
      <w:pPr>
        <w:ind w:left="420" w:hanging="420"/>
      </w:pPr>
      <w:rPr>
        <w:rFonts w:hint="default"/>
      </w:rPr>
    </w:lvl>
    <w:lvl w:ilvl="1">
      <w:start w:val="1"/>
      <w:numFmt w:val="decimal"/>
      <w:lvlText w:val="%1.%2."/>
      <w:lvlJc w:val="left"/>
      <w:pPr>
        <w:ind w:left="1128" w:hanging="420"/>
      </w:pPr>
      <w:rPr>
        <w:rFonts w:hint="default"/>
        <w:sz w:val="24"/>
        <w:szCs w:val="24"/>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4" w15:restartNumberingAfterBreak="0">
    <w:nsid w:val="7C244A04"/>
    <w:multiLevelType w:val="hybridMultilevel"/>
    <w:tmpl w:val="A2FAC1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D394169"/>
    <w:multiLevelType w:val="hybridMultilevel"/>
    <w:tmpl w:val="5BD6897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7D6A2B8E"/>
    <w:multiLevelType w:val="hybridMultilevel"/>
    <w:tmpl w:val="4490DF5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6"/>
  </w:num>
  <w:num w:numId="2">
    <w:abstractNumId w:val="64"/>
  </w:num>
  <w:num w:numId="3">
    <w:abstractNumId w:val="1"/>
  </w:num>
  <w:num w:numId="4">
    <w:abstractNumId w:val="22"/>
  </w:num>
  <w:num w:numId="5">
    <w:abstractNumId w:val="5"/>
  </w:num>
  <w:num w:numId="6">
    <w:abstractNumId w:val="63"/>
  </w:num>
  <w:num w:numId="7">
    <w:abstractNumId w:val="43"/>
  </w:num>
  <w:num w:numId="8">
    <w:abstractNumId w:val="34"/>
  </w:num>
  <w:num w:numId="9">
    <w:abstractNumId w:val="39"/>
  </w:num>
  <w:num w:numId="10">
    <w:abstractNumId w:val="23"/>
  </w:num>
  <w:num w:numId="11">
    <w:abstractNumId w:val="54"/>
  </w:num>
  <w:num w:numId="12">
    <w:abstractNumId w:val="30"/>
  </w:num>
  <w:num w:numId="13">
    <w:abstractNumId w:val="47"/>
  </w:num>
  <w:num w:numId="14">
    <w:abstractNumId w:val="19"/>
  </w:num>
  <w:num w:numId="15">
    <w:abstractNumId w:val="28"/>
  </w:num>
  <w:num w:numId="16">
    <w:abstractNumId w:val="35"/>
  </w:num>
  <w:num w:numId="17">
    <w:abstractNumId w:val="17"/>
  </w:num>
  <w:num w:numId="18">
    <w:abstractNumId w:val="8"/>
  </w:num>
  <w:num w:numId="19">
    <w:abstractNumId w:val="13"/>
  </w:num>
  <w:num w:numId="20">
    <w:abstractNumId w:val="57"/>
  </w:num>
  <w:num w:numId="21">
    <w:abstractNumId w:val="27"/>
  </w:num>
  <w:num w:numId="22">
    <w:abstractNumId w:val="21"/>
  </w:num>
  <w:num w:numId="23">
    <w:abstractNumId w:val="25"/>
  </w:num>
  <w:num w:numId="24">
    <w:abstractNumId w:val="9"/>
  </w:num>
  <w:num w:numId="25">
    <w:abstractNumId w:val="50"/>
  </w:num>
  <w:num w:numId="26">
    <w:abstractNumId w:val="37"/>
  </w:num>
  <w:num w:numId="27">
    <w:abstractNumId w:val="15"/>
  </w:num>
  <w:num w:numId="28">
    <w:abstractNumId w:val="3"/>
  </w:num>
  <w:num w:numId="29">
    <w:abstractNumId w:val="18"/>
  </w:num>
  <w:num w:numId="30">
    <w:abstractNumId w:val="44"/>
  </w:num>
  <w:num w:numId="31">
    <w:abstractNumId w:val="26"/>
  </w:num>
  <w:num w:numId="32">
    <w:abstractNumId w:val="59"/>
  </w:num>
  <w:num w:numId="33">
    <w:abstractNumId w:val="65"/>
  </w:num>
  <w:num w:numId="34">
    <w:abstractNumId w:val="58"/>
  </w:num>
  <w:num w:numId="35">
    <w:abstractNumId w:val="16"/>
  </w:num>
  <w:num w:numId="36">
    <w:abstractNumId w:val="62"/>
  </w:num>
  <w:num w:numId="37">
    <w:abstractNumId w:val="61"/>
  </w:num>
  <w:num w:numId="38">
    <w:abstractNumId w:val="14"/>
  </w:num>
  <w:num w:numId="39">
    <w:abstractNumId w:val="7"/>
  </w:num>
  <w:num w:numId="40">
    <w:abstractNumId w:val="41"/>
  </w:num>
  <w:num w:numId="41">
    <w:abstractNumId w:val="48"/>
  </w:num>
  <w:num w:numId="42">
    <w:abstractNumId w:val="31"/>
  </w:num>
  <w:num w:numId="43">
    <w:abstractNumId w:val="52"/>
  </w:num>
  <w:num w:numId="44">
    <w:abstractNumId w:val="56"/>
  </w:num>
  <w:num w:numId="45">
    <w:abstractNumId w:val="12"/>
  </w:num>
  <w:num w:numId="46">
    <w:abstractNumId w:val="46"/>
  </w:num>
  <w:num w:numId="47">
    <w:abstractNumId w:val="32"/>
  </w:num>
  <w:num w:numId="48">
    <w:abstractNumId w:val="53"/>
  </w:num>
  <w:num w:numId="49">
    <w:abstractNumId w:val="55"/>
  </w:num>
  <w:num w:numId="50">
    <w:abstractNumId w:val="49"/>
  </w:num>
  <w:num w:numId="51">
    <w:abstractNumId w:val="51"/>
  </w:num>
  <w:num w:numId="52">
    <w:abstractNumId w:val="0"/>
  </w:num>
  <w:num w:numId="53">
    <w:abstractNumId w:val="10"/>
  </w:num>
  <w:num w:numId="54">
    <w:abstractNumId w:val="29"/>
  </w:num>
  <w:num w:numId="55">
    <w:abstractNumId w:val="6"/>
  </w:num>
  <w:num w:numId="56">
    <w:abstractNumId w:val="33"/>
  </w:num>
  <w:num w:numId="57">
    <w:abstractNumId w:val="42"/>
  </w:num>
  <w:num w:numId="58">
    <w:abstractNumId w:val="38"/>
  </w:num>
  <w:num w:numId="59">
    <w:abstractNumId w:val="40"/>
  </w:num>
  <w:num w:numId="60">
    <w:abstractNumId w:val="24"/>
  </w:num>
  <w:num w:numId="61">
    <w:abstractNumId w:val="45"/>
  </w:num>
  <w:num w:numId="62">
    <w:abstractNumId w:val="2"/>
  </w:num>
  <w:num w:numId="63">
    <w:abstractNumId w:val="4"/>
  </w:num>
  <w:num w:numId="64">
    <w:abstractNumId w:val="20"/>
  </w:num>
  <w:num w:numId="65">
    <w:abstractNumId w:val="60"/>
  </w:num>
  <w:num w:numId="66">
    <w:abstractNumId w:val="36"/>
  </w:num>
  <w:num w:numId="67">
    <w:abstractNumId w:val="1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B4728"/>
    <w:rsid w:val="00000452"/>
    <w:rsid w:val="00000BE6"/>
    <w:rsid w:val="000015C5"/>
    <w:rsid w:val="00005F84"/>
    <w:rsid w:val="00007AD7"/>
    <w:rsid w:val="00010132"/>
    <w:rsid w:val="000103D6"/>
    <w:rsid w:val="00010502"/>
    <w:rsid w:val="000114B7"/>
    <w:rsid w:val="00011A5F"/>
    <w:rsid w:val="00014325"/>
    <w:rsid w:val="00015019"/>
    <w:rsid w:val="00015738"/>
    <w:rsid w:val="00015B11"/>
    <w:rsid w:val="00016C5D"/>
    <w:rsid w:val="000170E2"/>
    <w:rsid w:val="000173D2"/>
    <w:rsid w:val="00017934"/>
    <w:rsid w:val="00017C24"/>
    <w:rsid w:val="00020091"/>
    <w:rsid w:val="00021557"/>
    <w:rsid w:val="000233A2"/>
    <w:rsid w:val="00023700"/>
    <w:rsid w:val="00023F68"/>
    <w:rsid w:val="00024004"/>
    <w:rsid w:val="000250D4"/>
    <w:rsid w:val="0002633F"/>
    <w:rsid w:val="0002666F"/>
    <w:rsid w:val="00026F29"/>
    <w:rsid w:val="0003015F"/>
    <w:rsid w:val="000311DE"/>
    <w:rsid w:val="00031CD1"/>
    <w:rsid w:val="00031EE7"/>
    <w:rsid w:val="0003242E"/>
    <w:rsid w:val="000330C0"/>
    <w:rsid w:val="0003365E"/>
    <w:rsid w:val="00033AA0"/>
    <w:rsid w:val="00033EEE"/>
    <w:rsid w:val="000355E0"/>
    <w:rsid w:val="00035FB0"/>
    <w:rsid w:val="00036011"/>
    <w:rsid w:val="000363CE"/>
    <w:rsid w:val="00037848"/>
    <w:rsid w:val="000379F1"/>
    <w:rsid w:val="00037D0F"/>
    <w:rsid w:val="000404D6"/>
    <w:rsid w:val="000407B5"/>
    <w:rsid w:val="000420BB"/>
    <w:rsid w:val="00042616"/>
    <w:rsid w:val="000431B1"/>
    <w:rsid w:val="00044965"/>
    <w:rsid w:val="0004499C"/>
    <w:rsid w:val="000449BA"/>
    <w:rsid w:val="0004598E"/>
    <w:rsid w:val="0004749D"/>
    <w:rsid w:val="000505F1"/>
    <w:rsid w:val="00050C2C"/>
    <w:rsid w:val="00050DA9"/>
    <w:rsid w:val="000526A1"/>
    <w:rsid w:val="000527CE"/>
    <w:rsid w:val="00053454"/>
    <w:rsid w:val="00053A38"/>
    <w:rsid w:val="00054D2A"/>
    <w:rsid w:val="00056A83"/>
    <w:rsid w:val="000572A7"/>
    <w:rsid w:val="0005796D"/>
    <w:rsid w:val="00057B23"/>
    <w:rsid w:val="00057CA9"/>
    <w:rsid w:val="00057D20"/>
    <w:rsid w:val="000610BA"/>
    <w:rsid w:val="00062351"/>
    <w:rsid w:val="000625C3"/>
    <w:rsid w:val="00062A8A"/>
    <w:rsid w:val="00064081"/>
    <w:rsid w:val="0006470C"/>
    <w:rsid w:val="00064A33"/>
    <w:rsid w:val="000658EC"/>
    <w:rsid w:val="00070000"/>
    <w:rsid w:val="00070305"/>
    <w:rsid w:val="000709DE"/>
    <w:rsid w:val="00071029"/>
    <w:rsid w:val="000710A0"/>
    <w:rsid w:val="00071116"/>
    <w:rsid w:val="00071D88"/>
    <w:rsid w:val="00071EE8"/>
    <w:rsid w:val="00071EEB"/>
    <w:rsid w:val="00072456"/>
    <w:rsid w:val="0007350C"/>
    <w:rsid w:val="0007375D"/>
    <w:rsid w:val="00074749"/>
    <w:rsid w:val="000775E6"/>
    <w:rsid w:val="00077A29"/>
    <w:rsid w:val="00077A42"/>
    <w:rsid w:val="00077D45"/>
    <w:rsid w:val="00080B6F"/>
    <w:rsid w:val="00081255"/>
    <w:rsid w:val="0008221D"/>
    <w:rsid w:val="00082329"/>
    <w:rsid w:val="0008264B"/>
    <w:rsid w:val="00085A8E"/>
    <w:rsid w:val="00086BAE"/>
    <w:rsid w:val="00086EB5"/>
    <w:rsid w:val="00087908"/>
    <w:rsid w:val="00090C0D"/>
    <w:rsid w:val="00092C26"/>
    <w:rsid w:val="000930D8"/>
    <w:rsid w:val="0009586B"/>
    <w:rsid w:val="00095A6C"/>
    <w:rsid w:val="000961DB"/>
    <w:rsid w:val="00096764"/>
    <w:rsid w:val="000978FE"/>
    <w:rsid w:val="00097A76"/>
    <w:rsid w:val="000A0383"/>
    <w:rsid w:val="000A1FF2"/>
    <w:rsid w:val="000A5986"/>
    <w:rsid w:val="000A5EDB"/>
    <w:rsid w:val="000A6F1F"/>
    <w:rsid w:val="000B114B"/>
    <w:rsid w:val="000B24A4"/>
    <w:rsid w:val="000B3956"/>
    <w:rsid w:val="000B4434"/>
    <w:rsid w:val="000B4728"/>
    <w:rsid w:val="000B47AB"/>
    <w:rsid w:val="000B47DA"/>
    <w:rsid w:val="000B4D72"/>
    <w:rsid w:val="000B595B"/>
    <w:rsid w:val="000B66C0"/>
    <w:rsid w:val="000B7C1F"/>
    <w:rsid w:val="000C09AF"/>
    <w:rsid w:val="000C1EB8"/>
    <w:rsid w:val="000C215E"/>
    <w:rsid w:val="000C308F"/>
    <w:rsid w:val="000C3C67"/>
    <w:rsid w:val="000C5E7A"/>
    <w:rsid w:val="000C5ED7"/>
    <w:rsid w:val="000D09F2"/>
    <w:rsid w:val="000D0C00"/>
    <w:rsid w:val="000D177F"/>
    <w:rsid w:val="000D289A"/>
    <w:rsid w:val="000D3564"/>
    <w:rsid w:val="000D37EE"/>
    <w:rsid w:val="000D3B16"/>
    <w:rsid w:val="000D3C65"/>
    <w:rsid w:val="000D528A"/>
    <w:rsid w:val="000D5838"/>
    <w:rsid w:val="000D58AF"/>
    <w:rsid w:val="000D6C24"/>
    <w:rsid w:val="000D6C95"/>
    <w:rsid w:val="000D6F45"/>
    <w:rsid w:val="000D72E4"/>
    <w:rsid w:val="000D7468"/>
    <w:rsid w:val="000D7F20"/>
    <w:rsid w:val="000E13F0"/>
    <w:rsid w:val="000E16E0"/>
    <w:rsid w:val="000E1893"/>
    <w:rsid w:val="000E1C89"/>
    <w:rsid w:val="000E5881"/>
    <w:rsid w:val="000E65CB"/>
    <w:rsid w:val="000E6958"/>
    <w:rsid w:val="000E71B6"/>
    <w:rsid w:val="000F10DF"/>
    <w:rsid w:val="000F1539"/>
    <w:rsid w:val="000F24E2"/>
    <w:rsid w:val="000F2A26"/>
    <w:rsid w:val="000F2F42"/>
    <w:rsid w:val="000F4700"/>
    <w:rsid w:val="000F47DE"/>
    <w:rsid w:val="000F664F"/>
    <w:rsid w:val="00101BD9"/>
    <w:rsid w:val="0010467F"/>
    <w:rsid w:val="00105698"/>
    <w:rsid w:val="0010764F"/>
    <w:rsid w:val="001077E9"/>
    <w:rsid w:val="00110980"/>
    <w:rsid w:val="00111703"/>
    <w:rsid w:val="001148B4"/>
    <w:rsid w:val="00114A9C"/>
    <w:rsid w:val="00115C8D"/>
    <w:rsid w:val="00120950"/>
    <w:rsid w:val="001210A5"/>
    <w:rsid w:val="001218AC"/>
    <w:rsid w:val="001220BC"/>
    <w:rsid w:val="00123826"/>
    <w:rsid w:val="0012547E"/>
    <w:rsid w:val="00125CA4"/>
    <w:rsid w:val="001273E6"/>
    <w:rsid w:val="0012749D"/>
    <w:rsid w:val="0013126C"/>
    <w:rsid w:val="001317D3"/>
    <w:rsid w:val="00131858"/>
    <w:rsid w:val="001327CD"/>
    <w:rsid w:val="00132CD8"/>
    <w:rsid w:val="00133855"/>
    <w:rsid w:val="001340E1"/>
    <w:rsid w:val="001352DE"/>
    <w:rsid w:val="00137112"/>
    <w:rsid w:val="00137330"/>
    <w:rsid w:val="00137AA1"/>
    <w:rsid w:val="00140F1B"/>
    <w:rsid w:val="00141272"/>
    <w:rsid w:val="001416F1"/>
    <w:rsid w:val="00141B53"/>
    <w:rsid w:val="00141F7D"/>
    <w:rsid w:val="0014253F"/>
    <w:rsid w:val="00144088"/>
    <w:rsid w:val="001450E7"/>
    <w:rsid w:val="00146199"/>
    <w:rsid w:val="00146B76"/>
    <w:rsid w:val="0014738C"/>
    <w:rsid w:val="00147EEF"/>
    <w:rsid w:val="00150994"/>
    <w:rsid w:val="001517AC"/>
    <w:rsid w:val="00152C2B"/>
    <w:rsid w:val="00153D2C"/>
    <w:rsid w:val="00154987"/>
    <w:rsid w:val="00154D29"/>
    <w:rsid w:val="00154DBA"/>
    <w:rsid w:val="001554DF"/>
    <w:rsid w:val="00155E32"/>
    <w:rsid w:val="001565DC"/>
    <w:rsid w:val="0015686D"/>
    <w:rsid w:val="00156A37"/>
    <w:rsid w:val="001572F0"/>
    <w:rsid w:val="001573B4"/>
    <w:rsid w:val="00160304"/>
    <w:rsid w:val="00161CE7"/>
    <w:rsid w:val="00162698"/>
    <w:rsid w:val="00163524"/>
    <w:rsid w:val="00164613"/>
    <w:rsid w:val="00164C5F"/>
    <w:rsid w:val="00165EE7"/>
    <w:rsid w:val="00166957"/>
    <w:rsid w:val="0016697B"/>
    <w:rsid w:val="001677E9"/>
    <w:rsid w:val="00167D98"/>
    <w:rsid w:val="00170BA1"/>
    <w:rsid w:val="001718D3"/>
    <w:rsid w:val="00171A0F"/>
    <w:rsid w:val="00171D9A"/>
    <w:rsid w:val="001726A0"/>
    <w:rsid w:val="0017293F"/>
    <w:rsid w:val="00172EAC"/>
    <w:rsid w:val="0017335A"/>
    <w:rsid w:val="001736B7"/>
    <w:rsid w:val="00173839"/>
    <w:rsid w:val="0017507B"/>
    <w:rsid w:val="001757A6"/>
    <w:rsid w:val="00176897"/>
    <w:rsid w:val="00177569"/>
    <w:rsid w:val="00180D14"/>
    <w:rsid w:val="00181C46"/>
    <w:rsid w:val="00182AF6"/>
    <w:rsid w:val="00183B69"/>
    <w:rsid w:val="0018450E"/>
    <w:rsid w:val="001855CD"/>
    <w:rsid w:val="00185980"/>
    <w:rsid w:val="0018661F"/>
    <w:rsid w:val="00191001"/>
    <w:rsid w:val="0019108E"/>
    <w:rsid w:val="00191F3E"/>
    <w:rsid w:val="001923A1"/>
    <w:rsid w:val="0019372A"/>
    <w:rsid w:val="00193C1E"/>
    <w:rsid w:val="001951B9"/>
    <w:rsid w:val="00196413"/>
    <w:rsid w:val="001A2487"/>
    <w:rsid w:val="001A316A"/>
    <w:rsid w:val="001A4831"/>
    <w:rsid w:val="001A61D7"/>
    <w:rsid w:val="001B1029"/>
    <w:rsid w:val="001B1BB8"/>
    <w:rsid w:val="001B2043"/>
    <w:rsid w:val="001B5DDA"/>
    <w:rsid w:val="001B661C"/>
    <w:rsid w:val="001B7AC3"/>
    <w:rsid w:val="001C2E35"/>
    <w:rsid w:val="001C315A"/>
    <w:rsid w:val="001C3410"/>
    <w:rsid w:val="001C38D7"/>
    <w:rsid w:val="001C3CD4"/>
    <w:rsid w:val="001C4000"/>
    <w:rsid w:val="001C5C95"/>
    <w:rsid w:val="001C5CCF"/>
    <w:rsid w:val="001C6FD5"/>
    <w:rsid w:val="001C735B"/>
    <w:rsid w:val="001D0805"/>
    <w:rsid w:val="001D0EF3"/>
    <w:rsid w:val="001D14AA"/>
    <w:rsid w:val="001D22E7"/>
    <w:rsid w:val="001D494D"/>
    <w:rsid w:val="001D4CA8"/>
    <w:rsid w:val="001D4D67"/>
    <w:rsid w:val="001D58D7"/>
    <w:rsid w:val="001D6722"/>
    <w:rsid w:val="001D7258"/>
    <w:rsid w:val="001D73A5"/>
    <w:rsid w:val="001E108C"/>
    <w:rsid w:val="001E3ECA"/>
    <w:rsid w:val="001E3F3D"/>
    <w:rsid w:val="001E558C"/>
    <w:rsid w:val="001F0739"/>
    <w:rsid w:val="001F08DD"/>
    <w:rsid w:val="001F1233"/>
    <w:rsid w:val="001F1C2D"/>
    <w:rsid w:val="001F1C61"/>
    <w:rsid w:val="001F1EAA"/>
    <w:rsid w:val="001F2C47"/>
    <w:rsid w:val="001F3AB2"/>
    <w:rsid w:val="001F4384"/>
    <w:rsid w:val="001F4823"/>
    <w:rsid w:val="001F530C"/>
    <w:rsid w:val="001F57BC"/>
    <w:rsid w:val="001F6406"/>
    <w:rsid w:val="001F642C"/>
    <w:rsid w:val="001F660B"/>
    <w:rsid w:val="001F71AC"/>
    <w:rsid w:val="001F7DCD"/>
    <w:rsid w:val="001F7FB3"/>
    <w:rsid w:val="002026CD"/>
    <w:rsid w:val="00202AD7"/>
    <w:rsid w:val="00202EA8"/>
    <w:rsid w:val="0020363C"/>
    <w:rsid w:val="00204975"/>
    <w:rsid w:val="002064F1"/>
    <w:rsid w:val="00207B60"/>
    <w:rsid w:val="0021081D"/>
    <w:rsid w:val="002115D0"/>
    <w:rsid w:val="00211AFB"/>
    <w:rsid w:val="00212527"/>
    <w:rsid w:val="00212539"/>
    <w:rsid w:val="00213756"/>
    <w:rsid w:val="00213C75"/>
    <w:rsid w:val="00213DFE"/>
    <w:rsid w:val="0021480B"/>
    <w:rsid w:val="002148DF"/>
    <w:rsid w:val="002161F0"/>
    <w:rsid w:val="00216BC0"/>
    <w:rsid w:val="00216F84"/>
    <w:rsid w:val="0021753F"/>
    <w:rsid w:val="002200BB"/>
    <w:rsid w:val="00220A2B"/>
    <w:rsid w:val="00220FE3"/>
    <w:rsid w:val="00221943"/>
    <w:rsid w:val="002224F2"/>
    <w:rsid w:val="00222969"/>
    <w:rsid w:val="00223FAB"/>
    <w:rsid w:val="002240D6"/>
    <w:rsid w:val="00224337"/>
    <w:rsid w:val="00224D8F"/>
    <w:rsid w:val="0022509C"/>
    <w:rsid w:val="0022584A"/>
    <w:rsid w:val="0022656E"/>
    <w:rsid w:val="00226AC9"/>
    <w:rsid w:val="00226E88"/>
    <w:rsid w:val="00227738"/>
    <w:rsid w:val="00230B4E"/>
    <w:rsid w:val="002314E1"/>
    <w:rsid w:val="00232736"/>
    <w:rsid w:val="002328A9"/>
    <w:rsid w:val="00232D4C"/>
    <w:rsid w:val="002332C8"/>
    <w:rsid w:val="00234921"/>
    <w:rsid w:val="00234C8C"/>
    <w:rsid w:val="00234CD2"/>
    <w:rsid w:val="0023580F"/>
    <w:rsid w:val="0023627C"/>
    <w:rsid w:val="00240C90"/>
    <w:rsid w:val="00242413"/>
    <w:rsid w:val="0024401C"/>
    <w:rsid w:val="00244220"/>
    <w:rsid w:val="00245BE0"/>
    <w:rsid w:val="0025063E"/>
    <w:rsid w:val="002506D8"/>
    <w:rsid w:val="002508B7"/>
    <w:rsid w:val="00251609"/>
    <w:rsid w:val="00251ECB"/>
    <w:rsid w:val="00253CD3"/>
    <w:rsid w:val="00254C6F"/>
    <w:rsid w:val="00255563"/>
    <w:rsid w:val="002558C8"/>
    <w:rsid w:val="00255E3A"/>
    <w:rsid w:val="00256119"/>
    <w:rsid w:val="00256BFE"/>
    <w:rsid w:val="002571ED"/>
    <w:rsid w:val="0026005E"/>
    <w:rsid w:val="00260E22"/>
    <w:rsid w:val="00261552"/>
    <w:rsid w:val="0026264B"/>
    <w:rsid w:val="002630BF"/>
    <w:rsid w:val="00263608"/>
    <w:rsid w:val="0026449F"/>
    <w:rsid w:val="00264927"/>
    <w:rsid w:val="00264A78"/>
    <w:rsid w:val="0026588D"/>
    <w:rsid w:val="00266336"/>
    <w:rsid w:val="00267B1E"/>
    <w:rsid w:val="00270383"/>
    <w:rsid w:val="00270801"/>
    <w:rsid w:val="0027091F"/>
    <w:rsid w:val="0027131B"/>
    <w:rsid w:val="00273F69"/>
    <w:rsid w:val="00275607"/>
    <w:rsid w:val="00275F2C"/>
    <w:rsid w:val="00276089"/>
    <w:rsid w:val="00276FE9"/>
    <w:rsid w:val="00277B35"/>
    <w:rsid w:val="002804CF"/>
    <w:rsid w:val="00280FD9"/>
    <w:rsid w:val="00282767"/>
    <w:rsid w:val="00282B7A"/>
    <w:rsid w:val="00282C99"/>
    <w:rsid w:val="00283143"/>
    <w:rsid w:val="00283D0C"/>
    <w:rsid w:val="00283E80"/>
    <w:rsid w:val="0028440E"/>
    <w:rsid w:val="00284597"/>
    <w:rsid w:val="00284773"/>
    <w:rsid w:val="00284B94"/>
    <w:rsid w:val="00285286"/>
    <w:rsid w:val="002855A1"/>
    <w:rsid w:val="002866A4"/>
    <w:rsid w:val="00287BB1"/>
    <w:rsid w:val="002900F4"/>
    <w:rsid w:val="00290899"/>
    <w:rsid w:val="00291282"/>
    <w:rsid w:val="00291459"/>
    <w:rsid w:val="0029204A"/>
    <w:rsid w:val="002921DE"/>
    <w:rsid w:val="002931E9"/>
    <w:rsid w:val="00293333"/>
    <w:rsid w:val="00294FE7"/>
    <w:rsid w:val="00295A33"/>
    <w:rsid w:val="00295B03"/>
    <w:rsid w:val="00295B76"/>
    <w:rsid w:val="00297226"/>
    <w:rsid w:val="00297AE4"/>
    <w:rsid w:val="00297DFD"/>
    <w:rsid w:val="002A11CB"/>
    <w:rsid w:val="002A19E5"/>
    <w:rsid w:val="002A1D61"/>
    <w:rsid w:val="002A3543"/>
    <w:rsid w:val="002A40FB"/>
    <w:rsid w:val="002A664A"/>
    <w:rsid w:val="002B0592"/>
    <w:rsid w:val="002B10CB"/>
    <w:rsid w:val="002B1299"/>
    <w:rsid w:val="002B2EB0"/>
    <w:rsid w:val="002B44F7"/>
    <w:rsid w:val="002B4B69"/>
    <w:rsid w:val="002B4E19"/>
    <w:rsid w:val="002B6043"/>
    <w:rsid w:val="002B797A"/>
    <w:rsid w:val="002C0932"/>
    <w:rsid w:val="002C0A01"/>
    <w:rsid w:val="002C305F"/>
    <w:rsid w:val="002C3521"/>
    <w:rsid w:val="002C4D41"/>
    <w:rsid w:val="002C4EA4"/>
    <w:rsid w:val="002C6C84"/>
    <w:rsid w:val="002D0B2A"/>
    <w:rsid w:val="002D2420"/>
    <w:rsid w:val="002D3975"/>
    <w:rsid w:val="002D4160"/>
    <w:rsid w:val="002D5B11"/>
    <w:rsid w:val="002D7185"/>
    <w:rsid w:val="002D7BE3"/>
    <w:rsid w:val="002E18CC"/>
    <w:rsid w:val="002E23F2"/>
    <w:rsid w:val="002E2842"/>
    <w:rsid w:val="002E3609"/>
    <w:rsid w:val="002E3B42"/>
    <w:rsid w:val="002E525E"/>
    <w:rsid w:val="002E654A"/>
    <w:rsid w:val="002E7486"/>
    <w:rsid w:val="002E76B9"/>
    <w:rsid w:val="002E783E"/>
    <w:rsid w:val="002E7F37"/>
    <w:rsid w:val="002F03E6"/>
    <w:rsid w:val="002F1059"/>
    <w:rsid w:val="002F1538"/>
    <w:rsid w:val="002F2222"/>
    <w:rsid w:val="002F2DE3"/>
    <w:rsid w:val="002F4950"/>
    <w:rsid w:val="002F75DC"/>
    <w:rsid w:val="002F7EE5"/>
    <w:rsid w:val="00300613"/>
    <w:rsid w:val="003025F5"/>
    <w:rsid w:val="003025FF"/>
    <w:rsid w:val="00303544"/>
    <w:rsid w:val="00303DBF"/>
    <w:rsid w:val="00304265"/>
    <w:rsid w:val="003049AE"/>
    <w:rsid w:val="00304D2D"/>
    <w:rsid w:val="00305CF4"/>
    <w:rsid w:val="00306F8A"/>
    <w:rsid w:val="00311E45"/>
    <w:rsid w:val="003120FC"/>
    <w:rsid w:val="0031235E"/>
    <w:rsid w:val="003123BB"/>
    <w:rsid w:val="00313C31"/>
    <w:rsid w:val="00314C2D"/>
    <w:rsid w:val="00316896"/>
    <w:rsid w:val="00317F35"/>
    <w:rsid w:val="0032049D"/>
    <w:rsid w:val="003204A4"/>
    <w:rsid w:val="00321C06"/>
    <w:rsid w:val="00321D40"/>
    <w:rsid w:val="0032227D"/>
    <w:rsid w:val="0032265A"/>
    <w:rsid w:val="00323E0F"/>
    <w:rsid w:val="00325BC2"/>
    <w:rsid w:val="00330DA5"/>
    <w:rsid w:val="00330DBF"/>
    <w:rsid w:val="00331091"/>
    <w:rsid w:val="00332069"/>
    <w:rsid w:val="003331D7"/>
    <w:rsid w:val="00333DBC"/>
    <w:rsid w:val="003349C2"/>
    <w:rsid w:val="00334AA1"/>
    <w:rsid w:val="00334C77"/>
    <w:rsid w:val="00334F40"/>
    <w:rsid w:val="00335B9D"/>
    <w:rsid w:val="00335F06"/>
    <w:rsid w:val="00336FE2"/>
    <w:rsid w:val="00337DCF"/>
    <w:rsid w:val="0034073C"/>
    <w:rsid w:val="003409EC"/>
    <w:rsid w:val="00340C08"/>
    <w:rsid w:val="00340F8A"/>
    <w:rsid w:val="003419B1"/>
    <w:rsid w:val="003436F5"/>
    <w:rsid w:val="00343D2B"/>
    <w:rsid w:val="00345665"/>
    <w:rsid w:val="00345FD5"/>
    <w:rsid w:val="00346D30"/>
    <w:rsid w:val="00347B1B"/>
    <w:rsid w:val="003513AD"/>
    <w:rsid w:val="00354287"/>
    <w:rsid w:val="00355150"/>
    <w:rsid w:val="00355A85"/>
    <w:rsid w:val="00356F3B"/>
    <w:rsid w:val="003600F4"/>
    <w:rsid w:val="0036043B"/>
    <w:rsid w:val="003612D8"/>
    <w:rsid w:val="0036145A"/>
    <w:rsid w:val="00362491"/>
    <w:rsid w:val="00365901"/>
    <w:rsid w:val="00366E57"/>
    <w:rsid w:val="00367305"/>
    <w:rsid w:val="003704C1"/>
    <w:rsid w:val="00370AAE"/>
    <w:rsid w:val="00370C72"/>
    <w:rsid w:val="0037130E"/>
    <w:rsid w:val="003715AF"/>
    <w:rsid w:val="003721E1"/>
    <w:rsid w:val="00372BE6"/>
    <w:rsid w:val="00373D65"/>
    <w:rsid w:val="00373DFC"/>
    <w:rsid w:val="00373FEF"/>
    <w:rsid w:val="00374EFB"/>
    <w:rsid w:val="00374F04"/>
    <w:rsid w:val="00375AE2"/>
    <w:rsid w:val="00375F19"/>
    <w:rsid w:val="00376AB9"/>
    <w:rsid w:val="003773A8"/>
    <w:rsid w:val="003804DF"/>
    <w:rsid w:val="00381948"/>
    <w:rsid w:val="00381CAA"/>
    <w:rsid w:val="003842EA"/>
    <w:rsid w:val="00385ED4"/>
    <w:rsid w:val="00386CBB"/>
    <w:rsid w:val="00387803"/>
    <w:rsid w:val="003878FF"/>
    <w:rsid w:val="003939DA"/>
    <w:rsid w:val="00393D6F"/>
    <w:rsid w:val="0039416C"/>
    <w:rsid w:val="00394275"/>
    <w:rsid w:val="003948B0"/>
    <w:rsid w:val="00396BDE"/>
    <w:rsid w:val="003974DC"/>
    <w:rsid w:val="003A0FC5"/>
    <w:rsid w:val="003A1520"/>
    <w:rsid w:val="003A2901"/>
    <w:rsid w:val="003A4B5E"/>
    <w:rsid w:val="003A5760"/>
    <w:rsid w:val="003A620D"/>
    <w:rsid w:val="003A692A"/>
    <w:rsid w:val="003A78F2"/>
    <w:rsid w:val="003B2FAA"/>
    <w:rsid w:val="003B51FB"/>
    <w:rsid w:val="003B65BF"/>
    <w:rsid w:val="003B7387"/>
    <w:rsid w:val="003B79AB"/>
    <w:rsid w:val="003C07C0"/>
    <w:rsid w:val="003C180B"/>
    <w:rsid w:val="003C1CD1"/>
    <w:rsid w:val="003C4319"/>
    <w:rsid w:val="003C45E7"/>
    <w:rsid w:val="003C4B14"/>
    <w:rsid w:val="003C4D1A"/>
    <w:rsid w:val="003C540F"/>
    <w:rsid w:val="003C6F4A"/>
    <w:rsid w:val="003C70DB"/>
    <w:rsid w:val="003D0330"/>
    <w:rsid w:val="003D0667"/>
    <w:rsid w:val="003D2393"/>
    <w:rsid w:val="003D306E"/>
    <w:rsid w:val="003D355E"/>
    <w:rsid w:val="003D386F"/>
    <w:rsid w:val="003D4CCF"/>
    <w:rsid w:val="003D5AC5"/>
    <w:rsid w:val="003D7310"/>
    <w:rsid w:val="003D795F"/>
    <w:rsid w:val="003D79FA"/>
    <w:rsid w:val="003D7A07"/>
    <w:rsid w:val="003D7EA9"/>
    <w:rsid w:val="003E0BF0"/>
    <w:rsid w:val="003E0DDB"/>
    <w:rsid w:val="003E119C"/>
    <w:rsid w:val="003E163F"/>
    <w:rsid w:val="003E16D4"/>
    <w:rsid w:val="003E1B7D"/>
    <w:rsid w:val="003E1BDC"/>
    <w:rsid w:val="003E29D5"/>
    <w:rsid w:val="003E2C7D"/>
    <w:rsid w:val="003E35DB"/>
    <w:rsid w:val="003E3AFE"/>
    <w:rsid w:val="003E3BAE"/>
    <w:rsid w:val="003E40FD"/>
    <w:rsid w:val="003E56F3"/>
    <w:rsid w:val="003E7826"/>
    <w:rsid w:val="003F086F"/>
    <w:rsid w:val="003F4753"/>
    <w:rsid w:val="003F52DE"/>
    <w:rsid w:val="003F5CFB"/>
    <w:rsid w:val="003F648C"/>
    <w:rsid w:val="003F6D1A"/>
    <w:rsid w:val="003F6E1F"/>
    <w:rsid w:val="0040151A"/>
    <w:rsid w:val="00402BB7"/>
    <w:rsid w:val="00402DD9"/>
    <w:rsid w:val="00404122"/>
    <w:rsid w:val="00405887"/>
    <w:rsid w:val="00405EE5"/>
    <w:rsid w:val="0040625A"/>
    <w:rsid w:val="004066BB"/>
    <w:rsid w:val="00411567"/>
    <w:rsid w:val="00412D0E"/>
    <w:rsid w:val="00412DEA"/>
    <w:rsid w:val="004144F6"/>
    <w:rsid w:val="004155E7"/>
    <w:rsid w:val="004155FA"/>
    <w:rsid w:val="004179F1"/>
    <w:rsid w:val="00417F54"/>
    <w:rsid w:val="004201EC"/>
    <w:rsid w:val="0042134D"/>
    <w:rsid w:val="0042277E"/>
    <w:rsid w:val="0042351D"/>
    <w:rsid w:val="004238F7"/>
    <w:rsid w:val="00423E28"/>
    <w:rsid w:val="004255CA"/>
    <w:rsid w:val="0042617F"/>
    <w:rsid w:val="004305EB"/>
    <w:rsid w:val="00432733"/>
    <w:rsid w:val="00434176"/>
    <w:rsid w:val="0043468D"/>
    <w:rsid w:val="004371A1"/>
    <w:rsid w:val="00441631"/>
    <w:rsid w:val="00441F09"/>
    <w:rsid w:val="00444E0C"/>
    <w:rsid w:val="00445520"/>
    <w:rsid w:val="004458C5"/>
    <w:rsid w:val="00446534"/>
    <w:rsid w:val="00447057"/>
    <w:rsid w:val="00447F28"/>
    <w:rsid w:val="0045395F"/>
    <w:rsid w:val="00454384"/>
    <w:rsid w:val="0045457C"/>
    <w:rsid w:val="00457A60"/>
    <w:rsid w:val="004613EA"/>
    <w:rsid w:val="00461907"/>
    <w:rsid w:val="00461DBE"/>
    <w:rsid w:val="004628EF"/>
    <w:rsid w:val="00462C6A"/>
    <w:rsid w:val="00462C86"/>
    <w:rsid w:val="00463677"/>
    <w:rsid w:val="00464732"/>
    <w:rsid w:val="00465046"/>
    <w:rsid w:val="00465462"/>
    <w:rsid w:val="0046591B"/>
    <w:rsid w:val="00465A28"/>
    <w:rsid w:val="004668A5"/>
    <w:rsid w:val="00467567"/>
    <w:rsid w:val="00471DC2"/>
    <w:rsid w:val="00472173"/>
    <w:rsid w:val="004724A5"/>
    <w:rsid w:val="00472B20"/>
    <w:rsid w:val="00473175"/>
    <w:rsid w:val="004739A1"/>
    <w:rsid w:val="00474421"/>
    <w:rsid w:val="004804FA"/>
    <w:rsid w:val="00482547"/>
    <w:rsid w:val="00482C5B"/>
    <w:rsid w:val="004834E2"/>
    <w:rsid w:val="00484BD4"/>
    <w:rsid w:val="0048578D"/>
    <w:rsid w:val="00485979"/>
    <w:rsid w:val="00486302"/>
    <w:rsid w:val="00487F38"/>
    <w:rsid w:val="004902A0"/>
    <w:rsid w:val="00490511"/>
    <w:rsid w:val="004911CF"/>
    <w:rsid w:val="0049221F"/>
    <w:rsid w:val="004922ED"/>
    <w:rsid w:val="004954FF"/>
    <w:rsid w:val="00495729"/>
    <w:rsid w:val="0049632C"/>
    <w:rsid w:val="00497261"/>
    <w:rsid w:val="00497427"/>
    <w:rsid w:val="00497C2C"/>
    <w:rsid w:val="00497D45"/>
    <w:rsid w:val="004A013D"/>
    <w:rsid w:val="004A360F"/>
    <w:rsid w:val="004A38A8"/>
    <w:rsid w:val="004A580E"/>
    <w:rsid w:val="004A5AB9"/>
    <w:rsid w:val="004A679B"/>
    <w:rsid w:val="004A6E88"/>
    <w:rsid w:val="004B01C6"/>
    <w:rsid w:val="004B07BC"/>
    <w:rsid w:val="004B19D2"/>
    <w:rsid w:val="004B276C"/>
    <w:rsid w:val="004B286A"/>
    <w:rsid w:val="004B2EE4"/>
    <w:rsid w:val="004B3E84"/>
    <w:rsid w:val="004B539A"/>
    <w:rsid w:val="004B5B8E"/>
    <w:rsid w:val="004B6727"/>
    <w:rsid w:val="004B672F"/>
    <w:rsid w:val="004B6CF9"/>
    <w:rsid w:val="004C0086"/>
    <w:rsid w:val="004C00D9"/>
    <w:rsid w:val="004C35A6"/>
    <w:rsid w:val="004C4100"/>
    <w:rsid w:val="004C6829"/>
    <w:rsid w:val="004C7904"/>
    <w:rsid w:val="004D10B7"/>
    <w:rsid w:val="004D16AC"/>
    <w:rsid w:val="004D1AA4"/>
    <w:rsid w:val="004D386F"/>
    <w:rsid w:val="004D4917"/>
    <w:rsid w:val="004D4EB4"/>
    <w:rsid w:val="004D71FA"/>
    <w:rsid w:val="004E1B44"/>
    <w:rsid w:val="004E300B"/>
    <w:rsid w:val="004E3C1F"/>
    <w:rsid w:val="004E4C49"/>
    <w:rsid w:val="004E750A"/>
    <w:rsid w:val="004E7623"/>
    <w:rsid w:val="004F027A"/>
    <w:rsid w:val="004F123D"/>
    <w:rsid w:val="004F1CB4"/>
    <w:rsid w:val="004F2085"/>
    <w:rsid w:val="004F2383"/>
    <w:rsid w:val="004F2665"/>
    <w:rsid w:val="004F271D"/>
    <w:rsid w:val="004F2B38"/>
    <w:rsid w:val="004F2B95"/>
    <w:rsid w:val="004F379A"/>
    <w:rsid w:val="004F41EF"/>
    <w:rsid w:val="004F43E7"/>
    <w:rsid w:val="004F4A94"/>
    <w:rsid w:val="004F71F0"/>
    <w:rsid w:val="00500342"/>
    <w:rsid w:val="005014B9"/>
    <w:rsid w:val="00501CEC"/>
    <w:rsid w:val="00501F10"/>
    <w:rsid w:val="00502ECD"/>
    <w:rsid w:val="00502F9A"/>
    <w:rsid w:val="005030FE"/>
    <w:rsid w:val="005035E9"/>
    <w:rsid w:val="005042AB"/>
    <w:rsid w:val="005061C4"/>
    <w:rsid w:val="00506898"/>
    <w:rsid w:val="00507FB9"/>
    <w:rsid w:val="0051006A"/>
    <w:rsid w:val="00510C93"/>
    <w:rsid w:val="0051181B"/>
    <w:rsid w:val="0051187A"/>
    <w:rsid w:val="00512FFC"/>
    <w:rsid w:val="0051353A"/>
    <w:rsid w:val="00514DB9"/>
    <w:rsid w:val="0051555E"/>
    <w:rsid w:val="0051575D"/>
    <w:rsid w:val="00516730"/>
    <w:rsid w:val="00516F15"/>
    <w:rsid w:val="00517B04"/>
    <w:rsid w:val="00517F64"/>
    <w:rsid w:val="005202BF"/>
    <w:rsid w:val="00520DC2"/>
    <w:rsid w:val="00521D50"/>
    <w:rsid w:val="00521DA1"/>
    <w:rsid w:val="00521DE6"/>
    <w:rsid w:val="00522EB3"/>
    <w:rsid w:val="00522F73"/>
    <w:rsid w:val="00523626"/>
    <w:rsid w:val="005239DE"/>
    <w:rsid w:val="0052435E"/>
    <w:rsid w:val="00524DB7"/>
    <w:rsid w:val="0052550C"/>
    <w:rsid w:val="00525941"/>
    <w:rsid w:val="00525BD7"/>
    <w:rsid w:val="00525CCA"/>
    <w:rsid w:val="00525DA9"/>
    <w:rsid w:val="00526205"/>
    <w:rsid w:val="00526D65"/>
    <w:rsid w:val="00527C78"/>
    <w:rsid w:val="00527EA3"/>
    <w:rsid w:val="005305BA"/>
    <w:rsid w:val="005310CC"/>
    <w:rsid w:val="005326D3"/>
    <w:rsid w:val="00532776"/>
    <w:rsid w:val="005342D4"/>
    <w:rsid w:val="00534FBB"/>
    <w:rsid w:val="00535EE6"/>
    <w:rsid w:val="00535FC0"/>
    <w:rsid w:val="00536B3E"/>
    <w:rsid w:val="00537AB1"/>
    <w:rsid w:val="00537D88"/>
    <w:rsid w:val="005442E8"/>
    <w:rsid w:val="005445B5"/>
    <w:rsid w:val="00544D2A"/>
    <w:rsid w:val="00545398"/>
    <w:rsid w:val="00545C0C"/>
    <w:rsid w:val="0055073E"/>
    <w:rsid w:val="005516AB"/>
    <w:rsid w:val="00551FDF"/>
    <w:rsid w:val="005538C4"/>
    <w:rsid w:val="005553DA"/>
    <w:rsid w:val="005555BC"/>
    <w:rsid w:val="005567E8"/>
    <w:rsid w:val="00556BBB"/>
    <w:rsid w:val="00556C6D"/>
    <w:rsid w:val="00560B15"/>
    <w:rsid w:val="00561BBE"/>
    <w:rsid w:val="00561D65"/>
    <w:rsid w:val="00562331"/>
    <w:rsid w:val="005625F9"/>
    <w:rsid w:val="00562A1D"/>
    <w:rsid w:val="0056326E"/>
    <w:rsid w:val="0056452D"/>
    <w:rsid w:val="0056731A"/>
    <w:rsid w:val="00567B98"/>
    <w:rsid w:val="00567C44"/>
    <w:rsid w:val="00572121"/>
    <w:rsid w:val="005721B1"/>
    <w:rsid w:val="005732A0"/>
    <w:rsid w:val="00573E79"/>
    <w:rsid w:val="005751C2"/>
    <w:rsid w:val="00576340"/>
    <w:rsid w:val="0057657C"/>
    <w:rsid w:val="005766EB"/>
    <w:rsid w:val="00577B28"/>
    <w:rsid w:val="0058012A"/>
    <w:rsid w:val="00580242"/>
    <w:rsid w:val="005812E3"/>
    <w:rsid w:val="00582741"/>
    <w:rsid w:val="005828BA"/>
    <w:rsid w:val="00582EFA"/>
    <w:rsid w:val="00582F2C"/>
    <w:rsid w:val="00582FDF"/>
    <w:rsid w:val="00584614"/>
    <w:rsid w:val="005846E1"/>
    <w:rsid w:val="00584E5C"/>
    <w:rsid w:val="00585FDB"/>
    <w:rsid w:val="00586214"/>
    <w:rsid w:val="005901F5"/>
    <w:rsid w:val="0059058E"/>
    <w:rsid w:val="005908CE"/>
    <w:rsid w:val="00590C7F"/>
    <w:rsid w:val="005912FD"/>
    <w:rsid w:val="00591A7A"/>
    <w:rsid w:val="00591DDD"/>
    <w:rsid w:val="00593158"/>
    <w:rsid w:val="00593ED1"/>
    <w:rsid w:val="00594427"/>
    <w:rsid w:val="005944A2"/>
    <w:rsid w:val="00594DFE"/>
    <w:rsid w:val="00595679"/>
    <w:rsid w:val="005971E7"/>
    <w:rsid w:val="005A04B8"/>
    <w:rsid w:val="005A288E"/>
    <w:rsid w:val="005A3317"/>
    <w:rsid w:val="005A4AF7"/>
    <w:rsid w:val="005A4B8C"/>
    <w:rsid w:val="005A505E"/>
    <w:rsid w:val="005A6940"/>
    <w:rsid w:val="005B2595"/>
    <w:rsid w:val="005B3535"/>
    <w:rsid w:val="005B3760"/>
    <w:rsid w:val="005B4695"/>
    <w:rsid w:val="005B47BE"/>
    <w:rsid w:val="005B495D"/>
    <w:rsid w:val="005B502E"/>
    <w:rsid w:val="005B5953"/>
    <w:rsid w:val="005B5F4D"/>
    <w:rsid w:val="005B5F9E"/>
    <w:rsid w:val="005B7C80"/>
    <w:rsid w:val="005C05CC"/>
    <w:rsid w:val="005C0767"/>
    <w:rsid w:val="005C0DF5"/>
    <w:rsid w:val="005C0F60"/>
    <w:rsid w:val="005C110B"/>
    <w:rsid w:val="005C2045"/>
    <w:rsid w:val="005C259E"/>
    <w:rsid w:val="005C2802"/>
    <w:rsid w:val="005C2856"/>
    <w:rsid w:val="005C2E8B"/>
    <w:rsid w:val="005C6B56"/>
    <w:rsid w:val="005C766A"/>
    <w:rsid w:val="005D09E7"/>
    <w:rsid w:val="005D0F6D"/>
    <w:rsid w:val="005D108C"/>
    <w:rsid w:val="005D1378"/>
    <w:rsid w:val="005D1D76"/>
    <w:rsid w:val="005D436B"/>
    <w:rsid w:val="005D56B3"/>
    <w:rsid w:val="005D5EA3"/>
    <w:rsid w:val="005D6811"/>
    <w:rsid w:val="005D6B9C"/>
    <w:rsid w:val="005D6BE7"/>
    <w:rsid w:val="005D76AF"/>
    <w:rsid w:val="005D798E"/>
    <w:rsid w:val="005E04ED"/>
    <w:rsid w:val="005E1087"/>
    <w:rsid w:val="005E19A9"/>
    <w:rsid w:val="005E2C73"/>
    <w:rsid w:val="005E33A6"/>
    <w:rsid w:val="005E3D2F"/>
    <w:rsid w:val="005E467B"/>
    <w:rsid w:val="005E4A44"/>
    <w:rsid w:val="005E5163"/>
    <w:rsid w:val="005E7594"/>
    <w:rsid w:val="005E7883"/>
    <w:rsid w:val="005E7923"/>
    <w:rsid w:val="005F2317"/>
    <w:rsid w:val="005F244C"/>
    <w:rsid w:val="005F2535"/>
    <w:rsid w:val="005F2B0E"/>
    <w:rsid w:val="005F3849"/>
    <w:rsid w:val="005F3E8E"/>
    <w:rsid w:val="005F3FA4"/>
    <w:rsid w:val="005F44F2"/>
    <w:rsid w:val="005F6568"/>
    <w:rsid w:val="005F72EB"/>
    <w:rsid w:val="005F7376"/>
    <w:rsid w:val="005F750B"/>
    <w:rsid w:val="005F77B3"/>
    <w:rsid w:val="005F7CB9"/>
    <w:rsid w:val="00604467"/>
    <w:rsid w:val="0060615A"/>
    <w:rsid w:val="00606B98"/>
    <w:rsid w:val="006112A1"/>
    <w:rsid w:val="00612996"/>
    <w:rsid w:val="00612A3D"/>
    <w:rsid w:val="006133C0"/>
    <w:rsid w:val="0061399E"/>
    <w:rsid w:val="00614B66"/>
    <w:rsid w:val="00615D45"/>
    <w:rsid w:val="0061617D"/>
    <w:rsid w:val="006163F0"/>
    <w:rsid w:val="006179E3"/>
    <w:rsid w:val="00617AC9"/>
    <w:rsid w:val="00620B0A"/>
    <w:rsid w:val="00621F82"/>
    <w:rsid w:val="00622BE6"/>
    <w:rsid w:val="00624283"/>
    <w:rsid w:val="006244E2"/>
    <w:rsid w:val="0062454F"/>
    <w:rsid w:val="00624D5D"/>
    <w:rsid w:val="00624FD2"/>
    <w:rsid w:val="006264D3"/>
    <w:rsid w:val="00627929"/>
    <w:rsid w:val="006302AC"/>
    <w:rsid w:val="00630453"/>
    <w:rsid w:val="006326A7"/>
    <w:rsid w:val="006329A6"/>
    <w:rsid w:val="00634B72"/>
    <w:rsid w:val="00640685"/>
    <w:rsid w:val="00640D60"/>
    <w:rsid w:val="00643C10"/>
    <w:rsid w:val="00644498"/>
    <w:rsid w:val="00646298"/>
    <w:rsid w:val="00646583"/>
    <w:rsid w:val="00646D93"/>
    <w:rsid w:val="00646F2D"/>
    <w:rsid w:val="0064701A"/>
    <w:rsid w:val="006474BB"/>
    <w:rsid w:val="00647EAA"/>
    <w:rsid w:val="00650753"/>
    <w:rsid w:val="0065083B"/>
    <w:rsid w:val="006508ED"/>
    <w:rsid w:val="006509EE"/>
    <w:rsid w:val="006510A0"/>
    <w:rsid w:val="00651A48"/>
    <w:rsid w:val="00651E28"/>
    <w:rsid w:val="00652322"/>
    <w:rsid w:val="0065253A"/>
    <w:rsid w:val="0065434C"/>
    <w:rsid w:val="00654A15"/>
    <w:rsid w:val="00654B79"/>
    <w:rsid w:val="0065512B"/>
    <w:rsid w:val="00655472"/>
    <w:rsid w:val="00655E06"/>
    <w:rsid w:val="006560A2"/>
    <w:rsid w:val="006562FE"/>
    <w:rsid w:val="00657BB8"/>
    <w:rsid w:val="00660148"/>
    <w:rsid w:val="0066016A"/>
    <w:rsid w:val="00660B45"/>
    <w:rsid w:val="00661C21"/>
    <w:rsid w:val="00662106"/>
    <w:rsid w:val="0066241C"/>
    <w:rsid w:val="006633DF"/>
    <w:rsid w:val="00663D64"/>
    <w:rsid w:val="00663FAA"/>
    <w:rsid w:val="00666208"/>
    <w:rsid w:val="00666DEF"/>
    <w:rsid w:val="00667400"/>
    <w:rsid w:val="006703E9"/>
    <w:rsid w:val="006708AC"/>
    <w:rsid w:val="00671C20"/>
    <w:rsid w:val="00674272"/>
    <w:rsid w:val="00674BA2"/>
    <w:rsid w:val="00674C3E"/>
    <w:rsid w:val="006763A8"/>
    <w:rsid w:val="00676B94"/>
    <w:rsid w:val="006778DC"/>
    <w:rsid w:val="00680413"/>
    <w:rsid w:val="0068089B"/>
    <w:rsid w:val="00680EAB"/>
    <w:rsid w:val="00681CDD"/>
    <w:rsid w:val="00681EE6"/>
    <w:rsid w:val="00681EEF"/>
    <w:rsid w:val="006842E5"/>
    <w:rsid w:val="00684F17"/>
    <w:rsid w:val="00685FEF"/>
    <w:rsid w:val="00686CEB"/>
    <w:rsid w:val="00686E64"/>
    <w:rsid w:val="006877E7"/>
    <w:rsid w:val="006878C2"/>
    <w:rsid w:val="00687F1B"/>
    <w:rsid w:val="00690BE7"/>
    <w:rsid w:val="0069157F"/>
    <w:rsid w:val="00691E73"/>
    <w:rsid w:val="00692714"/>
    <w:rsid w:val="00696339"/>
    <w:rsid w:val="00696CB6"/>
    <w:rsid w:val="00696CD7"/>
    <w:rsid w:val="00697B37"/>
    <w:rsid w:val="00697E0A"/>
    <w:rsid w:val="00697E89"/>
    <w:rsid w:val="006A288A"/>
    <w:rsid w:val="006A451D"/>
    <w:rsid w:val="006A45FC"/>
    <w:rsid w:val="006A4841"/>
    <w:rsid w:val="006A58CE"/>
    <w:rsid w:val="006A5E87"/>
    <w:rsid w:val="006A6C8B"/>
    <w:rsid w:val="006B0481"/>
    <w:rsid w:val="006B09FA"/>
    <w:rsid w:val="006B1875"/>
    <w:rsid w:val="006B2324"/>
    <w:rsid w:val="006B256B"/>
    <w:rsid w:val="006B2779"/>
    <w:rsid w:val="006B671B"/>
    <w:rsid w:val="006B7F0F"/>
    <w:rsid w:val="006C2CA0"/>
    <w:rsid w:val="006C3C10"/>
    <w:rsid w:val="006C4FD2"/>
    <w:rsid w:val="006C6170"/>
    <w:rsid w:val="006C61FA"/>
    <w:rsid w:val="006C6523"/>
    <w:rsid w:val="006C7E56"/>
    <w:rsid w:val="006D12DC"/>
    <w:rsid w:val="006D23DA"/>
    <w:rsid w:val="006D31A6"/>
    <w:rsid w:val="006D3581"/>
    <w:rsid w:val="006D3C24"/>
    <w:rsid w:val="006D4966"/>
    <w:rsid w:val="006D7538"/>
    <w:rsid w:val="006D78CC"/>
    <w:rsid w:val="006E01F6"/>
    <w:rsid w:val="006E03BF"/>
    <w:rsid w:val="006E080A"/>
    <w:rsid w:val="006E14D8"/>
    <w:rsid w:val="006E1A3D"/>
    <w:rsid w:val="006E1B8E"/>
    <w:rsid w:val="006E2090"/>
    <w:rsid w:val="006E2D54"/>
    <w:rsid w:val="006E4415"/>
    <w:rsid w:val="006E5851"/>
    <w:rsid w:val="006F04B2"/>
    <w:rsid w:val="006F06A2"/>
    <w:rsid w:val="006F1FD3"/>
    <w:rsid w:val="006F3113"/>
    <w:rsid w:val="006F3255"/>
    <w:rsid w:val="006F3575"/>
    <w:rsid w:val="006F3D69"/>
    <w:rsid w:val="006F4028"/>
    <w:rsid w:val="006F4753"/>
    <w:rsid w:val="006F47F8"/>
    <w:rsid w:val="006F5232"/>
    <w:rsid w:val="006F5FE1"/>
    <w:rsid w:val="006F6515"/>
    <w:rsid w:val="006F67C6"/>
    <w:rsid w:val="006F7946"/>
    <w:rsid w:val="006F7AA8"/>
    <w:rsid w:val="00702B28"/>
    <w:rsid w:val="007035B0"/>
    <w:rsid w:val="007048EB"/>
    <w:rsid w:val="007051C9"/>
    <w:rsid w:val="00705D71"/>
    <w:rsid w:val="00706D7D"/>
    <w:rsid w:val="007073CF"/>
    <w:rsid w:val="00707E62"/>
    <w:rsid w:val="00710C10"/>
    <w:rsid w:val="00710F94"/>
    <w:rsid w:val="00713B32"/>
    <w:rsid w:val="007158E5"/>
    <w:rsid w:val="0071594D"/>
    <w:rsid w:val="00716110"/>
    <w:rsid w:val="00716F90"/>
    <w:rsid w:val="007170DB"/>
    <w:rsid w:val="0072006E"/>
    <w:rsid w:val="0072016B"/>
    <w:rsid w:val="00721321"/>
    <w:rsid w:val="00722DEA"/>
    <w:rsid w:val="007232D4"/>
    <w:rsid w:val="00723E48"/>
    <w:rsid w:val="0072426D"/>
    <w:rsid w:val="00724D05"/>
    <w:rsid w:val="00724DA7"/>
    <w:rsid w:val="00725971"/>
    <w:rsid w:val="00725FA8"/>
    <w:rsid w:val="0072669F"/>
    <w:rsid w:val="00730AFC"/>
    <w:rsid w:val="00730E12"/>
    <w:rsid w:val="00731C78"/>
    <w:rsid w:val="007323B3"/>
    <w:rsid w:val="00732907"/>
    <w:rsid w:val="00733EF4"/>
    <w:rsid w:val="007340E6"/>
    <w:rsid w:val="00736C49"/>
    <w:rsid w:val="00737B4F"/>
    <w:rsid w:val="00737BF4"/>
    <w:rsid w:val="00740A63"/>
    <w:rsid w:val="007422FC"/>
    <w:rsid w:val="0074489F"/>
    <w:rsid w:val="00744FBE"/>
    <w:rsid w:val="007459E5"/>
    <w:rsid w:val="00746538"/>
    <w:rsid w:val="00751034"/>
    <w:rsid w:val="00751813"/>
    <w:rsid w:val="00751C69"/>
    <w:rsid w:val="00752152"/>
    <w:rsid w:val="00752FE2"/>
    <w:rsid w:val="0075326A"/>
    <w:rsid w:val="00754E19"/>
    <w:rsid w:val="00755FFA"/>
    <w:rsid w:val="007562E3"/>
    <w:rsid w:val="00756776"/>
    <w:rsid w:val="00756934"/>
    <w:rsid w:val="00756959"/>
    <w:rsid w:val="00756BA5"/>
    <w:rsid w:val="00757493"/>
    <w:rsid w:val="007574E9"/>
    <w:rsid w:val="00757556"/>
    <w:rsid w:val="0076070B"/>
    <w:rsid w:val="00762619"/>
    <w:rsid w:val="00763112"/>
    <w:rsid w:val="00763132"/>
    <w:rsid w:val="00763D62"/>
    <w:rsid w:val="007656EC"/>
    <w:rsid w:val="007658CC"/>
    <w:rsid w:val="007658FC"/>
    <w:rsid w:val="00765909"/>
    <w:rsid w:val="00766FF7"/>
    <w:rsid w:val="007676A0"/>
    <w:rsid w:val="00767EC8"/>
    <w:rsid w:val="0077094F"/>
    <w:rsid w:val="00771454"/>
    <w:rsid w:val="00772039"/>
    <w:rsid w:val="0077244B"/>
    <w:rsid w:val="007738DB"/>
    <w:rsid w:val="00773CEF"/>
    <w:rsid w:val="00773E9B"/>
    <w:rsid w:val="007740B7"/>
    <w:rsid w:val="00774856"/>
    <w:rsid w:val="0077530D"/>
    <w:rsid w:val="0077596C"/>
    <w:rsid w:val="00776940"/>
    <w:rsid w:val="00777B33"/>
    <w:rsid w:val="00777EB7"/>
    <w:rsid w:val="00777F7D"/>
    <w:rsid w:val="007812D4"/>
    <w:rsid w:val="0078285D"/>
    <w:rsid w:val="00782FA3"/>
    <w:rsid w:val="00783B71"/>
    <w:rsid w:val="00784907"/>
    <w:rsid w:val="00784EB2"/>
    <w:rsid w:val="007870F6"/>
    <w:rsid w:val="00790AD1"/>
    <w:rsid w:val="007934B4"/>
    <w:rsid w:val="00795FD4"/>
    <w:rsid w:val="007971DE"/>
    <w:rsid w:val="007A0283"/>
    <w:rsid w:val="007A051C"/>
    <w:rsid w:val="007A0882"/>
    <w:rsid w:val="007A0BF1"/>
    <w:rsid w:val="007A1334"/>
    <w:rsid w:val="007A25E6"/>
    <w:rsid w:val="007A39EE"/>
    <w:rsid w:val="007A4038"/>
    <w:rsid w:val="007A4480"/>
    <w:rsid w:val="007A44A6"/>
    <w:rsid w:val="007A48FA"/>
    <w:rsid w:val="007A50AF"/>
    <w:rsid w:val="007A6535"/>
    <w:rsid w:val="007A6606"/>
    <w:rsid w:val="007A6AAF"/>
    <w:rsid w:val="007A705A"/>
    <w:rsid w:val="007A78F2"/>
    <w:rsid w:val="007B21D9"/>
    <w:rsid w:val="007B277D"/>
    <w:rsid w:val="007B2D48"/>
    <w:rsid w:val="007B32C6"/>
    <w:rsid w:val="007B3C9C"/>
    <w:rsid w:val="007B7258"/>
    <w:rsid w:val="007C0622"/>
    <w:rsid w:val="007C152D"/>
    <w:rsid w:val="007C1A8C"/>
    <w:rsid w:val="007C3342"/>
    <w:rsid w:val="007C3BD3"/>
    <w:rsid w:val="007C4D15"/>
    <w:rsid w:val="007C6B3F"/>
    <w:rsid w:val="007C6FFA"/>
    <w:rsid w:val="007C7074"/>
    <w:rsid w:val="007D019F"/>
    <w:rsid w:val="007D11F8"/>
    <w:rsid w:val="007D1492"/>
    <w:rsid w:val="007D1FAB"/>
    <w:rsid w:val="007D248D"/>
    <w:rsid w:val="007D43B9"/>
    <w:rsid w:val="007D4BF4"/>
    <w:rsid w:val="007D5496"/>
    <w:rsid w:val="007D55B5"/>
    <w:rsid w:val="007D566B"/>
    <w:rsid w:val="007D59E6"/>
    <w:rsid w:val="007D5FAD"/>
    <w:rsid w:val="007D60DF"/>
    <w:rsid w:val="007D68A2"/>
    <w:rsid w:val="007D6F09"/>
    <w:rsid w:val="007D7806"/>
    <w:rsid w:val="007E0540"/>
    <w:rsid w:val="007E1555"/>
    <w:rsid w:val="007E351E"/>
    <w:rsid w:val="007E4B88"/>
    <w:rsid w:val="007E58A5"/>
    <w:rsid w:val="007E652B"/>
    <w:rsid w:val="007F125A"/>
    <w:rsid w:val="007F17F7"/>
    <w:rsid w:val="007F245A"/>
    <w:rsid w:val="007F38A8"/>
    <w:rsid w:val="007F3D69"/>
    <w:rsid w:val="007F4780"/>
    <w:rsid w:val="007F5FA1"/>
    <w:rsid w:val="007F6143"/>
    <w:rsid w:val="007F7205"/>
    <w:rsid w:val="007F79BA"/>
    <w:rsid w:val="007F7E33"/>
    <w:rsid w:val="008003B3"/>
    <w:rsid w:val="008007A8"/>
    <w:rsid w:val="00802813"/>
    <w:rsid w:val="008029A7"/>
    <w:rsid w:val="00803438"/>
    <w:rsid w:val="00805380"/>
    <w:rsid w:val="0080595C"/>
    <w:rsid w:val="00805A49"/>
    <w:rsid w:val="00806450"/>
    <w:rsid w:val="00807BA7"/>
    <w:rsid w:val="00810E92"/>
    <w:rsid w:val="0081121B"/>
    <w:rsid w:val="0081183A"/>
    <w:rsid w:val="00811898"/>
    <w:rsid w:val="008134B1"/>
    <w:rsid w:val="00813CF4"/>
    <w:rsid w:val="008158C9"/>
    <w:rsid w:val="008162AC"/>
    <w:rsid w:val="0081649D"/>
    <w:rsid w:val="00816F56"/>
    <w:rsid w:val="00817F23"/>
    <w:rsid w:val="00821A83"/>
    <w:rsid w:val="008226A1"/>
    <w:rsid w:val="0082274A"/>
    <w:rsid w:val="008249E8"/>
    <w:rsid w:val="00825064"/>
    <w:rsid w:val="00825CB0"/>
    <w:rsid w:val="00826F73"/>
    <w:rsid w:val="00830A73"/>
    <w:rsid w:val="00830BDD"/>
    <w:rsid w:val="00831399"/>
    <w:rsid w:val="008325A6"/>
    <w:rsid w:val="008331A1"/>
    <w:rsid w:val="00833824"/>
    <w:rsid w:val="00834482"/>
    <w:rsid w:val="00841434"/>
    <w:rsid w:val="0084147F"/>
    <w:rsid w:val="00841B76"/>
    <w:rsid w:val="00841E5F"/>
    <w:rsid w:val="00843B50"/>
    <w:rsid w:val="00844489"/>
    <w:rsid w:val="0084502D"/>
    <w:rsid w:val="00845900"/>
    <w:rsid w:val="008464ED"/>
    <w:rsid w:val="00846DF5"/>
    <w:rsid w:val="00847CA5"/>
    <w:rsid w:val="00847CB8"/>
    <w:rsid w:val="00847F39"/>
    <w:rsid w:val="0085088E"/>
    <w:rsid w:val="00850981"/>
    <w:rsid w:val="00850BE9"/>
    <w:rsid w:val="00850F3F"/>
    <w:rsid w:val="00850F79"/>
    <w:rsid w:val="00850F80"/>
    <w:rsid w:val="00851080"/>
    <w:rsid w:val="008513F3"/>
    <w:rsid w:val="008518F2"/>
    <w:rsid w:val="00853327"/>
    <w:rsid w:val="008545C0"/>
    <w:rsid w:val="00854C47"/>
    <w:rsid w:val="00854DC7"/>
    <w:rsid w:val="0085691D"/>
    <w:rsid w:val="0086109F"/>
    <w:rsid w:val="00861A72"/>
    <w:rsid w:val="0086292D"/>
    <w:rsid w:val="008636E2"/>
    <w:rsid w:val="00864758"/>
    <w:rsid w:val="00864A6B"/>
    <w:rsid w:val="00866351"/>
    <w:rsid w:val="008669AB"/>
    <w:rsid w:val="00866E1C"/>
    <w:rsid w:val="00867316"/>
    <w:rsid w:val="00870610"/>
    <w:rsid w:val="00871250"/>
    <w:rsid w:val="00874371"/>
    <w:rsid w:val="0087553E"/>
    <w:rsid w:val="008759A7"/>
    <w:rsid w:val="008765B3"/>
    <w:rsid w:val="008774B3"/>
    <w:rsid w:val="00877A24"/>
    <w:rsid w:val="00880B2E"/>
    <w:rsid w:val="00880B8C"/>
    <w:rsid w:val="00881D18"/>
    <w:rsid w:val="008830E3"/>
    <w:rsid w:val="00883EFD"/>
    <w:rsid w:val="00885003"/>
    <w:rsid w:val="008856B3"/>
    <w:rsid w:val="00886912"/>
    <w:rsid w:val="00887072"/>
    <w:rsid w:val="00887999"/>
    <w:rsid w:val="00891426"/>
    <w:rsid w:val="0089148E"/>
    <w:rsid w:val="00893136"/>
    <w:rsid w:val="008947F1"/>
    <w:rsid w:val="008949A6"/>
    <w:rsid w:val="00894E37"/>
    <w:rsid w:val="008959E7"/>
    <w:rsid w:val="008962AD"/>
    <w:rsid w:val="0089646A"/>
    <w:rsid w:val="00897C2D"/>
    <w:rsid w:val="008A014F"/>
    <w:rsid w:val="008A1426"/>
    <w:rsid w:val="008A2C1A"/>
    <w:rsid w:val="008A4BA8"/>
    <w:rsid w:val="008A4CA1"/>
    <w:rsid w:val="008A5E57"/>
    <w:rsid w:val="008A5FF3"/>
    <w:rsid w:val="008A69A4"/>
    <w:rsid w:val="008A6A83"/>
    <w:rsid w:val="008A6F44"/>
    <w:rsid w:val="008A7418"/>
    <w:rsid w:val="008B0B17"/>
    <w:rsid w:val="008B1242"/>
    <w:rsid w:val="008B1CC9"/>
    <w:rsid w:val="008B2050"/>
    <w:rsid w:val="008B22C4"/>
    <w:rsid w:val="008B2685"/>
    <w:rsid w:val="008B3DD6"/>
    <w:rsid w:val="008B4730"/>
    <w:rsid w:val="008B48FA"/>
    <w:rsid w:val="008B6581"/>
    <w:rsid w:val="008B73BD"/>
    <w:rsid w:val="008C03E0"/>
    <w:rsid w:val="008C0F90"/>
    <w:rsid w:val="008C107C"/>
    <w:rsid w:val="008C1552"/>
    <w:rsid w:val="008C405B"/>
    <w:rsid w:val="008C43E2"/>
    <w:rsid w:val="008C5772"/>
    <w:rsid w:val="008D0106"/>
    <w:rsid w:val="008D0425"/>
    <w:rsid w:val="008D110E"/>
    <w:rsid w:val="008D208B"/>
    <w:rsid w:val="008D25EC"/>
    <w:rsid w:val="008D3575"/>
    <w:rsid w:val="008D371A"/>
    <w:rsid w:val="008D3CEA"/>
    <w:rsid w:val="008D3FEB"/>
    <w:rsid w:val="008D47E8"/>
    <w:rsid w:val="008D4BB3"/>
    <w:rsid w:val="008D5D9C"/>
    <w:rsid w:val="008D67D5"/>
    <w:rsid w:val="008D6E5C"/>
    <w:rsid w:val="008D703F"/>
    <w:rsid w:val="008D7162"/>
    <w:rsid w:val="008D72FC"/>
    <w:rsid w:val="008D7B24"/>
    <w:rsid w:val="008D7CA9"/>
    <w:rsid w:val="008E17AA"/>
    <w:rsid w:val="008E1BA4"/>
    <w:rsid w:val="008E3E8E"/>
    <w:rsid w:val="008E5A3A"/>
    <w:rsid w:val="008E6178"/>
    <w:rsid w:val="008E63EF"/>
    <w:rsid w:val="008E7028"/>
    <w:rsid w:val="008E7507"/>
    <w:rsid w:val="008E7621"/>
    <w:rsid w:val="008F071C"/>
    <w:rsid w:val="008F105B"/>
    <w:rsid w:val="008F117F"/>
    <w:rsid w:val="008F1E9A"/>
    <w:rsid w:val="008F1F4F"/>
    <w:rsid w:val="008F2723"/>
    <w:rsid w:val="008F2DC8"/>
    <w:rsid w:val="008F3064"/>
    <w:rsid w:val="008F4364"/>
    <w:rsid w:val="008F6E2C"/>
    <w:rsid w:val="008F764A"/>
    <w:rsid w:val="00900284"/>
    <w:rsid w:val="00901117"/>
    <w:rsid w:val="00902848"/>
    <w:rsid w:val="0090361C"/>
    <w:rsid w:val="009038D8"/>
    <w:rsid w:val="00904D58"/>
    <w:rsid w:val="00905069"/>
    <w:rsid w:val="00905C22"/>
    <w:rsid w:val="00905CEB"/>
    <w:rsid w:val="00905F53"/>
    <w:rsid w:val="00906D32"/>
    <w:rsid w:val="00907544"/>
    <w:rsid w:val="00911331"/>
    <w:rsid w:val="009129D0"/>
    <w:rsid w:val="00913249"/>
    <w:rsid w:val="00913911"/>
    <w:rsid w:val="009142D5"/>
    <w:rsid w:val="00915D58"/>
    <w:rsid w:val="00915EED"/>
    <w:rsid w:val="009211B7"/>
    <w:rsid w:val="00921B17"/>
    <w:rsid w:val="00921F87"/>
    <w:rsid w:val="00924563"/>
    <w:rsid w:val="00925014"/>
    <w:rsid w:val="0092548E"/>
    <w:rsid w:val="00925A65"/>
    <w:rsid w:val="00926ED3"/>
    <w:rsid w:val="00927B83"/>
    <w:rsid w:val="00930887"/>
    <w:rsid w:val="0093192E"/>
    <w:rsid w:val="00932834"/>
    <w:rsid w:val="00933B69"/>
    <w:rsid w:val="0093408A"/>
    <w:rsid w:val="00934230"/>
    <w:rsid w:val="009348AE"/>
    <w:rsid w:val="00934D52"/>
    <w:rsid w:val="009351B2"/>
    <w:rsid w:val="009370BE"/>
    <w:rsid w:val="009405FC"/>
    <w:rsid w:val="00940C35"/>
    <w:rsid w:val="00941060"/>
    <w:rsid w:val="009415AB"/>
    <w:rsid w:val="00941C66"/>
    <w:rsid w:val="009436E7"/>
    <w:rsid w:val="00944340"/>
    <w:rsid w:val="00944E0D"/>
    <w:rsid w:val="0094595C"/>
    <w:rsid w:val="009461C8"/>
    <w:rsid w:val="00947DFF"/>
    <w:rsid w:val="00950974"/>
    <w:rsid w:val="00950ADB"/>
    <w:rsid w:val="00950EFA"/>
    <w:rsid w:val="00951213"/>
    <w:rsid w:val="009514E8"/>
    <w:rsid w:val="00952917"/>
    <w:rsid w:val="0095361C"/>
    <w:rsid w:val="0095365D"/>
    <w:rsid w:val="0095426A"/>
    <w:rsid w:val="0095453D"/>
    <w:rsid w:val="009549E1"/>
    <w:rsid w:val="00955073"/>
    <w:rsid w:val="00956D41"/>
    <w:rsid w:val="00956FBD"/>
    <w:rsid w:val="00957146"/>
    <w:rsid w:val="00957156"/>
    <w:rsid w:val="00957B13"/>
    <w:rsid w:val="009601A3"/>
    <w:rsid w:val="00963B1F"/>
    <w:rsid w:val="009649A8"/>
    <w:rsid w:val="009652CA"/>
    <w:rsid w:val="0096549D"/>
    <w:rsid w:val="0096678B"/>
    <w:rsid w:val="0096752D"/>
    <w:rsid w:val="00967CC9"/>
    <w:rsid w:val="00970168"/>
    <w:rsid w:val="009716DD"/>
    <w:rsid w:val="00971EA0"/>
    <w:rsid w:val="00972674"/>
    <w:rsid w:val="00972FF0"/>
    <w:rsid w:val="0097471E"/>
    <w:rsid w:val="00975263"/>
    <w:rsid w:val="00975769"/>
    <w:rsid w:val="009757B6"/>
    <w:rsid w:val="00975D3E"/>
    <w:rsid w:val="00977D59"/>
    <w:rsid w:val="009807E2"/>
    <w:rsid w:val="009809C2"/>
    <w:rsid w:val="00980D39"/>
    <w:rsid w:val="00983135"/>
    <w:rsid w:val="00983436"/>
    <w:rsid w:val="009839DE"/>
    <w:rsid w:val="0098487D"/>
    <w:rsid w:val="009852B7"/>
    <w:rsid w:val="009866F5"/>
    <w:rsid w:val="00986BD9"/>
    <w:rsid w:val="0098768C"/>
    <w:rsid w:val="00987DF1"/>
    <w:rsid w:val="009911F8"/>
    <w:rsid w:val="00991DB0"/>
    <w:rsid w:val="009920E2"/>
    <w:rsid w:val="0099241E"/>
    <w:rsid w:val="009946FC"/>
    <w:rsid w:val="00996032"/>
    <w:rsid w:val="0099623E"/>
    <w:rsid w:val="009969C4"/>
    <w:rsid w:val="00997F38"/>
    <w:rsid w:val="009A1BD9"/>
    <w:rsid w:val="009A2A5E"/>
    <w:rsid w:val="009A2C64"/>
    <w:rsid w:val="009A2D3E"/>
    <w:rsid w:val="009A45CA"/>
    <w:rsid w:val="009A4D6A"/>
    <w:rsid w:val="009B16F7"/>
    <w:rsid w:val="009B2611"/>
    <w:rsid w:val="009B2AF8"/>
    <w:rsid w:val="009B33A0"/>
    <w:rsid w:val="009B33C2"/>
    <w:rsid w:val="009B3C54"/>
    <w:rsid w:val="009B492B"/>
    <w:rsid w:val="009B4A15"/>
    <w:rsid w:val="009B50AE"/>
    <w:rsid w:val="009B53EA"/>
    <w:rsid w:val="009B550D"/>
    <w:rsid w:val="009B589A"/>
    <w:rsid w:val="009B591A"/>
    <w:rsid w:val="009B622F"/>
    <w:rsid w:val="009B7960"/>
    <w:rsid w:val="009C0A6D"/>
    <w:rsid w:val="009C1300"/>
    <w:rsid w:val="009C260E"/>
    <w:rsid w:val="009C2678"/>
    <w:rsid w:val="009C30CD"/>
    <w:rsid w:val="009C3A23"/>
    <w:rsid w:val="009C4105"/>
    <w:rsid w:val="009C50F3"/>
    <w:rsid w:val="009C57A1"/>
    <w:rsid w:val="009C6658"/>
    <w:rsid w:val="009D032A"/>
    <w:rsid w:val="009D09F8"/>
    <w:rsid w:val="009D0C98"/>
    <w:rsid w:val="009D0D51"/>
    <w:rsid w:val="009D0F7E"/>
    <w:rsid w:val="009D1FAE"/>
    <w:rsid w:val="009D2542"/>
    <w:rsid w:val="009D2BC9"/>
    <w:rsid w:val="009D32A5"/>
    <w:rsid w:val="009D4A32"/>
    <w:rsid w:val="009D4C2F"/>
    <w:rsid w:val="009D5E15"/>
    <w:rsid w:val="009D604E"/>
    <w:rsid w:val="009D637B"/>
    <w:rsid w:val="009D79FC"/>
    <w:rsid w:val="009E00FE"/>
    <w:rsid w:val="009E08EF"/>
    <w:rsid w:val="009E1324"/>
    <w:rsid w:val="009E1944"/>
    <w:rsid w:val="009E296C"/>
    <w:rsid w:val="009E3862"/>
    <w:rsid w:val="009E3A16"/>
    <w:rsid w:val="009E4899"/>
    <w:rsid w:val="009E4D05"/>
    <w:rsid w:val="009E5842"/>
    <w:rsid w:val="009E62AA"/>
    <w:rsid w:val="009E6740"/>
    <w:rsid w:val="009E6912"/>
    <w:rsid w:val="009E697C"/>
    <w:rsid w:val="009E7BAC"/>
    <w:rsid w:val="009F000E"/>
    <w:rsid w:val="009F162E"/>
    <w:rsid w:val="009F3BD1"/>
    <w:rsid w:val="009F4705"/>
    <w:rsid w:val="009F4788"/>
    <w:rsid w:val="009F4C94"/>
    <w:rsid w:val="009F4E0B"/>
    <w:rsid w:val="009F62F7"/>
    <w:rsid w:val="009F668A"/>
    <w:rsid w:val="009F66D9"/>
    <w:rsid w:val="009F6DB8"/>
    <w:rsid w:val="00A01000"/>
    <w:rsid w:val="00A02133"/>
    <w:rsid w:val="00A04868"/>
    <w:rsid w:val="00A05CC4"/>
    <w:rsid w:val="00A064BA"/>
    <w:rsid w:val="00A06D41"/>
    <w:rsid w:val="00A07107"/>
    <w:rsid w:val="00A10A22"/>
    <w:rsid w:val="00A1135B"/>
    <w:rsid w:val="00A1151D"/>
    <w:rsid w:val="00A11770"/>
    <w:rsid w:val="00A129AC"/>
    <w:rsid w:val="00A12B28"/>
    <w:rsid w:val="00A12DBF"/>
    <w:rsid w:val="00A13404"/>
    <w:rsid w:val="00A1382D"/>
    <w:rsid w:val="00A14916"/>
    <w:rsid w:val="00A14D76"/>
    <w:rsid w:val="00A164C0"/>
    <w:rsid w:val="00A17DE7"/>
    <w:rsid w:val="00A211CC"/>
    <w:rsid w:val="00A21532"/>
    <w:rsid w:val="00A2163B"/>
    <w:rsid w:val="00A21D4D"/>
    <w:rsid w:val="00A22057"/>
    <w:rsid w:val="00A22404"/>
    <w:rsid w:val="00A22F01"/>
    <w:rsid w:val="00A23304"/>
    <w:rsid w:val="00A23B46"/>
    <w:rsid w:val="00A24378"/>
    <w:rsid w:val="00A253C0"/>
    <w:rsid w:val="00A261E0"/>
    <w:rsid w:val="00A30AB5"/>
    <w:rsid w:val="00A316CB"/>
    <w:rsid w:val="00A3182E"/>
    <w:rsid w:val="00A31ACC"/>
    <w:rsid w:val="00A3302C"/>
    <w:rsid w:val="00A331EE"/>
    <w:rsid w:val="00A3345F"/>
    <w:rsid w:val="00A33EF4"/>
    <w:rsid w:val="00A342EA"/>
    <w:rsid w:val="00A345AA"/>
    <w:rsid w:val="00A353B9"/>
    <w:rsid w:val="00A363DD"/>
    <w:rsid w:val="00A364EB"/>
    <w:rsid w:val="00A37045"/>
    <w:rsid w:val="00A37061"/>
    <w:rsid w:val="00A373C7"/>
    <w:rsid w:val="00A374FF"/>
    <w:rsid w:val="00A40086"/>
    <w:rsid w:val="00A40576"/>
    <w:rsid w:val="00A409C9"/>
    <w:rsid w:val="00A40B13"/>
    <w:rsid w:val="00A40B86"/>
    <w:rsid w:val="00A4196A"/>
    <w:rsid w:val="00A4207B"/>
    <w:rsid w:val="00A434C3"/>
    <w:rsid w:val="00A44689"/>
    <w:rsid w:val="00A45C8E"/>
    <w:rsid w:val="00A46A28"/>
    <w:rsid w:val="00A46E47"/>
    <w:rsid w:val="00A47A3D"/>
    <w:rsid w:val="00A47A81"/>
    <w:rsid w:val="00A500DC"/>
    <w:rsid w:val="00A51FD6"/>
    <w:rsid w:val="00A523F9"/>
    <w:rsid w:val="00A5246F"/>
    <w:rsid w:val="00A54759"/>
    <w:rsid w:val="00A54E14"/>
    <w:rsid w:val="00A55719"/>
    <w:rsid w:val="00A56050"/>
    <w:rsid w:val="00A56A8E"/>
    <w:rsid w:val="00A56E21"/>
    <w:rsid w:val="00A57179"/>
    <w:rsid w:val="00A57D4F"/>
    <w:rsid w:val="00A57DC9"/>
    <w:rsid w:val="00A60189"/>
    <w:rsid w:val="00A60B1E"/>
    <w:rsid w:val="00A611C2"/>
    <w:rsid w:val="00A61A80"/>
    <w:rsid w:val="00A6250F"/>
    <w:rsid w:val="00A643CD"/>
    <w:rsid w:val="00A64B48"/>
    <w:rsid w:val="00A64D31"/>
    <w:rsid w:val="00A65658"/>
    <w:rsid w:val="00A65B71"/>
    <w:rsid w:val="00A6622A"/>
    <w:rsid w:val="00A66DA0"/>
    <w:rsid w:val="00A66F7C"/>
    <w:rsid w:val="00A678F6"/>
    <w:rsid w:val="00A72978"/>
    <w:rsid w:val="00A758E7"/>
    <w:rsid w:val="00A75B23"/>
    <w:rsid w:val="00A75FF9"/>
    <w:rsid w:val="00A76742"/>
    <w:rsid w:val="00A7707A"/>
    <w:rsid w:val="00A8024A"/>
    <w:rsid w:val="00A803A4"/>
    <w:rsid w:val="00A80A8B"/>
    <w:rsid w:val="00A81397"/>
    <w:rsid w:val="00A82298"/>
    <w:rsid w:val="00A8309C"/>
    <w:rsid w:val="00A8396E"/>
    <w:rsid w:val="00A83A63"/>
    <w:rsid w:val="00A8450F"/>
    <w:rsid w:val="00A84D87"/>
    <w:rsid w:val="00A854EC"/>
    <w:rsid w:val="00A914B1"/>
    <w:rsid w:val="00A9283D"/>
    <w:rsid w:val="00A936BB"/>
    <w:rsid w:val="00A94773"/>
    <w:rsid w:val="00A964AE"/>
    <w:rsid w:val="00A96E75"/>
    <w:rsid w:val="00A970A8"/>
    <w:rsid w:val="00A97240"/>
    <w:rsid w:val="00A9781A"/>
    <w:rsid w:val="00A97D18"/>
    <w:rsid w:val="00AA02AB"/>
    <w:rsid w:val="00AA2994"/>
    <w:rsid w:val="00AA2D1A"/>
    <w:rsid w:val="00AA3271"/>
    <w:rsid w:val="00AA6230"/>
    <w:rsid w:val="00AA6AFF"/>
    <w:rsid w:val="00AA74B4"/>
    <w:rsid w:val="00AA78C0"/>
    <w:rsid w:val="00AA7DA4"/>
    <w:rsid w:val="00AB0A41"/>
    <w:rsid w:val="00AB0F98"/>
    <w:rsid w:val="00AB1EB6"/>
    <w:rsid w:val="00AB3801"/>
    <w:rsid w:val="00AB6497"/>
    <w:rsid w:val="00AC0CE8"/>
    <w:rsid w:val="00AC1CEE"/>
    <w:rsid w:val="00AC229E"/>
    <w:rsid w:val="00AC48B8"/>
    <w:rsid w:val="00AC4D3C"/>
    <w:rsid w:val="00AC503C"/>
    <w:rsid w:val="00AC5C9C"/>
    <w:rsid w:val="00AC672B"/>
    <w:rsid w:val="00AC783F"/>
    <w:rsid w:val="00AD0FC1"/>
    <w:rsid w:val="00AD16C0"/>
    <w:rsid w:val="00AD2582"/>
    <w:rsid w:val="00AD2961"/>
    <w:rsid w:val="00AD35A2"/>
    <w:rsid w:val="00AD411C"/>
    <w:rsid w:val="00AD53D2"/>
    <w:rsid w:val="00AD5F93"/>
    <w:rsid w:val="00AD6147"/>
    <w:rsid w:val="00AD66B0"/>
    <w:rsid w:val="00AD6C90"/>
    <w:rsid w:val="00AD6D9B"/>
    <w:rsid w:val="00AD7427"/>
    <w:rsid w:val="00AD763F"/>
    <w:rsid w:val="00AE0C40"/>
    <w:rsid w:val="00AE1584"/>
    <w:rsid w:val="00AE4561"/>
    <w:rsid w:val="00AE56F6"/>
    <w:rsid w:val="00AE5CB0"/>
    <w:rsid w:val="00AE6918"/>
    <w:rsid w:val="00AE7456"/>
    <w:rsid w:val="00AE7819"/>
    <w:rsid w:val="00AF139D"/>
    <w:rsid w:val="00AF14AF"/>
    <w:rsid w:val="00AF19EF"/>
    <w:rsid w:val="00AF1D9B"/>
    <w:rsid w:val="00AF2477"/>
    <w:rsid w:val="00AF3CF1"/>
    <w:rsid w:val="00AF3FBA"/>
    <w:rsid w:val="00AF6645"/>
    <w:rsid w:val="00AF769A"/>
    <w:rsid w:val="00B006A7"/>
    <w:rsid w:val="00B011F8"/>
    <w:rsid w:val="00B02548"/>
    <w:rsid w:val="00B02803"/>
    <w:rsid w:val="00B02AFF"/>
    <w:rsid w:val="00B030C5"/>
    <w:rsid w:val="00B03276"/>
    <w:rsid w:val="00B04073"/>
    <w:rsid w:val="00B047F3"/>
    <w:rsid w:val="00B04835"/>
    <w:rsid w:val="00B04FED"/>
    <w:rsid w:val="00B0595D"/>
    <w:rsid w:val="00B05DA8"/>
    <w:rsid w:val="00B06639"/>
    <w:rsid w:val="00B06860"/>
    <w:rsid w:val="00B068CB"/>
    <w:rsid w:val="00B07078"/>
    <w:rsid w:val="00B070D9"/>
    <w:rsid w:val="00B07B0C"/>
    <w:rsid w:val="00B07C21"/>
    <w:rsid w:val="00B07CCB"/>
    <w:rsid w:val="00B10143"/>
    <w:rsid w:val="00B108EA"/>
    <w:rsid w:val="00B10FCD"/>
    <w:rsid w:val="00B1129F"/>
    <w:rsid w:val="00B11569"/>
    <w:rsid w:val="00B118CC"/>
    <w:rsid w:val="00B11E0D"/>
    <w:rsid w:val="00B1242F"/>
    <w:rsid w:val="00B12FEC"/>
    <w:rsid w:val="00B1477A"/>
    <w:rsid w:val="00B149EF"/>
    <w:rsid w:val="00B14C50"/>
    <w:rsid w:val="00B14FE1"/>
    <w:rsid w:val="00B15A04"/>
    <w:rsid w:val="00B15AC1"/>
    <w:rsid w:val="00B15C75"/>
    <w:rsid w:val="00B15E2B"/>
    <w:rsid w:val="00B16B72"/>
    <w:rsid w:val="00B17987"/>
    <w:rsid w:val="00B17E68"/>
    <w:rsid w:val="00B202D5"/>
    <w:rsid w:val="00B207D9"/>
    <w:rsid w:val="00B232C0"/>
    <w:rsid w:val="00B24091"/>
    <w:rsid w:val="00B248C7"/>
    <w:rsid w:val="00B249C5"/>
    <w:rsid w:val="00B24B17"/>
    <w:rsid w:val="00B24E4D"/>
    <w:rsid w:val="00B25F7B"/>
    <w:rsid w:val="00B301E1"/>
    <w:rsid w:val="00B30BB6"/>
    <w:rsid w:val="00B30C14"/>
    <w:rsid w:val="00B3142A"/>
    <w:rsid w:val="00B32415"/>
    <w:rsid w:val="00B3406A"/>
    <w:rsid w:val="00B34187"/>
    <w:rsid w:val="00B34ECD"/>
    <w:rsid w:val="00B353A1"/>
    <w:rsid w:val="00B36DD1"/>
    <w:rsid w:val="00B37530"/>
    <w:rsid w:val="00B4077A"/>
    <w:rsid w:val="00B409D5"/>
    <w:rsid w:val="00B42C2B"/>
    <w:rsid w:val="00B43D4B"/>
    <w:rsid w:val="00B45917"/>
    <w:rsid w:val="00B46BD0"/>
    <w:rsid w:val="00B4748E"/>
    <w:rsid w:val="00B47850"/>
    <w:rsid w:val="00B478D7"/>
    <w:rsid w:val="00B47EC4"/>
    <w:rsid w:val="00B50FC7"/>
    <w:rsid w:val="00B51EE2"/>
    <w:rsid w:val="00B51FFE"/>
    <w:rsid w:val="00B53EA9"/>
    <w:rsid w:val="00B543C5"/>
    <w:rsid w:val="00B54A3B"/>
    <w:rsid w:val="00B54CAB"/>
    <w:rsid w:val="00B5596B"/>
    <w:rsid w:val="00B55C6C"/>
    <w:rsid w:val="00B55C86"/>
    <w:rsid w:val="00B55DDB"/>
    <w:rsid w:val="00B57585"/>
    <w:rsid w:val="00B57B37"/>
    <w:rsid w:val="00B60116"/>
    <w:rsid w:val="00B61AE0"/>
    <w:rsid w:val="00B62623"/>
    <w:rsid w:val="00B62624"/>
    <w:rsid w:val="00B62F4B"/>
    <w:rsid w:val="00B636B3"/>
    <w:rsid w:val="00B63F4E"/>
    <w:rsid w:val="00B64822"/>
    <w:rsid w:val="00B650C1"/>
    <w:rsid w:val="00B656A8"/>
    <w:rsid w:val="00B66477"/>
    <w:rsid w:val="00B66E3F"/>
    <w:rsid w:val="00B678A6"/>
    <w:rsid w:val="00B701FD"/>
    <w:rsid w:val="00B7065E"/>
    <w:rsid w:val="00B708B0"/>
    <w:rsid w:val="00B70A73"/>
    <w:rsid w:val="00B70E63"/>
    <w:rsid w:val="00B71077"/>
    <w:rsid w:val="00B71A16"/>
    <w:rsid w:val="00B73595"/>
    <w:rsid w:val="00B743FC"/>
    <w:rsid w:val="00B74DBF"/>
    <w:rsid w:val="00B75275"/>
    <w:rsid w:val="00B7601B"/>
    <w:rsid w:val="00B7683D"/>
    <w:rsid w:val="00B77117"/>
    <w:rsid w:val="00B82109"/>
    <w:rsid w:val="00B831B8"/>
    <w:rsid w:val="00B83413"/>
    <w:rsid w:val="00B84933"/>
    <w:rsid w:val="00B85784"/>
    <w:rsid w:val="00B85A29"/>
    <w:rsid w:val="00B85E52"/>
    <w:rsid w:val="00B86FC9"/>
    <w:rsid w:val="00B905F9"/>
    <w:rsid w:val="00B90C6E"/>
    <w:rsid w:val="00B9222B"/>
    <w:rsid w:val="00B9269F"/>
    <w:rsid w:val="00B9301E"/>
    <w:rsid w:val="00B93E3A"/>
    <w:rsid w:val="00B951B8"/>
    <w:rsid w:val="00B9545C"/>
    <w:rsid w:val="00B96EA4"/>
    <w:rsid w:val="00B97298"/>
    <w:rsid w:val="00B97409"/>
    <w:rsid w:val="00B975D8"/>
    <w:rsid w:val="00B97FFA"/>
    <w:rsid w:val="00BA1985"/>
    <w:rsid w:val="00BA1BD4"/>
    <w:rsid w:val="00BA3297"/>
    <w:rsid w:val="00BA4384"/>
    <w:rsid w:val="00BA573A"/>
    <w:rsid w:val="00BA5C53"/>
    <w:rsid w:val="00BA773E"/>
    <w:rsid w:val="00BA796F"/>
    <w:rsid w:val="00BB15B1"/>
    <w:rsid w:val="00BB2C8E"/>
    <w:rsid w:val="00BB3028"/>
    <w:rsid w:val="00BB3753"/>
    <w:rsid w:val="00BB3AD0"/>
    <w:rsid w:val="00BB430C"/>
    <w:rsid w:val="00BB43DC"/>
    <w:rsid w:val="00BB4A5E"/>
    <w:rsid w:val="00BB50E4"/>
    <w:rsid w:val="00BB52D1"/>
    <w:rsid w:val="00BB5800"/>
    <w:rsid w:val="00BB5897"/>
    <w:rsid w:val="00BB76CB"/>
    <w:rsid w:val="00BB791F"/>
    <w:rsid w:val="00BB79EB"/>
    <w:rsid w:val="00BC0AB9"/>
    <w:rsid w:val="00BC16C7"/>
    <w:rsid w:val="00BC16F8"/>
    <w:rsid w:val="00BC26E7"/>
    <w:rsid w:val="00BC2E77"/>
    <w:rsid w:val="00BC3838"/>
    <w:rsid w:val="00BC5525"/>
    <w:rsid w:val="00BC5CE2"/>
    <w:rsid w:val="00BD1449"/>
    <w:rsid w:val="00BD157A"/>
    <w:rsid w:val="00BD15E7"/>
    <w:rsid w:val="00BD18D5"/>
    <w:rsid w:val="00BD1D2E"/>
    <w:rsid w:val="00BD202A"/>
    <w:rsid w:val="00BD27D9"/>
    <w:rsid w:val="00BD2888"/>
    <w:rsid w:val="00BD37BE"/>
    <w:rsid w:val="00BD3B10"/>
    <w:rsid w:val="00BD563B"/>
    <w:rsid w:val="00BD5BAD"/>
    <w:rsid w:val="00BD5C68"/>
    <w:rsid w:val="00BD5C6B"/>
    <w:rsid w:val="00BD65A6"/>
    <w:rsid w:val="00BD76B2"/>
    <w:rsid w:val="00BE027C"/>
    <w:rsid w:val="00BE0F6B"/>
    <w:rsid w:val="00BE1D3E"/>
    <w:rsid w:val="00BE330A"/>
    <w:rsid w:val="00BE4F2C"/>
    <w:rsid w:val="00BE566C"/>
    <w:rsid w:val="00BE5B85"/>
    <w:rsid w:val="00BE5FC2"/>
    <w:rsid w:val="00BE63CA"/>
    <w:rsid w:val="00BE7028"/>
    <w:rsid w:val="00BE76C0"/>
    <w:rsid w:val="00BF0431"/>
    <w:rsid w:val="00BF0B38"/>
    <w:rsid w:val="00BF0FBA"/>
    <w:rsid w:val="00BF1CC8"/>
    <w:rsid w:val="00BF1CED"/>
    <w:rsid w:val="00BF34BB"/>
    <w:rsid w:val="00BF537B"/>
    <w:rsid w:val="00BF5C8B"/>
    <w:rsid w:val="00BF73D6"/>
    <w:rsid w:val="00C0091B"/>
    <w:rsid w:val="00C00955"/>
    <w:rsid w:val="00C019C2"/>
    <w:rsid w:val="00C027B3"/>
    <w:rsid w:val="00C02908"/>
    <w:rsid w:val="00C02F5E"/>
    <w:rsid w:val="00C03055"/>
    <w:rsid w:val="00C037F8"/>
    <w:rsid w:val="00C03BAF"/>
    <w:rsid w:val="00C03F85"/>
    <w:rsid w:val="00C04BBE"/>
    <w:rsid w:val="00C06206"/>
    <w:rsid w:val="00C06471"/>
    <w:rsid w:val="00C0783C"/>
    <w:rsid w:val="00C12554"/>
    <w:rsid w:val="00C12CBE"/>
    <w:rsid w:val="00C12F28"/>
    <w:rsid w:val="00C12FC1"/>
    <w:rsid w:val="00C15A25"/>
    <w:rsid w:val="00C1774B"/>
    <w:rsid w:val="00C17AD4"/>
    <w:rsid w:val="00C201EE"/>
    <w:rsid w:val="00C22CA5"/>
    <w:rsid w:val="00C2570E"/>
    <w:rsid w:val="00C2573C"/>
    <w:rsid w:val="00C257EF"/>
    <w:rsid w:val="00C272CC"/>
    <w:rsid w:val="00C27A90"/>
    <w:rsid w:val="00C3086E"/>
    <w:rsid w:val="00C322A6"/>
    <w:rsid w:val="00C32A61"/>
    <w:rsid w:val="00C34574"/>
    <w:rsid w:val="00C34703"/>
    <w:rsid w:val="00C35984"/>
    <w:rsid w:val="00C36186"/>
    <w:rsid w:val="00C369EC"/>
    <w:rsid w:val="00C37E08"/>
    <w:rsid w:val="00C4157B"/>
    <w:rsid w:val="00C41C35"/>
    <w:rsid w:val="00C41DE3"/>
    <w:rsid w:val="00C43570"/>
    <w:rsid w:val="00C45184"/>
    <w:rsid w:val="00C4540E"/>
    <w:rsid w:val="00C45A20"/>
    <w:rsid w:val="00C4682B"/>
    <w:rsid w:val="00C46885"/>
    <w:rsid w:val="00C479D8"/>
    <w:rsid w:val="00C47DE8"/>
    <w:rsid w:val="00C47DFE"/>
    <w:rsid w:val="00C508BB"/>
    <w:rsid w:val="00C52E85"/>
    <w:rsid w:val="00C52F6E"/>
    <w:rsid w:val="00C54D5E"/>
    <w:rsid w:val="00C54FF1"/>
    <w:rsid w:val="00C553AC"/>
    <w:rsid w:val="00C57318"/>
    <w:rsid w:val="00C57D97"/>
    <w:rsid w:val="00C60E8D"/>
    <w:rsid w:val="00C6108D"/>
    <w:rsid w:val="00C619FE"/>
    <w:rsid w:val="00C61F5D"/>
    <w:rsid w:val="00C62C60"/>
    <w:rsid w:val="00C62F3A"/>
    <w:rsid w:val="00C638DD"/>
    <w:rsid w:val="00C63FDC"/>
    <w:rsid w:val="00C65035"/>
    <w:rsid w:val="00C65727"/>
    <w:rsid w:val="00C6581A"/>
    <w:rsid w:val="00C67056"/>
    <w:rsid w:val="00C70FB5"/>
    <w:rsid w:val="00C71ED5"/>
    <w:rsid w:val="00C720C1"/>
    <w:rsid w:val="00C72E05"/>
    <w:rsid w:val="00C73AE3"/>
    <w:rsid w:val="00C7421C"/>
    <w:rsid w:val="00C761DE"/>
    <w:rsid w:val="00C7705B"/>
    <w:rsid w:val="00C77493"/>
    <w:rsid w:val="00C77EB4"/>
    <w:rsid w:val="00C8034E"/>
    <w:rsid w:val="00C82083"/>
    <w:rsid w:val="00C825BB"/>
    <w:rsid w:val="00C82C7C"/>
    <w:rsid w:val="00C83321"/>
    <w:rsid w:val="00C8415F"/>
    <w:rsid w:val="00C847C9"/>
    <w:rsid w:val="00C84B24"/>
    <w:rsid w:val="00C85270"/>
    <w:rsid w:val="00C85481"/>
    <w:rsid w:val="00C85519"/>
    <w:rsid w:val="00C85C21"/>
    <w:rsid w:val="00C864E5"/>
    <w:rsid w:val="00C86924"/>
    <w:rsid w:val="00C874F4"/>
    <w:rsid w:val="00C876B7"/>
    <w:rsid w:val="00C90C97"/>
    <w:rsid w:val="00C90D35"/>
    <w:rsid w:val="00C91668"/>
    <w:rsid w:val="00C9222C"/>
    <w:rsid w:val="00C94AF2"/>
    <w:rsid w:val="00C94C90"/>
    <w:rsid w:val="00C94E16"/>
    <w:rsid w:val="00C94E28"/>
    <w:rsid w:val="00C95C5F"/>
    <w:rsid w:val="00C95EEB"/>
    <w:rsid w:val="00C962E7"/>
    <w:rsid w:val="00C9638B"/>
    <w:rsid w:val="00C9666C"/>
    <w:rsid w:val="00C9667A"/>
    <w:rsid w:val="00C96D28"/>
    <w:rsid w:val="00CA1B5C"/>
    <w:rsid w:val="00CA5ECD"/>
    <w:rsid w:val="00CB049C"/>
    <w:rsid w:val="00CB0B06"/>
    <w:rsid w:val="00CB1C70"/>
    <w:rsid w:val="00CB325F"/>
    <w:rsid w:val="00CB34EF"/>
    <w:rsid w:val="00CB3750"/>
    <w:rsid w:val="00CB3F6E"/>
    <w:rsid w:val="00CB5014"/>
    <w:rsid w:val="00CB607F"/>
    <w:rsid w:val="00CB7522"/>
    <w:rsid w:val="00CB79B2"/>
    <w:rsid w:val="00CC1461"/>
    <w:rsid w:val="00CC2B14"/>
    <w:rsid w:val="00CC3965"/>
    <w:rsid w:val="00CC397E"/>
    <w:rsid w:val="00CC3E72"/>
    <w:rsid w:val="00CC4D79"/>
    <w:rsid w:val="00CC5430"/>
    <w:rsid w:val="00CC5D4F"/>
    <w:rsid w:val="00CC5DD4"/>
    <w:rsid w:val="00CC78A3"/>
    <w:rsid w:val="00CD0348"/>
    <w:rsid w:val="00CD2831"/>
    <w:rsid w:val="00CD2C8E"/>
    <w:rsid w:val="00CD2D5B"/>
    <w:rsid w:val="00CD4C49"/>
    <w:rsid w:val="00CD53B8"/>
    <w:rsid w:val="00CD5E49"/>
    <w:rsid w:val="00CD6705"/>
    <w:rsid w:val="00CD7B87"/>
    <w:rsid w:val="00CD7D73"/>
    <w:rsid w:val="00CE0A83"/>
    <w:rsid w:val="00CE12E8"/>
    <w:rsid w:val="00CE1A7E"/>
    <w:rsid w:val="00CE290A"/>
    <w:rsid w:val="00CE3BC8"/>
    <w:rsid w:val="00CE607D"/>
    <w:rsid w:val="00CE6DE8"/>
    <w:rsid w:val="00CF0D36"/>
    <w:rsid w:val="00CF3F4E"/>
    <w:rsid w:val="00CF43F4"/>
    <w:rsid w:val="00CF5392"/>
    <w:rsid w:val="00CF7BEA"/>
    <w:rsid w:val="00CF7DC7"/>
    <w:rsid w:val="00D00350"/>
    <w:rsid w:val="00D0057A"/>
    <w:rsid w:val="00D022CE"/>
    <w:rsid w:val="00D0261E"/>
    <w:rsid w:val="00D02DF6"/>
    <w:rsid w:val="00D03CC2"/>
    <w:rsid w:val="00D050A6"/>
    <w:rsid w:val="00D056C9"/>
    <w:rsid w:val="00D06A29"/>
    <w:rsid w:val="00D1015C"/>
    <w:rsid w:val="00D10E35"/>
    <w:rsid w:val="00D1105A"/>
    <w:rsid w:val="00D124E3"/>
    <w:rsid w:val="00D12DC4"/>
    <w:rsid w:val="00D1307E"/>
    <w:rsid w:val="00D14236"/>
    <w:rsid w:val="00D144E3"/>
    <w:rsid w:val="00D14980"/>
    <w:rsid w:val="00D15452"/>
    <w:rsid w:val="00D15AD4"/>
    <w:rsid w:val="00D15B14"/>
    <w:rsid w:val="00D16138"/>
    <w:rsid w:val="00D165F1"/>
    <w:rsid w:val="00D20B63"/>
    <w:rsid w:val="00D20F5E"/>
    <w:rsid w:val="00D21345"/>
    <w:rsid w:val="00D22217"/>
    <w:rsid w:val="00D22DA0"/>
    <w:rsid w:val="00D25ECA"/>
    <w:rsid w:val="00D26181"/>
    <w:rsid w:val="00D26388"/>
    <w:rsid w:val="00D268B2"/>
    <w:rsid w:val="00D329A7"/>
    <w:rsid w:val="00D3338B"/>
    <w:rsid w:val="00D349AF"/>
    <w:rsid w:val="00D35041"/>
    <w:rsid w:val="00D3743A"/>
    <w:rsid w:val="00D37E00"/>
    <w:rsid w:val="00D37F3E"/>
    <w:rsid w:val="00D40C6A"/>
    <w:rsid w:val="00D41A19"/>
    <w:rsid w:val="00D42413"/>
    <w:rsid w:val="00D439EF"/>
    <w:rsid w:val="00D43AAA"/>
    <w:rsid w:val="00D450EC"/>
    <w:rsid w:val="00D47C38"/>
    <w:rsid w:val="00D5048C"/>
    <w:rsid w:val="00D52913"/>
    <w:rsid w:val="00D530F2"/>
    <w:rsid w:val="00D53121"/>
    <w:rsid w:val="00D53C7F"/>
    <w:rsid w:val="00D543D6"/>
    <w:rsid w:val="00D54ACB"/>
    <w:rsid w:val="00D55964"/>
    <w:rsid w:val="00D55D38"/>
    <w:rsid w:val="00D60E5F"/>
    <w:rsid w:val="00D6115A"/>
    <w:rsid w:val="00D618F5"/>
    <w:rsid w:val="00D628B4"/>
    <w:rsid w:val="00D62D02"/>
    <w:rsid w:val="00D62FF4"/>
    <w:rsid w:val="00D63675"/>
    <w:rsid w:val="00D64FF7"/>
    <w:rsid w:val="00D67494"/>
    <w:rsid w:val="00D67EE2"/>
    <w:rsid w:val="00D700C0"/>
    <w:rsid w:val="00D7167F"/>
    <w:rsid w:val="00D72162"/>
    <w:rsid w:val="00D734FF"/>
    <w:rsid w:val="00D736F1"/>
    <w:rsid w:val="00D74AE5"/>
    <w:rsid w:val="00D74AE8"/>
    <w:rsid w:val="00D74E06"/>
    <w:rsid w:val="00D75005"/>
    <w:rsid w:val="00D7592E"/>
    <w:rsid w:val="00D75D06"/>
    <w:rsid w:val="00D7620A"/>
    <w:rsid w:val="00D76876"/>
    <w:rsid w:val="00D76DEC"/>
    <w:rsid w:val="00D77170"/>
    <w:rsid w:val="00D77E18"/>
    <w:rsid w:val="00D83450"/>
    <w:rsid w:val="00D8406B"/>
    <w:rsid w:val="00D85114"/>
    <w:rsid w:val="00D85192"/>
    <w:rsid w:val="00D85561"/>
    <w:rsid w:val="00D855BE"/>
    <w:rsid w:val="00D8584B"/>
    <w:rsid w:val="00D85C87"/>
    <w:rsid w:val="00D85F5A"/>
    <w:rsid w:val="00D86CDB"/>
    <w:rsid w:val="00D87723"/>
    <w:rsid w:val="00D87C4C"/>
    <w:rsid w:val="00D90728"/>
    <w:rsid w:val="00D916DC"/>
    <w:rsid w:val="00D91AE9"/>
    <w:rsid w:val="00D92063"/>
    <w:rsid w:val="00D936F7"/>
    <w:rsid w:val="00D93F9F"/>
    <w:rsid w:val="00D9510D"/>
    <w:rsid w:val="00D95404"/>
    <w:rsid w:val="00D96C47"/>
    <w:rsid w:val="00D96D77"/>
    <w:rsid w:val="00D9704B"/>
    <w:rsid w:val="00D972B6"/>
    <w:rsid w:val="00D977B8"/>
    <w:rsid w:val="00D9792A"/>
    <w:rsid w:val="00D97F5B"/>
    <w:rsid w:val="00DA2DF1"/>
    <w:rsid w:val="00DA31E9"/>
    <w:rsid w:val="00DA3ED7"/>
    <w:rsid w:val="00DA3F56"/>
    <w:rsid w:val="00DA4973"/>
    <w:rsid w:val="00DA509E"/>
    <w:rsid w:val="00DA697F"/>
    <w:rsid w:val="00DA6FB6"/>
    <w:rsid w:val="00DB083A"/>
    <w:rsid w:val="00DB12AE"/>
    <w:rsid w:val="00DB277B"/>
    <w:rsid w:val="00DB38CA"/>
    <w:rsid w:val="00DB3C3A"/>
    <w:rsid w:val="00DB3DB1"/>
    <w:rsid w:val="00DB3E4C"/>
    <w:rsid w:val="00DB5068"/>
    <w:rsid w:val="00DB512B"/>
    <w:rsid w:val="00DB518F"/>
    <w:rsid w:val="00DB592C"/>
    <w:rsid w:val="00DB6FF6"/>
    <w:rsid w:val="00DB7EF1"/>
    <w:rsid w:val="00DC0093"/>
    <w:rsid w:val="00DC114E"/>
    <w:rsid w:val="00DC1F13"/>
    <w:rsid w:val="00DC23FD"/>
    <w:rsid w:val="00DC2D87"/>
    <w:rsid w:val="00DC3A66"/>
    <w:rsid w:val="00DC5459"/>
    <w:rsid w:val="00DC7007"/>
    <w:rsid w:val="00DC75BD"/>
    <w:rsid w:val="00DC75D1"/>
    <w:rsid w:val="00DC75D2"/>
    <w:rsid w:val="00DD0413"/>
    <w:rsid w:val="00DD16BF"/>
    <w:rsid w:val="00DD3EBD"/>
    <w:rsid w:val="00DD40F8"/>
    <w:rsid w:val="00DD473D"/>
    <w:rsid w:val="00DD4B81"/>
    <w:rsid w:val="00DD5835"/>
    <w:rsid w:val="00DD5C6E"/>
    <w:rsid w:val="00DD7AE0"/>
    <w:rsid w:val="00DD7B0B"/>
    <w:rsid w:val="00DE1708"/>
    <w:rsid w:val="00DE26B5"/>
    <w:rsid w:val="00DE2813"/>
    <w:rsid w:val="00DE2FDF"/>
    <w:rsid w:val="00DE33F9"/>
    <w:rsid w:val="00DE38A7"/>
    <w:rsid w:val="00DE4A53"/>
    <w:rsid w:val="00DE4A5B"/>
    <w:rsid w:val="00DE4C05"/>
    <w:rsid w:val="00DE4FD9"/>
    <w:rsid w:val="00DE72EA"/>
    <w:rsid w:val="00DE76B5"/>
    <w:rsid w:val="00DF0421"/>
    <w:rsid w:val="00DF0D08"/>
    <w:rsid w:val="00DF1DFE"/>
    <w:rsid w:val="00DF4F70"/>
    <w:rsid w:val="00DF55CD"/>
    <w:rsid w:val="00DF6639"/>
    <w:rsid w:val="00DF6BB9"/>
    <w:rsid w:val="00E005E3"/>
    <w:rsid w:val="00E00A9F"/>
    <w:rsid w:val="00E00DFC"/>
    <w:rsid w:val="00E00E86"/>
    <w:rsid w:val="00E02AC2"/>
    <w:rsid w:val="00E02F6A"/>
    <w:rsid w:val="00E04A5D"/>
    <w:rsid w:val="00E05473"/>
    <w:rsid w:val="00E05A32"/>
    <w:rsid w:val="00E06EFB"/>
    <w:rsid w:val="00E07ED8"/>
    <w:rsid w:val="00E106DE"/>
    <w:rsid w:val="00E106FB"/>
    <w:rsid w:val="00E10954"/>
    <w:rsid w:val="00E10F99"/>
    <w:rsid w:val="00E11329"/>
    <w:rsid w:val="00E136D7"/>
    <w:rsid w:val="00E14CDA"/>
    <w:rsid w:val="00E15136"/>
    <w:rsid w:val="00E15AB2"/>
    <w:rsid w:val="00E1605F"/>
    <w:rsid w:val="00E16478"/>
    <w:rsid w:val="00E16790"/>
    <w:rsid w:val="00E168B3"/>
    <w:rsid w:val="00E168CE"/>
    <w:rsid w:val="00E20477"/>
    <w:rsid w:val="00E20FA0"/>
    <w:rsid w:val="00E22D37"/>
    <w:rsid w:val="00E235E9"/>
    <w:rsid w:val="00E23DC5"/>
    <w:rsid w:val="00E25875"/>
    <w:rsid w:val="00E27157"/>
    <w:rsid w:val="00E275AA"/>
    <w:rsid w:val="00E27AD4"/>
    <w:rsid w:val="00E32359"/>
    <w:rsid w:val="00E33366"/>
    <w:rsid w:val="00E33ACA"/>
    <w:rsid w:val="00E34CC9"/>
    <w:rsid w:val="00E352CD"/>
    <w:rsid w:val="00E35755"/>
    <w:rsid w:val="00E35E1F"/>
    <w:rsid w:val="00E36746"/>
    <w:rsid w:val="00E37B40"/>
    <w:rsid w:val="00E40417"/>
    <w:rsid w:val="00E40465"/>
    <w:rsid w:val="00E40E44"/>
    <w:rsid w:val="00E4185F"/>
    <w:rsid w:val="00E41BF2"/>
    <w:rsid w:val="00E41EB2"/>
    <w:rsid w:val="00E4325C"/>
    <w:rsid w:val="00E43FFD"/>
    <w:rsid w:val="00E44475"/>
    <w:rsid w:val="00E472B1"/>
    <w:rsid w:val="00E5013B"/>
    <w:rsid w:val="00E50583"/>
    <w:rsid w:val="00E50CB2"/>
    <w:rsid w:val="00E50FF9"/>
    <w:rsid w:val="00E531E9"/>
    <w:rsid w:val="00E532BC"/>
    <w:rsid w:val="00E5368D"/>
    <w:rsid w:val="00E5426D"/>
    <w:rsid w:val="00E55B94"/>
    <w:rsid w:val="00E56081"/>
    <w:rsid w:val="00E5729C"/>
    <w:rsid w:val="00E57817"/>
    <w:rsid w:val="00E61589"/>
    <w:rsid w:val="00E627BC"/>
    <w:rsid w:val="00E64461"/>
    <w:rsid w:val="00E65339"/>
    <w:rsid w:val="00E6658C"/>
    <w:rsid w:val="00E66A45"/>
    <w:rsid w:val="00E66A7B"/>
    <w:rsid w:val="00E66FEE"/>
    <w:rsid w:val="00E672BF"/>
    <w:rsid w:val="00E70CF1"/>
    <w:rsid w:val="00E72762"/>
    <w:rsid w:val="00E74594"/>
    <w:rsid w:val="00E74B7C"/>
    <w:rsid w:val="00E75213"/>
    <w:rsid w:val="00E76D2F"/>
    <w:rsid w:val="00E77F3B"/>
    <w:rsid w:val="00E81BDC"/>
    <w:rsid w:val="00E81C65"/>
    <w:rsid w:val="00E83F14"/>
    <w:rsid w:val="00E84780"/>
    <w:rsid w:val="00E86CAD"/>
    <w:rsid w:val="00E90BFB"/>
    <w:rsid w:val="00E9139E"/>
    <w:rsid w:val="00E92F05"/>
    <w:rsid w:val="00E933B9"/>
    <w:rsid w:val="00E9348A"/>
    <w:rsid w:val="00E9553A"/>
    <w:rsid w:val="00E960FC"/>
    <w:rsid w:val="00E96A4D"/>
    <w:rsid w:val="00E9755A"/>
    <w:rsid w:val="00E97BB2"/>
    <w:rsid w:val="00EA0096"/>
    <w:rsid w:val="00EA0DD4"/>
    <w:rsid w:val="00EA1048"/>
    <w:rsid w:val="00EA3A88"/>
    <w:rsid w:val="00EA5E17"/>
    <w:rsid w:val="00EB1706"/>
    <w:rsid w:val="00EB1D82"/>
    <w:rsid w:val="00EB1DAB"/>
    <w:rsid w:val="00EB22F1"/>
    <w:rsid w:val="00EB28B6"/>
    <w:rsid w:val="00EB3AF9"/>
    <w:rsid w:val="00EB4F06"/>
    <w:rsid w:val="00EB616B"/>
    <w:rsid w:val="00EB6B6E"/>
    <w:rsid w:val="00EC0516"/>
    <w:rsid w:val="00EC12E7"/>
    <w:rsid w:val="00EC18E7"/>
    <w:rsid w:val="00EC1DB0"/>
    <w:rsid w:val="00EC2E61"/>
    <w:rsid w:val="00EC4673"/>
    <w:rsid w:val="00EC5018"/>
    <w:rsid w:val="00EC59DC"/>
    <w:rsid w:val="00EC5AB5"/>
    <w:rsid w:val="00EC6F19"/>
    <w:rsid w:val="00EC7B97"/>
    <w:rsid w:val="00ED0956"/>
    <w:rsid w:val="00ED15F9"/>
    <w:rsid w:val="00ED1BC7"/>
    <w:rsid w:val="00ED235E"/>
    <w:rsid w:val="00ED2422"/>
    <w:rsid w:val="00ED24AF"/>
    <w:rsid w:val="00ED2C22"/>
    <w:rsid w:val="00ED4F95"/>
    <w:rsid w:val="00ED5013"/>
    <w:rsid w:val="00ED50A3"/>
    <w:rsid w:val="00ED5586"/>
    <w:rsid w:val="00ED7E45"/>
    <w:rsid w:val="00EE05F4"/>
    <w:rsid w:val="00EE1C02"/>
    <w:rsid w:val="00EE1DE9"/>
    <w:rsid w:val="00EE2150"/>
    <w:rsid w:val="00EE23F2"/>
    <w:rsid w:val="00EE324B"/>
    <w:rsid w:val="00EE35F7"/>
    <w:rsid w:val="00EE3909"/>
    <w:rsid w:val="00EE5EEC"/>
    <w:rsid w:val="00EE6542"/>
    <w:rsid w:val="00EF1272"/>
    <w:rsid w:val="00EF28FE"/>
    <w:rsid w:val="00EF2BB1"/>
    <w:rsid w:val="00EF34EF"/>
    <w:rsid w:val="00EF417D"/>
    <w:rsid w:val="00EF5196"/>
    <w:rsid w:val="00EF5771"/>
    <w:rsid w:val="00EF5AF4"/>
    <w:rsid w:val="00EF6F2D"/>
    <w:rsid w:val="00EF718E"/>
    <w:rsid w:val="00EF7283"/>
    <w:rsid w:val="00F000AD"/>
    <w:rsid w:val="00F0233E"/>
    <w:rsid w:val="00F0234F"/>
    <w:rsid w:val="00F024FA"/>
    <w:rsid w:val="00F02CD6"/>
    <w:rsid w:val="00F0440C"/>
    <w:rsid w:val="00F04413"/>
    <w:rsid w:val="00F068DD"/>
    <w:rsid w:val="00F14051"/>
    <w:rsid w:val="00F142E0"/>
    <w:rsid w:val="00F148BF"/>
    <w:rsid w:val="00F15229"/>
    <w:rsid w:val="00F200AA"/>
    <w:rsid w:val="00F2088E"/>
    <w:rsid w:val="00F20C01"/>
    <w:rsid w:val="00F20C2C"/>
    <w:rsid w:val="00F217F6"/>
    <w:rsid w:val="00F21958"/>
    <w:rsid w:val="00F223CD"/>
    <w:rsid w:val="00F2269B"/>
    <w:rsid w:val="00F22D61"/>
    <w:rsid w:val="00F230CB"/>
    <w:rsid w:val="00F23801"/>
    <w:rsid w:val="00F238CE"/>
    <w:rsid w:val="00F23F4F"/>
    <w:rsid w:val="00F240B2"/>
    <w:rsid w:val="00F24668"/>
    <w:rsid w:val="00F256BE"/>
    <w:rsid w:val="00F25ABC"/>
    <w:rsid w:val="00F25BE6"/>
    <w:rsid w:val="00F26022"/>
    <w:rsid w:val="00F27384"/>
    <w:rsid w:val="00F31C44"/>
    <w:rsid w:val="00F322D1"/>
    <w:rsid w:val="00F326BA"/>
    <w:rsid w:val="00F335A0"/>
    <w:rsid w:val="00F3370D"/>
    <w:rsid w:val="00F3402E"/>
    <w:rsid w:val="00F3455C"/>
    <w:rsid w:val="00F34C29"/>
    <w:rsid w:val="00F35AD8"/>
    <w:rsid w:val="00F37A52"/>
    <w:rsid w:val="00F423EC"/>
    <w:rsid w:val="00F42C10"/>
    <w:rsid w:val="00F43CF9"/>
    <w:rsid w:val="00F4429F"/>
    <w:rsid w:val="00F447DD"/>
    <w:rsid w:val="00F452E7"/>
    <w:rsid w:val="00F45464"/>
    <w:rsid w:val="00F45743"/>
    <w:rsid w:val="00F466F1"/>
    <w:rsid w:val="00F46CD7"/>
    <w:rsid w:val="00F46EEA"/>
    <w:rsid w:val="00F47A23"/>
    <w:rsid w:val="00F47BBA"/>
    <w:rsid w:val="00F47C1D"/>
    <w:rsid w:val="00F47C58"/>
    <w:rsid w:val="00F47CC9"/>
    <w:rsid w:val="00F47E61"/>
    <w:rsid w:val="00F50658"/>
    <w:rsid w:val="00F51329"/>
    <w:rsid w:val="00F51A2F"/>
    <w:rsid w:val="00F52C20"/>
    <w:rsid w:val="00F52FD9"/>
    <w:rsid w:val="00F53C2C"/>
    <w:rsid w:val="00F5459C"/>
    <w:rsid w:val="00F55D5B"/>
    <w:rsid w:val="00F560AE"/>
    <w:rsid w:val="00F61AE4"/>
    <w:rsid w:val="00F61F33"/>
    <w:rsid w:val="00F626C8"/>
    <w:rsid w:val="00F627FE"/>
    <w:rsid w:val="00F62979"/>
    <w:rsid w:val="00F62E2B"/>
    <w:rsid w:val="00F647A0"/>
    <w:rsid w:val="00F64DFF"/>
    <w:rsid w:val="00F64E9D"/>
    <w:rsid w:val="00F6554B"/>
    <w:rsid w:val="00F664CE"/>
    <w:rsid w:val="00F66D20"/>
    <w:rsid w:val="00F66DB3"/>
    <w:rsid w:val="00F6760F"/>
    <w:rsid w:val="00F702DA"/>
    <w:rsid w:val="00F70C38"/>
    <w:rsid w:val="00F70D56"/>
    <w:rsid w:val="00F728BF"/>
    <w:rsid w:val="00F7323D"/>
    <w:rsid w:val="00F738DC"/>
    <w:rsid w:val="00F7393F"/>
    <w:rsid w:val="00F74C8C"/>
    <w:rsid w:val="00F74DED"/>
    <w:rsid w:val="00F75599"/>
    <w:rsid w:val="00F757A5"/>
    <w:rsid w:val="00F75D3C"/>
    <w:rsid w:val="00F76CDC"/>
    <w:rsid w:val="00F801C2"/>
    <w:rsid w:val="00F82117"/>
    <w:rsid w:val="00F83073"/>
    <w:rsid w:val="00F832FA"/>
    <w:rsid w:val="00F839CC"/>
    <w:rsid w:val="00F84F8A"/>
    <w:rsid w:val="00F852B8"/>
    <w:rsid w:val="00F85377"/>
    <w:rsid w:val="00F859A2"/>
    <w:rsid w:val="00F875EC"/>
    <w:rsid w:val="00F87DB0"/>
    <w:rsid w:val="00F87F49"/>
    <w:rsid w:val="00F902E6"/>
    <w:rsid w:val="00F90B5B"/>
    <w:rsid w:val="00F9226D"/>
    <w:rsid w:val="00F92951"/>
    <w:rsid w:val="00F93CB5"/>
    <w:rsid w:val="00F93F10"/>
    <w:rsid w:val="00F949C2"/>
    <w:rsid w:val="00F964A2"/>
    <w:rsid w:val="00F97805"/>
    <w:rsid w:val="00F979F9"/>
    <w:rsid w:val="00FA03B8"/>
    <w:rsid w:val="00FA0F07"/>
    <w:rsid w:val="00FA119B"/>
    <w:rsid w:val="00FA226E"/>
    <w:rsid w:val="00FA27EA"/>
    <w:rsid w:val="00FA40A7"/>
    <w:rsid w:val="00FA5413"/>
    <w:rsid w:val="00FA5470"/>
    <w:rsid w:val="00FA6F46"/>
    <w:rsid w:val="00FA7421"/>
    <w:rsid w:val="00FB1D52"/>
    <w:rsid w:val="00FB244F"/>
    <w:rsid w:val="00FB3A68"/>
    <w:rsid w:val="00FB421A"/>
    <w:rsid w:val="00FB6651"/>
    <w:rsid w:val="00FB6E9B"/>
    <w:rsid w:val="00FC099C"/>
    <w:rsid w:val="00FC15CF"/>
    <w:rsid w:val="00FC1C7D"/>
    <w:rsid w:val="00FC1FCA"/>
    <w:rsid w:val="00FC28E4"/>
    <w:rsid w:val="00FC2C6D"/>
    <w:rsid w:val="00FC39DC"/>
    <w:rsid w:val="00FC44D9"/>
    <w:rsid w:val="00FC4752"/>
    <w:rsid w:val="00FC52FE"/>
    <w:rsid w:val="00FC5375"/>
    <w:rsid w:val="00FC5F52"/>
    <w:rsid w:val="00FC78F0"/>
    <w:rsid w:val="00FC7F23"/>
    <w:rsid w:val="00FD00F3"/>
    <w:rsid w:val="00FD1A2F"/>
    <w:rsid w:val="00FD1EC7"/>
    <w:rsid w:val="00FD2845"/>
    <w:rsid w:val="00FD354D"/>
    <w:rsid w:val="00FD6164"/>
    <w:rsid w:val="00FD6951"/>
    <w:rsid w:val="00FD6965"/>
    <w:rsid w:val="00FE006B"/>
    <w:rsid w:val="00FE01B6"/>
    <w:rsid w:val="00FE2814"/>
    <w:rsid w:val="00FE3275"/>
    <w:rsid w:val="00FE3B94"/>
    <w:rsid w:val="00FE5F82"/>
    <w:rsid w:val="00FE6FF6"/>
    <w:rsid w:val="00FE7B37"/>
    <w:rsid w:val="00FF046B"/>
    <w:rsid w:val="00FF0640"/>
    <w:rsid w:val="00FF07B9"/>
    <w:rsid w:val="00FF1E10"/>
    <w:rsid w:val="00FF31A6"/>
    <w:rsid w:val="00FF48A4"/>
    <w:rsid w:val="00FF4929"/>
    <w:rsid w:val="00FF4DA9"/>
    <w:rsid w:val="00FF5622"/>
    <w:rsid w:val="00FF5928"/>
    <w:rsid w:val="00FF59DB"/>
    <w:rsid w:val="00FF63B5"/>
    <w:rsid w:val="00FF6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14:docId w14:val="07E37F52"/>
  <w15:docId w15:val="{E78D7CED-A320-4DB2-A524-43B33F646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5729"/>
  </w:style>
  <w:style w:type="paragraph" w:styleId="1">
    <w:name w:val="heading 1"/>
    <w:basedOn w:val="a"/>
    <w:next w:val="a"/>
    <w:link w:val="10"/>
    <w:uiPriority w:val="99"/>
    <w:qFormat/>
    <w:rsid w:val="00C322A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F23F4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E672B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4">
    <w:name w:val="p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0B4728"/>
  </w:style>
  <w:style w:type="paragraph" w:customStyle="1" w:styleId="p5">
    <w:name w:val="p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0"/>
    <w:rsid w:val="000B4728"/>
  </w:style>
  <w:style w:type="paragraph" w:customStyle="1" w:styleId="p7">
    <w:name w:val="p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0">
    <w:name w:val="p1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0B4728"/>
  </w:style>
  <w:style w:type="paragraph" w:customStyle="1" w:styleId="p11">
    <w:name w:val="p1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
    <w:name w:val="p12"/>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3">
    <w:name w:val="p1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4">
    <w:name w:val="p1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
    <w:name w:val="p1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
    <w:name w:val="p1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
    <w:name w:val="p1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
    <w:name w:val="p1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
    <w:name w:val="p2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3">
    <w:name w:val="p2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4">
    <w:name w:val="p2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B4728"/>
  </w:style>
  <w:style w:type="paragraph" w:customStyle="1" w:styleId="p25">
    <w:name w:val="p2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6">
    <w:name w:val="p2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
    <w:name w:val="p2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
    <w:name w:val="p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
    <w:name w:val="p2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9">
    <w:name w:val="p2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B4728"/>
  </w:style>
  <w:style w:type="paragraph" w:customStyle="1" w:styleId="p30">
    <w:name w:val="p3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1">
    <w:name w:val="p3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B4728"/>
  </w:style>
  <w:style w:type="paragraph" w:styleId="a3">
    <w:name w:val="Normal (Web)"/>
    <w:basedOn w:val="a"/>
    <w:link w:val="a4"/>
    <w:uiPriority w:val="99"/>
    <w:unhideWhenUsed/>
    <w:rsid w:val="00216F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216F84"/>
    <w:rPr>
      <w:b/>
      <w:bCs/>
    </w:rPr>
  </w:style>
  <w:style w:type="table" w:styleId="a6">
    <w:name w:val="Table Grid"/>
    <w:basedOn w:val="a1"/>
    <w:uiPriority w:val="59"/>
    <w:rsid w:val="00216F84"/>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No Spacing"/>
    <w:link w:val="a8"/>
    <w:uiPriority w:val="1"/>
    <w:qFormat/>
    <w:rsid w:val="00216F84"/>
    <w:pPr>
      <w:spacing w:after="0" w:line="240" w:lineRule="auto"/>
    </w:pPr>
  </w:style>
  <w:style w:type="paragraph" w:styleId="a9">
    <w:name w:val="List Paragraph"/>
    <w:basedOn w:val="a"/>
    <w:uiPriority w:val="34"/>
    <w:qFormat/>
    <w:rsid w:val="00A1135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4">
    <w:name w:val="Обычный (веб) Знак"/>
    <w:basedOn w:val="a0"/>
    <w:link w:val="a3"/>
    <w:locked/>
    <w:rsid w:val="00B57585"/>
    <w:rPr>
      <w:rFonts w:ascii="Times New Roman" w:eastAsia="Times New Roman" w:hAnsi="Times New Roman" w:cs="Times New Roman"/>
      <w:sz w:val="24"/>
      <w:szCs w:val="24"/>
      <w:lang w:eastAsia="ru-RU"/>
    </w:rPr>
  </w:style>
  <w:style w:type="paragraph" w:customStyle="1" w:styleId="ConsPlusNormal">
    <w:name w:val="ConsPlusNormal"/>
    <w:rsid w:val="001F4823"/>
    <w:pPr>
      <w:autoSpaceDE w:val="0"/>
      <w:autoSpaceDN w:val="0"/>
      <w:adjustRightInd w:val="0"/>
      <w:spacing w:after="0" w:line="240" w:lineRule="auto"/>
    </w:pPr>
    <w:rPr>
      <w:rFonts w:ascii="Times New Roman" w:hAnsi="Times New Roman" w:cs="Times New Roman"/>
      <w:sz w:val="28"/>
      <w:szCs w:val="28"/>
    </w:rPr>
  </w:style>
  <w:style w:type="paragraph" w:styleId="aa">
    <w:name w:val="header"/>
    <w:basedOn w:val="a"/>
    <w:link w:val="ab"/>
    <w:uiPriority w:val="99"/>
    <w:unhideWhenUsed/>
    <w:rsid w:val="001C315A"/>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C315A"/>
  </w:style>
  <w:style w:type="paragraph" w:styleId="ac">
    <w:name w:val="footer"/>
    <w:basedOn w:val="a"/>
    <w:link w:val="ad"/>
    <w:uiPriority w:val="99"/>
    <w:unhideWhenUsed/>
    <w:rsid w:val="001C315A"/>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C315A"/>
  </w:style>
  <w:style w:type="paragraph" w:customStyle="1" w:styleId="ConsPlusNonformat">
    <w:name w:val="ConsPlusNonformat"/>
    <w:uiPriority w:val="99"/>
    <w:rsid w:val="00DD7AE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e">
    <w:name w:val="Hyperlink"/>
    <w:basedOn w:val="a0"/>
    <w:uiPriority w:val="99"/>
    <w:unhideWhenUsed/>
    <w:rsid w:val="00795FD4"/>
    <w:rPr>
      <w:color w:val="0000FF"/>
      <w:u w:val="single"/>
    </w:rPr>
  </w:style>
  <w:style w:type="paragraph" w:styleId="af">
    <w:name w:val="Balloon Text"/>
    <w:basedOn w:val="a"/>
    <w:link w:val="af0"/>
    <w:uiPriority w:val="99"/>
    <w:semiHidden/>
    <w:unhideWhenUsed/>
    <w:rsid w:val="00CC5D4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CC5D4F"/>
    <w:rPr>
      <w:rFonts w:ascii="Tahoma" w:hAnsi="Tahoma" w:cs="Tahoma"/>
      <w:sz w:val="16"/>
      <w:szCs w:val="16"/>
    </w:rPr>
  </w:style>
  <w:style w:type="character" w:styleId="af1">
    <w:name w:val="Emphasis"/>
    <w:basedOn w:val="a0"/>
    <w:uiPriority w:val="20"/>
    <w:qFormat/>
    <w:rsid w:val="00D53C7F"/>
    <w:rPr>
      <w:i/>
      <w:iCs/>
    </w:rPr>
  </w:style>
  <w:style w:type="character" w:customStyle="1" w:styleId="style2">
    <w:name w:val="style2"/>
    <w:basedOn w:val="a0"/>
    <w:rsid w:val="00C72E05"/>
  </w:style>
  <w:style w:type="character" w:customStyle="1" w:styleId="a8">
    <w:name w:val="Без интервала Знак"/>
    <w:link w:val="a7"/>
    <w:uiPriority w:val="1"/>
    <w:locked/>
    <w:rsid w:val="000E13F0"/>
  </w:style>
  <w:style w:type="character" w:customStyle="1" w:styleId="blk">
    <w:name w:val="blk"/>
    <w:basedOn w:val="a0"/>
    <w:rsid w:val="00E9553A"/>
  </w:style>
  <w:style w:type="character" w:customStyle="1" w:styleId="20">
    <w:name w:val="Заголовок 2 Знак"/>
    <w:basedOn w:val="a0"/>
    <w:link w:val="2"/>
    <w:uiPriority w:val="9"/>
    <w:rsid w:val="00F23F4F"/>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9"/>
    <w:rsid w:val="00C322A6"/>
    <w:rPr>
      <w:rFonts w:asciiTheme="majorHAnsi" w:eastAsiaTheme="majorEastAsia" w:hAnsiTheme="majorHAnsi" w:cstheme="majorBidi"/>
      <w:b/>
      <w:bCs/>
      <w:color w:val="365F91" w:themeColor="accent1" w:themeShade="BF"/>
      <w:sz w:val="28"/>
      <w:szCs w:val="28"/>
    </w:rPr>
  </w:style>
  <w:style w:type="character" w:customStyle="1" w:styleId="f">
    <w:name w:val="f"/>
    <w:basedOn w:val="a0"/>
    <w:rsid w:val="00E84780"/>
  </w:style>
  <w:style w:type="character" w:customStyle="1" w:styleId="italic">
    <w:name w:val="italic"/>
    <w:basedOn w:val="a0"/>
    <w:rsid w:val="002D7185"/>
  </w:style>
  <w:style w:type="character" w:customStyle="1" w:styleId="organictextcontentspan">
    <w:name w:val="organictextcontentspan"/>
    <w:basedOn w:val="a0"/>
    <w:rsid w:val="00A4196A"/>
  </w:style>
  <w:style w:type="character" w:customStyle="1" w:styleId="extendedtext-full">
    <w:name w:val="extendedtext-full"/>
    <w:basedOn w:val="a0"/>
    <w:rsid w:val="002224F2"/>
  </w:style>
  <w:style w:type="character" w:customStyle="1" w:styleId="markedcontent">
    <w:name w:val="markedcontent"/>
    <w:basedOn w:val="a0"/>
    <w:rsid w:val="00D85F5A"/>
  </w:style>
  <w:style w:type="character" w:customStyle="1" w:styleId="extendedtext-short">
    <w:name w:val="extendedtext-short"/>
    <w:basedOn w:val="a0"/>
    <w:rsid w:val="00C874F4"/>
  </w:style>
  <w:style w:type="character" w:customStyle="1" w:styleId="30">
    <w:name w:val="Заголовок 3 Знак"/>
    <w:basedOn w:val="a0"/>
    <w:link w:val="3"/>
    <w:uiPriority w:val="9"/>
    <w:semiHidden/>
    <w:rsid w:val="00E672BF"/>
    <w:rPr>
      <w:rFonts w:asciiTheme="majorHAnsi" w:eastAsiaTheme="majorEastAsia" w:hAnsiTheme="majorHAnsi" w:cstheme="majorBidi"/>
      <w:color w:val="243F60" w:themeColor="accent1" w:themeShade="7F"/>
      <w:sz w:val="24"/>
      <w:szCs w:val="24"/>
    </w:rPr>
  </w:style>
  <w:style w:type="paragraph" w:customStyle="1" w:styleId="content--common-blockblock-3u">
    <w:name w:val="content--common-block__block-3u"/>
    <w:basedOn w:val="a"/>
    <w:rsid w:val="00EB616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13631">
      <w:bodyDiv w:val="1"/>
      <w:marLeft w:val="0"/>
      <w:marRight w:val="0"/>
      <w:marTop w:val="0"/>
      <w:marBottom w:val="0"/>
      <w:divBdr>
        <w:top w:val="none" w:sz="0" w:space="0" w:color="auto"/>
        <w:left w:val="none" w:sz="0" w:space="0" w:color="auto"/>
        <w:bottom w:val="none" w:sz="0" w:space="0" w:color="auto"/>
        <w:right w:val="none" w:sz="0" w:space="0" w:color="auto"/>
      </w:divBdr>
      <w:divsChild>
        <w:div w:id="1867595640">
          <w:marLeft w:val="0"/>
          <w:marRight w:val="0"/>
          <w:marTop w:val="0"/>
          <w:marBottom w:val="0"/>
          <w:divBdr>
            <w:top w:val="none" w:sz="0" w:space="0" w:color="auto"/>
            <w:left w:val="none" w:sz="0" w:space="0" w:color="auto"/>
            <w:bottom w:val="none" w:sz="0" w:space="0" w:color="auto"/>
            <w:right w:val="none" w:sz="0" w:space="0" w:color="auto"/>
          </w:divBdr>
        </w:div>
        <w:div w:id="1978484710">
          <w:marLeft w:val="0"/>
          <w:marRight w:val="0"/>
          <w:marTop w:val="0"/>
          <w:marBottom w:val="0"/>
          <w:divBdr>
            <w:top w:val="none" w:sz="0" w:space="0" w:color="auto"/>
            <w:left w:val="none" w:sz="0" w:space="0" w:color="auto"/>
            <w:bottom w:val="none" w:sz="0" w:space="0" w:color="auto"/>
            <w:right w:val="none" w:sz="0" w:space="0" w:color="auto"/>
          </w:divBdr>
        </w:div>
        <w:div w:id="1713265856">
          <w:marLeft w:val="0"/>
          <w:marRight w:val="0"/>
          <w:marTop w:val="0"/>
          <w:marBottom w:val="0"/>
          <w:divBdr>
            <w:top w:val="none" w:sz="0" w:space="0" w:color="auto"/>
            <w:left w:val="none" w:sz="0" w:space="0" w:color="auto"/>
            <w:bottom w:val="none" w:sz="0" w:space="0" w:color="auto"/>
            <w:right w:val="none" w:sz="0" w:space="0" w:color="auto"/>
          </w:divBdr>
        </w:div>
        <w:div w:id="1477338077">
          <w:marLeft w:val="0"/>
          <w:marRight w:val="0"/>
          <w:marTop w:val="0"/>
          <w:marBottom w:val="0"/>
          <w:divBdr>
            <w:top w:val="none" w:sz="0" w:space="0" w:color="auto"/>
            <w:left w:val="none" w:sz="0" w:space="0" w:color="auto"/>
            <w:bottom w:val="none" w:sz="0" w:space="0" w:color="auto"/>
            <w:right w:val="none" w:sz="0" w:space="0" w:color="auto"/>
          </w:divBdr>
        </w:div>
        <w:div w:id="980302745">
          <w:marLeft w:val="0"/>
          <w:marRight w:val="0"/>
          <w:marTop w:val="0"/>
          <w:marBottom w:val="0"/>
          <w:divBdr>
            <w:top w:val="none" w:sz="0" w:space="0" w:color="auto"/>
            <w:left w:val="none" w:sz="0" w:space="0" w:color="auto"/>
            <w:bottom w:val="none" w:sz="0" w:space="0" w:color="auto"/>
            <w:right w:val="none" w:sz="0" w:space="0" w:color="auto"/>
          </w:divBdr>
        </w:div>
      </w:divsChild>
    </w:div>
    <w:div w:id="71632526">
      <w:bodyDiv w:val="1"/>
      <w:marLeft w:val="0"/>
      <w:marRight w:val="0"/>
      <w:marTop w:val="0"/>
      <w:marBottom w:val="0"/>
      <w:divBdr>
        <w:top w:val="none" w:sz="0" w:space="0" w:color="auto"/>
        <w:left w:val="none" w:sz="0" w:space="0" w:color="auto"/>
        <w:bottom w:val="none" w:sz="0" w:space="0" w:color="auto"/>
        <w:right w:val="none" w:sz="0" w:space="0" w:color="auto"/>
      </w:divBdr>
    </w:div>
    <w:div w:id="84964204">
      <w:bodyDiv w:val="1"/>
      <w:marLeft w:val="0"/>
      <w:marRight w:val="0"/>
      <w:marTop w:val="0"/>
      <w:marBottom w:val="0"/>
      <w:divBdr>
        <w:top w:val="none" w:sz="0" w:space="0" w:color="auto"/>
        <w:left w:val="none" w:sz="0" w:space="0" w:color="auto"/>
        <w:bottom w:val="none" w:sz="0" w:space="0" w:color="auto"/>
        <w:right w:val="none" w:sz="0" w:space="0" w:color="auto"/>
      </w:divBdr>
      <w:divsChild>
        <w:div w:id="2024551281">
          <w:marLeft w:val="0"/>
          <w:marRight w:val="0"/>
          <w:marTop w:val="0"/>
          <w:marBottom w:val="0"/>
          <w:divBdr>
            <w:top w:val="none" w:sz="0" w:space="0" w:color="auto"/>
            <w:left w:val="none" w:sz="0" w:space="0" w:color="auto"/>
            <w:bottom w:val="none" w:sz="0" w:space="0" w:color="auto"/>
            <w:right w:val="none" w:sz="0" w:space="0" w:color="auto"/>
          </w:divBdr>
        </w:div>
      </w:divsChild>
    </w:div>
    <w:div w:id="90518049">
      <w:bodyDiv w:val="1"/>
      <w:marLeft w:val="0"/>
      <w:marRight w:val="0"/>
      <w:marTop w:val="0"/>
      <w:marBottom w:val="0"/>
      <w:divBdr>
        <w:top w:val="none" w:sz="0" w:space="0" w:color="auto"/>
        <w:left w:val="none" w:sz="0" w:space="0" w:color="auto"/>
        <w:bottom w:val="none" w:sz="0" w:space="0" w:color="auto"/>
        <w:right w:val="none" w:sz="0" w:space="0" w:color="auto"/>
      </w:divBdr>
    </w:div>
    <w:div w:id="105005918">
      <w:bodyDiv w:val="1"/>
      <w:marLeft w:val="0"/>
      <w:marRight w:val="0"/>
      <w:marTop w:val="0"/>
      <w:marBottom w:val="0"/>
      <w:divBdr>
        <w:top w:val="none" w:sz="0" w:space="0" w:color="auto"/>
        <w:left w:val="none" w:sz="0" w:space="0" w:color="auto"/>
        <w:bottom w:val="none" w:sz="0" w:space="0" w:color="auto"/>
        <w:right w:val="none" w:sz="0" w:space="0" w:color="auto"/>
      </w:divBdr>
    </w:div>
    <w:div w:id="114836396">
      <w:bodyDiv w:val="1"/>
      <w:marLeft w:val="0"/>
      <w:marRight w:val="0"/>
      <w:marTop w:val="0"/>
      <w:marBottom w:val="0"/>
      <w:divBdr>
        <w:top w:val="none" w:sz="0" w:space="0" w:color="auto"/>
        <w:left w:val="none" w:sz="0" w:space="0" w:color="auto"/>
        <w:bottom w:val="none" w:sz="0" w:space="0" w:color="auto"/>
        <w:right w:val="none" w:sz="0" w:space="0" w:color="auto"/>
      </w:divBdr>
      <w:divsChild>
        <w:div w:id="170341163">
          <w:marLeft w:val="0"/>
          <w:marRight w:val="0"/>
          <w:marTop w:val="0"/>
          <w:marBottom w:val="0"/>
          <w:divBdr>
            <w:top w:val="none" w:sz="0" w:space="0" w:color="auto"/>
            <w:left w:val="none" w:sz="0" w:space="0" w:color="auto"/>
            <w:bottom w:val="none" w:sz="0" w:space="0" w:color="auto"/>
            <w:right w:val="none" w:sz="0" w:space="0" w:color="auto"/>
          </w:divBdr>
          <w:divsChild>
            <w:div w:id="1429227684">
              <w:marLeft w:val="0"/>
              <w:marRight w:val="0"/>
              <w:marTop w:val="0"/>
              <w:marBottom w:val="0"/>
              <w:divBdr>
                <w:top w:val="none" w:sz="0" w:space="0" w:color="auto"/>
                <w:left w:val="none" w:sz="0" w:space="0" w:color="auto"/>
                <w:bottom w:val="none" w:sz="0" w:space="0" w:color="auto"/>
                <w:right w:val="none" w:sz="0" w:space="0" w:color="auto"/>
              </w:divBdr>
            </w:div>
            <w:div w:id="1320109452">
              <w:marLeft w:val="0"/>
              <w:marRight w:val="0"/>
              <w:marTop w:val="0"/>
              <w:marBottom w:val="0"/>
              <w:divBdr>
                <w:top w:val="none" w:sz="0" w:space="0" w:color="auto"/>
                <w:left w:val="none" w:sz="0" w:space="0" w:color="auto"/>
                <w:bottom w:val="none" w:sz="0" w:space="0" w:color="auto"/>
                <w:right w:val="none" w:sz="0" w:space="0" w:color="auto"/>
              </w:divBdr>
            </w:div>
            <w:div w:id="862599408">
              <w:marLeft w:val="0"/>
              <w:marRight w:val="0"/>
              <w:marTop w:val="0"/>
              <w:marBottom w:val="0"/>
              <w:divBdr>
                <w:top w:val="none" w:sz="0" w:space="0" w:color="auto"/>
                <w:left w:val="none" w:sz="0" w:space="0" w:color="auto"/>
                <w:bottom w:val="none" w:sz="0" w:space="0" w:color="auto"/>
                <w:right w:val="none" w:sz="0" w:space="0" w:color="auto"/>
              </w:divBdr>
            </w:div>
            <w:div w:id="2004509262">
              <w:marLeft w:val="0"/>
              <w:marRight w:val="0"/>
              <w:marTop w:val="0"/>
              <w:marBottom w:val="0"/>
              <w:divBdr>
                <w:top w:val="none" w:sz="0" w:space="0" w:color="auto"/>
                <w:left w:val="none" w:sz="0" w:space="0" w:color="auto"/>
                <w:bottom w:val="none" w:sz="0" w:space="0" w:color="auto"/>
                <w:right w:val="none" w:sz="0" w:space="0" w:color="auto"/>
              </w:divBdr>
            </w:div>
            <w:div w:id="1641959662">
              <w:marLeft w:val="0"/>
              <w:marRight w:val="0"/>
              <w:marTop w:val="0"/>
              <w:marBottom w:val="0"/>
              <w:divBdr>
                <w:top w:val="none" w:sz="0" w:space="0" w:color="auto"/>
                <w:left w:val="none" w:sz="0" w:space="0" w:color="auto"/>
                <w:bottom w:val="none" w:sz="0" w:space="0" w:color="auto"/>
                <w:right w:val="none" w:sz="0" w:space="0" w:color="auto"/>
              </w:divBdr>
            </w:div>
            <w:div w:id="1360466809">
              <w:marLeft w:val="0"/>
              <w:marRight w:val="0"/>
              <w:marTop w:val="0"/>
              <w:marBottom w:val="0"/>
              <w:divBdr>
                <w:top w:val="none" w:sz="0" w:space="0" w:color="auto"/>
                <w:left w:val="none" w:sz="0" w:space="0" w:color="auto"/>
                <w:bottom w:val="none" w:sz="0" w:space="0" w:color="auto"/>
                <w:right w:val="none" w:sz="0" w:space="0" w:color="auto"/>
              </w:divBdr>
            </w:div>
            <w:div w:id="322124542">
              <w:marLeft w:val="0"/>
              <w:marRight w:val="0"/>
              <w:marTop w:val="0"/>
              <w:marBottom w:val="0"/>
              <w:divBdr>
                <w:top w:val="none" w:sz="0" w:space="0" w:color="auto"/>
                <w:left w:val="none" w:sz="0" w:space="0" w:color="auto"/>
                <w:bottom w:val="none" w:sz="0" w:space="0" w:color="auto"/>
                <w:right w:val="none" w:sz="0" w:space="0" w:color="auto"/>
              </w:divBdr>
            </w:div>
            <w:div w:id="805048261">
              <w:marLeft w:val="0"/>
              <w:marRight w:val="0"/>
              <w:marTop w:val="0"/>
              <w:marBottom w:val="0"/>
              <w:divBdr>
                <w:top w:val="none" w:sz="0" w:space="0" w:color="auto"/>
                <w:left w:val="none" w:sz="0" w:space="0" w:color="auto"/>
                <w:bottom w:val="none" w:sz="0" w:space="0" w:color="auto"/>
                <w:right w:val="none" w:sz="0" w:space="0" w:color="auto"/>
              </w:divBdr>
            </w:div>
            <w:div w:id="2012833167">
              <w:marLeft w:val="0"/>
              <w:marRight w:val="0"/>
              <w:marTop w:val="0"/>
              <w:marBottom w:val="0"/>
              <w:divBdr>
                <w:top w:val="none" w:sz="0" w:space="0" w:color="auto"/>
                <w:left w:val="none" w:sz="0" w:space="0" w:color="auto"/>
                <w:bottom w:val="none" w:sz="0" w:space="0" w:color="auto"/>
                <w:right w:val="none" w:sz="0" w:space="0" w:color="auto"/>
              </w:divBdr>
            </w:div>
            <w:div w:id="1066342900">
              <w:marLeft w:val="0"/>
              <w:marRight w:val="0"/>
              <w:marTop w:val="0"/>
              <w:marBottom w:val="0"/>
              <w:divBdr>
                <w:top w:val="none" w:sz="0" w:space="0" w:color="auto"/>
                <w:left w:val="none" w:sz="0" w:space="0" w:color="auto"/>
                <w:bottom w:val="none" w:sz="0" w:space="0" w:color="auto"/>
                <w:right w:val="none" w:sz="0" w:space="0" w:color="auto"/>
              </w:divBdr>
            </w:div>
            <w:div w:id="734008758">
              <w:marLeft w:val="0"/>
              <w:marRight w:val="0"/>
              <w:marTop w:val="0"/>
              <w:marBottom w:val="0"/>
              <w:divBdr>
                <w:top w:val="none" w:sz="0" w:space="0" w:color="auto"/>
                <w:left w:val="none" w:sz="0" w:space="0" w:color="auto"/>
                <w:bottom w:val="none" w:sz="0" w:space="0" w:color="auto"/>
                <w:right w:val="none" w:sz="0" w:space="0" w:color="auto"/>
              </w:divBdr>
            </w:div>
            <w:div w:id="1822185556">
              <w:marLeft w:val="0"/>
              <w:marRight w:val="0"/>
              <w:marTop w:val="0"/>
              <w:marBottom w:val="0"/>
              <w:divBdr>
                <w:top w:val="none" w:sz="0" w:space="0" w:color="auto"/>
                <w:left w:val="none" w:sz="0" w:space="0" w:color="auto"/>
                <w:bottom w:val="none" w:sz="0" w:space="0" w:color="auto"/>
                <w:right w:val="none" w:sz="0" w:space="0" w:color="auto"/>
              </w:divBdr>
            </w:div>
            <w:div w:id="963776829">
              <w:marLeft w:val="0"/>
              <w:marRight w:val="0"/>
              <w:marTop w:val="0"/>
              <w:marBottom w:val="0"/>
              <w:divBdr>
                <w:top w:val="none" w:sz="0" w:space="0" w:color="auto"/>
                <w:left w:val="none" w:sz="0" w:space="0" w:color="auto"/>
                <w:bottom w:val="none" w:sz="0" w:space="0" w:color="auto"/>
                <w:right w:val="none" w:sz="0" w:space="0" w:color="auto"/>
              </w:divBdr>
            </w:div>
            <w:div w:id="1475954074">
              <w:marLeft w:val="0"/>
              <w:marRight w:val="0"/>
              <w:marTop w:val="0"/>
              <w:marBottom w:val="0"/>
              <w:divBdr>
                <w:top w:val="none" w:sz="0" w:space="0" w:color="auto"/>
                <w:left w:val="none" w:sz="0" w:space="0" w:color="auto"/>
                <w:bottom w:val="none" w:sz="0" w:space="0" w:color="auto"/>
                <w:right w:val="none" w:sz="0" w:space="0" w:color="auto"/>
              </w:divBdr>
            </w:div>
            <w:div w:id="1013145225">
              <w:marLeft w:val="0"/>
              <w:marRight w:val="0"/>
              <w:marTop w:val="0"/>
              <w:marBottom w:val="0"/>
              <w:divBdr>
                <w:top w:val="none" w:sz="0" w:space="0" w:color="auto"/>
                <w:left w:val="none" w:sz="0" w:space="0" w:color="auto"/>
                <w:bottom w:val="none" w:sz="0" w:space="0" w:color="auto"/>
                <w:right w:val="none" w:sz="0" w:space="0" w:color="auto"/>
              </w:divBdr>
            </w:div>
            <w:div w:id="1494834863">
              <w:marLeft w:val="0"/>
              <w:marRight w:val="0"/>
              <w:marTop w:val="0"/>
              <w:marBottom w:val="0"/>
              <w:divBdr>
                <w:top w:val="none" w:sz="0" w:space="0" w:color="auto"/>
                <w:left w:val="none" w:sz="0" w:space="0" w:color="auto"/>
                <w:bottom w:val="none" w:sz="0" w:space="0" w:color="auto"/>
                <w:right w:val="none" w:sz="0" w:space="0" w:color="auto"/>
              </w:divBdr>
            </w:div>
            <w:div w:id="232207789">
              <w:marLeft w:val="0"/>
              <w:marRight w:val="0"/>
              <w:marTop w:val="0"/>
              <w:marBottom w:val="0"/>
              <w:divBdr>
                <w:top w:val="none" w:sz="0" w:space="0" w:color="auto"/>
                <w:left w:val="none" w:sz="0" w:space="0" w:color="auto"/>
                <w:bottom w:val="none" w:sz="0" w:space="0" w:color="auto"/>
                <w:right w:val="none" w:sz="0" w:space="0" w:color="auto"/>
              </w:divBdr>
            </w:div>
            <w:div w:id="948783306">
              <w:marLeft w:val="0"/>
              <w:marRight w:val="0"/>
              <w:marTop w:val="0"/>
              <w:marBottom w:val="0"/>
              <w:divBdr>
                <w:top w:val="none" w:sz="0" w:space="0" w:color="auto"/>
                <w:left w:val="none" w:sz="0" w:space="0" w:color="auto"/>
                <w:bottom w:val="none" w:sz="0" w:space="0" w:color="auto"/>
                <w:right w:val="none" w:sz="0" w:space="0" w:color="auto"/>
              </w:divBdr>
            </w:div>
            <w:div w:id="328480691">
              <w:marLeft w:val="0"/>
              <w:marRight w:val="0"/>
              <w:marTop w:val="0"/>
              <w:marBottom w:val="0"/>
              <w:divBdr>
                <w:top w:val="none" w:sz="0" w:space="0" w:color="auto"/>
                <w:left w:val="none" w:sz="0" w:space="0" w:color="auto"/>
                <w:bottom w:val="none" w:sz="0" w:space="0" w:color="auto"/>
                <w:right w:val="none" w:sz="0" w:space="0" w:color="auto"/>
              </w:divBdr>
            </w:div>
            <w:div w:id="1436948466">
              <w:marLeft w:val="0"/>
              <w:marRight w:val="0"/>
              <w:marTop w:val="0"/>
              <w:marBottom w:val="0"/>
              <w:divBdr>
                <w:top w:val="none" w:sz="0" w:space="0" w:color="auto"/>
                <w:left w:val="none" w:sz="0" w:space="0" w:color="auto"/>
                <w:bottom w:val="none" w:sz="0" w:space="0" w:color="auto"/>
                <w:right w:val="none" w:sz="0" w:space="0" w:color="auto"/>
              </w:divBdr>
            </w:div>
            <w:div w:id="510799889">
              <w:marLeft w:val="0"/>
              <w:marRight w:val="0"/>
              <w:marTop w:val="0"/>
              <w:marBottom w:val="0"/>
              <w:divBdr>
                <w:top w:val="none" w:sz="0" w:space="0" w:color="auto"/>
                <w:left w:val="none" w:sz="0" w:space="0" w:color="auto"/>
                <w:bottom w:val="none" w:sz="0" w:space="0" w:color="auto"/>
                <w:right w:val="none" w:sz="0" w:space="0" w:color="auto"/>
              </w:divBdr>
            </w:div>
            <w:div w:id="452752114">
              <w:marLeft w:val="0"/>
              <w:marRight w:val="0"/>
              <w:marTop w:val="0"/>
              <w:marBottom w:val="0"/>
              <w:divBdr>
                <w:top w:val="none" w:sz="0" w:space="0" w:color="auto"/>
                <w:left w:val="none" w:sz="0" w:space="0" w:color="auto"/>
                <w:bottom w:val="none" w:sz="0" w:space="0" w:color="auto"/>
                <w:right w:val="none" w:sz="0" w:space="0" w:color="auto"/>
              </w:divBdr>
            </w:div>
            <w:div w:id="1487941760">
              <w:marLeft w:val="0"/>
              <w:marRight w:val="0"/>
              <w:marTop w:val="0"/>
              <w:marBottom w:val="0"/>
              <w:divBdr>
                <w:top w:val="none" w:sz="0" w:space="0" w:color="auto"/>
                <w:left w:val="none" w:sz="0" w:space="0" w:color="auto"/>
                <w:bottom w:val="none" w:sz="0" w:space="0" w:color="auto"/>
                <w:right w:val="none" w:sz="0" w:space="0" w:color="auto"/>
              </w:divBdr>
            </w:div>
            <w:div w:id="1103573118">
              <w:marLeft w:val="0"/>
              <w:marRight w:val="0"/>
              <w:marTop w:val="0"/>
              <w:marBottom w:val="0"/>
              <w:divBdr>
                <w:top w:val="none" w:sz="0" w:space="0" w:color="auto"/>
                <w:left w:val="none" w:sz="0" w:space="0" w:color="auto"/>
                <w:bottom w:val="none" w:sz="0" w:space="0" w:color="auto"/>
                <w:right w:val="none" w:sz="0" w:space="0" w:color="auto"/>
              </w:divBdr>
            </w:div>
            <w:div w:id="1552496168">
              <w:marLeft w:val="0"/>
              <w:marRight w:val="0"/>
              <w:marTop w:val="0"/>
              <w:marBottom w:val="0"/>
              <w:divBdr>
                <w:top w:val="none" w:sz="0" w:space="0" w:color="auto"/>
                <w:left w:val="none" w:sz="0" w:space="0" w:color="auto"/>
                <w:bottom w:val="none" w:sz="0" w:space="0" w:color="auto"/>
                <w:right w:val="none" w:sz="0" w:space="0" w:color="auto"/>
              </w:divBdr>
            </w:div>
            <w:div w:id="687027104">
              <w:marLeft w:val="0"/>
              <w:marRight w:val="0"/>
              <w:marTop w:val="0"/>
              <w:marBottom w:val="0"/>
              <w:divBdr>
                <w:top w:val="none" w:sz="0" w:space="0" w:color="auto"/>
                <w:left w:val="none" w:sz="0" w:space="0" w:color="auto"/>
                <w:bottom w:val="none" w:sz="0" w:space="0" w:color="auto"/>
                <w:right w:val="none" w:sz="0" w:space="0" w:color="auto"/>
              </w:divBdr>
            </w:div>
            <w:div w:id="210968892">
              <w:marLeft w:val="0"/>
              <w:marRight w:val="0"/>
              <w:marTop w:val="0"/>
              <w:marBottom w:val="0"/>
              <w:divBdr>
                <w:top w:val="none" w:sz="0" w:space="0" w:color="auto"/>
                <w:left w:val="none" w:sz="0" w:space="0" w:color="auto"/>
                <w:bottom w:val="none" w:sz="0" w:space="0" w:color="auto"/>
                <w:right w:val="none" w:sz="0" w:space="0" w:color="auto"/>
              </w:divBdr>
            </w:div>
            <w:div w:id="75901112">
              <w:marLeft w:val="0"/>
              <w:marRight w:val="0"/>
              <w:marTop w:val="0"/>
              <w:marBottom w:val="0"/>
              <w:divBdr>
                <w:top w:val="none" w:sz="0" w:space="0" w:color="auto"/>
                <w:left w:val="none" w:sz="0" w:space="0" w:color="auto"/>
                <w:bottom w:val="none" w:sz="0" w:space="0" w:color="auto"/>
                <w:right w:val="none" w:sz="0" w:space="0" w:color="auto"/>
              </w:divBdr>
            </w:div>
            <w:div w:id="777214081">
              <w:marLeft w:val="0"/>
              <w:marRight w:val="0"/>
              <w:marTop w:val="0"/>
              <w:marBottom w:val="0"/>
              <w:divBdr>
                <w:top w:val="none" w:sz="0" w:space="0" w:color="auto"/>
                <w:left w:val="none" w:sz="0" w:space="0" w:color="auto"/>
                <w:bottom w:val="none" w:sz="0" w:space="0" w:color="auto"/>
                <w:right w:val="none" w:sz="0" w:space="0" w:color="auto"/>
              </w:divBdr>
            </w:div>
            <w:div w:id="1690839193">
              <w:marLeft w:val="0"/>
              <w:marRight w:val="0"/>
              <w:marTop w:val="0"/>
              <w:marBottom w:val="0"/>
              <w:divBdr>
                <w:top w:val="none" w:sz="0" w:space="0" w:color="auto"/>
                <w:left w:val="none" w:sz="0" w:space="0" w:color="auto"/>
                <w:bottom w:val="none" w:sz="0" w:space="0" w:color="auto"/>
                <w:right w:val="none" w:sz="0" w:space="0" w:color="auto"/>
              </w:divBdr>
            </w:div>
            <w:div w:id="321931058">
              <w:marLeft w:val="0"/>
              <w:marRight w:val="0"/>
              <w:marTop w:val="0"/>
              <w:marBottom w:val="0"/>
              <w:divBdr>
                <w:top w:val="none" w:sz="0" w:space="0" w:color="auto"/>
                <w:left w:val="none" w:sz="0" w:space="0" w:color="auto"/>
                <w:bottom w:val="none" w:sz="0" w:space="0" w:color="auto"/>
                <w:right w:val="none" w:sz="0" w:space="0" w:color="auto"/>
              </w:divBdr>
            </w:div>
            <w:div w:id="1552767634">
              <w:marLeft w:val="0"/>
              <w:marRight w:val="0"/>
              <w:marTop w:val="0"/>
              <w:marBottom w:val="0"/>
              <w:divBdr>
                <w:top w:val="none" w:sz="0" w:space="0" w:color="auto"/>
                <w:left w:val="none" w:sz="0" w:space="0" w:color="auto"/>
                <w:bottom w:val="none" w:sz="0" w:space="0" w:color="auto"/>
                <w:right w:val="none" w:sz="0" w:space="0" w:color="auto"/>
              </w:divBdr>
            </w:div>
            <w:div w:id="1016345427">
              <w:marLeft w:val="0"/>
              <w:marRight w:val="0"/>
              <w:marTop w:val="0"/>
              <w:marBottom w:val="0"/>
              <w:divBdr>
                <w:top w:val="none" w:sz="0" w:space="0" w:color="auto"/>
                <w:left w:val="none" w:sz="0" w:space="0" w:color="auto"/>
                <w:bottom w:val="none" w:sz="0" w:space="0" w:color="auto"/>
                <w:right w:val="none" w:sz="0" w:space="0" w:color="auto"/>
              </w:divBdr>
            </w:div>
            <w:div w:id="240213661">
              <w:marLeft w:val="0"/>
              <w:marRight w:val="0"/>
              <w:marTop w:val="0"/>
              <w:marBottom w:val="0"/>
              <w:divBdr>
                <w:top w:val="none" w:sz="0" w:space="0" w:color="auto"/>
                <w:left w:val="none" w:sz="0" w:space="0" w:color="auto"/>
                <w:bottom w:val="none" w:sz="0" w:space="0" w:color="auto"/>
                <w:right w:val="none" w:sz="0" w:space="0" w:color="auto"/>
              </w:divBdr>
            </w:div>
            <w:div w:id="1625841042">
              <w:marLeft w:val="0"/>
              <w:marRight w:val="0"/>
              <w:marTop w:val="0"/>
              <w:marBottom w:val="0"/>
              <w:divBdr>
                <w:top w:val="none" w:sz="0" w:space="0" w:color="auto"/>
                <w:left w:val="none" w:sz="0" w:space="0" w:color="auto"/>
                <w:bottom w:val="none" w:sz="0" w:space="0" w:color="auto"/>
                <w:right w:val="none" w:sz="0" w:space="0" w:color="auto"/>
              </w:divBdr>
            </w:div>
            <w:div w:id="1257640153">
              <w:marLeft w:val="0"/>
              <w:marRight w:val="0"/>
              <w:marTop w:val="0"/>
              <w:marBottom w:val="0"/>
              <w:divBdr>
                <w:top w:val="none" w:sz="0" w:space="0" w:color="auto"/>
                <w:left w:val="none" w:sz="0" w:space="0" w:color="auto"/>
                <w:bottom w:val="none" w:sz="0" w:space="0" w:color="auto"/>
                <w:right w:val="none" w:sz="0" w:space="0" w:color="auto"/>
              </w:divBdr>
            </w:div>
            <w:div w:id="1631278584">
              <w:marLeft w:val="0"/>
              <w:marRight w:val="0"/>
              <w:marTop w:val="0"/>
              <w:marBottom w:val="0"/>
              <w:divBdr>
                <w:top w:val="none" w:sz="0" w:space="0" w:color="auto"/>
                <w:left w:val="none" w:sz="0" w:space="0" w:color="auto"/>
                <w:bottom w:val="none" w:sz="0" w:space="0" w:color="auto"/>
                <w:right w:val="none" w:sz="0" w:space="0" w:color="auto"/>
              </w:divBdr>
            </w:div>
            <w:div w:id="939066722">
              <w:marLeft w:val="0"/>
              <w:marRight w:val="0"/>
              <w:marTop w:val="0"/>
              <w:marBottom w:val="0"/>
              <w:divBdr>
                <w:top w:val="none" w:sz="0" w:space="0" w:color="auto"/>
                <w:left w:val="none" w:sz="0" w:space="0" w:color="auto"/>
                <w:bottom w:val="none" w:sz="0" w:space="0" w:color="auto"/>
                <w:right w:val="none" w:sz="0" w:space="0" w:color="auto"/>
              </w:divBdr>
            </w:div>
            <w:div w:id="403530456">
              <w:marLeft w:val="0"/>
              <w:marRight w:val="0"/>
              <w:marTop w:val="0"/>
              <w:marBottom w:val="0"/>
              <w:divBdr>
                <w:top w:val="none" w:sz="0" w:space="0" w:color="auto"/>
                <w:left w:val="none" w:sz="0" w:space="0" w:color="auto"/>
                <w:bottom w:val="none" w:sz="0" w:space="0" w:color="auto"/>
                <w:right w:val="none" w:sz="0" w:space="0" w:color="auto"/>
              </w:divBdr>
            </w:div>
            <w:div w:id="679892692">
              <w:marLeft w:val="0"/>
              <w:marRight w:val="0"/>
              <w:marTop w:val="0"/>
              <w:marBottom w:val="0"/>
              <w:divBdr>
                <w:top w:val="none" w:sz="0" w:space="0" w:color="auto"/>
                <w:left w:val="none" w:sz="0" w:space="0" w:color="auto"/>
                <w:bottom w:val="none" w:sz="0" w:space="0" w:color="auto"/>
                <w:right w:val="none" w:sz="0" w:space="0" w:color="auto"/>
              </w:divBdr>
            </w:div>
            <w:div w:id="608658309">
              <w:marLeft w:val="0"/>
              <w:marRight w:val="0"/>
              <w:marTop w:val="0"/>
              <w:marBottom w:val="0"/>
              <w:divBdr>
                <w:top w:val="none" w:sz="0" w:space="0" w:color="auto"/>
                <w:left w:val="none" w:sz="0" w:space="0" w:color="auto"/>
                <w:bottom w:val="none" w:sz="0" w:space="0" w:color="auto"/>
                <w:right w:val="none" w:sz="0" w:space="0" w:color="auto"/>
              </w:divBdr>
            </w:div>
            <w:div w:id="2092500666">
              <w:marLeft w:val="0"/>
              <w:marRight w:val="0"/>
              <w:marTop w:val="0"/>
              <w:marBottom w:val="0"/>
              <w:divBdr>
                <w:top w:val="none" w:sz="0" w:space="0" w:color="auto"/>
                <w:left w:val="none" w:sz="0" w:space="0" w:color="auto"/>
                <w:bottom w:val="none" w:sz="0" w:space="0" w:color="auto"/>
                <w:right w:val="none" w:sz="0" w:space="0" w:color="auto"/>
              </w:divBdr>
            </w:div>
            <w:div w:id="270163578">
              <w:marLeft w:val="0"/>
              <w:marRight w:val="0"/>
              <w:marTop w:val="0"/>
              <w:marBottom w:val="0"/>
              <w:divBdr>
                <w:top w:val="none" w:sz="0" w:space="0" w:color="auto"/>
                <w:left w:val="none" w:sz="0" w:space="0" w:color="auto"/>
                <w:bottom w:val="none" w:sz="0" w:space="0" w:color="auto"/>
                <w:right w:val="none" w:sz="0" w:space="0" w:color="auto"/>
              </w:divBdr>
            </w:div>
            <w:div w:id="32661948">
              <w:marLeft w:val="0"/>
              <w:marRight w:val="0"/>
              <w:marTop w:val="0"/>
              <w:marBottom w:val="0"/>
              <w:divBdr>
                <w:top w:val="none" w:sz="0" w:space="0" w:color="auto"/>
                <w:left w:val="none" w:sz="0" w:space="0" w:color="auto"/>
                <w:bottom w:val="none" w:sz="0" w:space="0" w:color="auto"/>
                <w:right w:val="none" w:sz="0" w:space="0" w:color="auto"/>
              </w:divBdr>
            </w:div>
            <w:div w:id="414405399">
              <w:marLeft w:val="0"/>
              <w:marRight w:val="0"/>
              <w:marTop w:val="0"/>
              <w:marBottom w:val="0"/>
              <w:divBdr>
                <w:top w:val="none" w:sz="0" w:space="0" w:color="auto"/>
                <w:left w:val="none" w:sz="0" w:space="0" w:color="auto"/>
                <w:bottom w:val="none" w:sz="0" w:space="0" w:color="auto"/>
                <w:right w:val="none" w:sz="0" w:space="0" w:color="auto"/>
              </w:divBdr>
            </w:div>
            <w:div w:id="1195843999">
              <w:marLeft w:val="0"/>
              <w:marRight w:val="0"/>
              <w:marTop w:val="0"/>
              <w:marBottom w:val="0"/>
              <w:divBdr>
                <w:top w:val="none" w:sz="0" w:space="0" w:color="auto"/>
                <w:left w:val="none" w:sz="0" w:space="0" w:color="auto"/>
                <w:bottom w:val="none" w:sz="0" w:space="0" w:color="auto"/>
                <w:right w:val="none" w:sz="0" w:space="0" w:color="auto"/>
              </w:divBdr>
            </w:div>
            <w:div w:id="1412846852">
              <w:marLeft w:val="0"/>
              <w:marRight w:val="0"/>
              <w:marTop w:val="0"/>
              <w:marBottom w:val="0"/>
              <w:divBdr>
                <w:top w:val="none" w:sz="0" w:space="0" w:color="auto"/>
                <w:left w:val="none" w:sz="0" w:space="0" w:color="auto"/>
                <w:bottom w:val="none" w:sz="0" w:space="0" w:color="auto"/>
                <w:right w:val="none" w:sz="0" w:space="0" w:color="auto"/>
              </w:divBdr>
            </w:div>
            <w:div w:id="737947941">
              <w:marLeft w:val="0"/>
              <w:marRight w:val="0"/>
              <w:marTop w:val="0"/>
              <w:marBottom w:val="0"/>
              <w:divBdr>
                <w:top w:val="none" w:sz="0" w:space="0" w:color="auto"/>
                <w:left w:val="none" w:sz="0" w:space="0" w:color="auto"/>
                <w:bottom w:val="none" w:sz="0" w:space="0" w:color="auto"/>
                <w:right w:val="none" w:sz="0" w:space="0" w:color="auto"/>
              </w:divBdr>
            </w:div>
            <w:div w:id="1818957677">
              <w:marLeft w:val="0"/>
              <w:marRight w:val="0"/>
              <w:marTop w:val="0"/>
              <w:marBottom w:val="0"/>
              <w:divBdr>
                <w:top w:val="none" w:sz="0" w:space="0" w:color="auto"/>
                <w:left w:val="none" w:sz="0" w:space="0" w:color="auto"/>
                <w:bottom w:val="none" w:sz="0" w:space="0" w:color="auto"/>
                <w:right w:val="none" w:sz="0" w:space="0" w:color="auto"/>
              </w:divBdr>
            </w:div>
            <w:div w:id="798258943">
              <w:marLeft w:val="0"/>
              <w:marRight w:val="0"/>
              <w:marTop w:val="0"/>
              <w:marBottom w:val="0"/>
              <w:divBdr>
                <w:top w:val="none" w:sz="0" w:space="0" w:color="auto"/>
                <w:left w:val="none" w:sz="0" w:space="0" w:color="auto"/>
                <w:bottom w:val="none" w:sz="0" w:space="0" w:color="auto"/>
                <w:right w:val="none" w:sz="0" w:space="0" w:color="auto"/>
              </w:divBdr>
            </w:div>
            <w:div w:id="1052538620">
              <w:marLeft w:val="0"/>
              <w:marRight w:val="0"/>
              <w:marTop w:val="0"/>
              <w:marBottom w:val="0"/>
              <w:divBdr>
                <w:top w:val="none" w:sz="0" w:space="0" w:color="auto"/>
                <w:left w:val="none" w:sz="0" w:space="0" w:color="auto"/>
                <w:bottom w:val="none" w:sz="0" w:space="0" w:color="auto"/>
                <w:right w:val="none" w:sz="0" w:space="0" w:color="auto"/>
              </w:divBdr>
            </w:div>
            <w:div w:id="988284574">
              <w:marLeft w:val="0"/>
              <w:marRight w:val="0"/>
              <w:marTop w:val="0"/>
              <w:marBottom w:val="0"/>
              <w:divBdr>
                <w:top w:val="none" w:sz="0" w:space="0" w:color="auto"/>
                <w:left w:val="none" w:sz="0" w:space="0" w:color="auto"/>
                <w:bottom w:val="none" w:sz="0" w:space="0" w:color="auto"/>
                <w:right w:val="none" w:sz="0" w:space="0" w:color="auto"/>
              </w:divBdr>
            </w:div>
            <w:div w:id="1913932723">
              <w:marLeft w:val="0"/>
              <w:marRight w:val="0"/>
              <w:marTop w:val="0"/>
              <w:marBottom w:val="0"/>
              <w:divBdr>
                <w:top w:val="none" w:sz="0" w:space="0" w:color="auto"/>
                <w:left w:val="none" w:sz="0" w:space="0" w:color="auto"/>
                <w:bottom w:val="none" w:sz="0" w:space="0" w:color="auto"/>
                <w:right w:val="none" w:sz="0" w:space="0" w:color="auto"/>
              </w:divBdr>
            </w:div>
            <w:div w:id="1023360180">
              <w:marLeft w:val="0"/>
              <w:marRight w:val="0"/>
              <w:marTop w:val="0"/>
              <w:marBottom w:val="0"/>
              <w:divBdr>
                <w:top w:val="none" w:sz="0" w:space="0" w:color="auto"/>
                <w:left w:val="none" w:sz="0" w:space="0" w:color="auto"/>
                <w:bottom w:val="none" w:sz="0" w:space="0" w:color="auto"/>
                <w:right w:val="none" w:sz="0" w:space="0" w:color="auto"/>
              </w:divBdr>
            </w:div>
            <w:div w:id="1641494365">
              <w:marLeft w:val="0"/>
              <w:marRight w:val="0"/>
              <w:marTop w:val="0"/>
              <w:marBottom w:val="0"/>
              <w:divBdr>
                <w:top w:val="none" w:sz="0" w:space="0" w:color="auto"/>
                <w:left w:val="none" w:sz="0" w:space="0" w:color="auto"/>
                <w:bottom w:val="none" w:sz="0" w:space="0" w:color="auto"/>
                <w:right w:val="none" w:sz="0" w:space="0" w:color="auto"/>
              </w:divBdr>
            </w:div>
            <w:div w:id="60951789">
              <w:marLeft w:val="0"/>
              <w:marRight w:val="0"/>
              <w:marTop w:val="0"/>
              <w:marBottom w:val="0"/>
              <w:divBdr>
                <w:top w:val="none" w:sz="0" w:space="0" w:color="auto"/>
                <w:left w:val="none" w:sz="0" w:space="0" w:color="auto"/>
                <w:bottom w:val="none" w:sz="0" w:space="0" w:color="auto"/>
                <w:right w:val="none" w:sz="0" w:space="0" w:color="auto"/>
              </w:divBdr>
            </w:div>
            <w:div w:id="2016689648">
              <w:marLeft w:val="0"/>
              <w:marRight w:val="0"/>
              <w:marTop w:val="0"/>
              <w:marBottom w:val="0"/>
              <w:divBdr>
                <w:top w:val="none" w:sz="0" w:space="0" w:color="auto"/>
                <w:left w:val="none" w:sz="0" w:space="0" w:color="auto"/>
                <w:bottom w:val="none" w:sz="0" w:space="0" w:color="auto"/>
                <w:right w:val="none" w:sz="0" w:space="0" w:color="auto"/>
              </w:divBdr>
            </w:div>
            <w:div w:id="758402521">
              <w:marLeft w:val="0"/>
              <w:marRight w:val="0"/>
              <w:marTop w:val="0"/>
              <w:marBottom w:val="0"/>
              <w:divBdr>
                <w:top w:val="none" w:sz="0" w:space="0" w:color="auto"/>
                <w:left w:val="none" w:sz="0" w:space="0" w:color="auto"/>
                <w:bottom w:val="none" w:sz="0" w:space="0" w:color="auto"/>
                <w:right w:val="none" w:sz="0" w:space="0" w:color="auto"/>
              </w:divBdr>
            </w:div>
            <w:div w:id="702754237">
              <w:marLeft w:val="0"/>
              <w:marRight w:val="0"/>
              <w:marTop w:val="0"/>
              <w:marBottom w:val="0"/>
              <w:divBdr>
                <w:top w:val="none" w:sz="0" w:space="0" w:color="auto"/>
                <w:left w:val="none" w:sz="0" w:space="0" w:color="auto"/>
                <w:bottom w:val="none" w:sz="0" w:space="0" w:color="auto"/>
                <w:right w:val="none" w:sz="0" w:space="0" w:color="auto"/>
              </w:divBdr>
            </w:div>
            <w:div w:id="1347559441">
              <w:marLeft w:val="0"/>
              <w:marRight w:val="0"/>
              <w:marTop w:val="0"/>
              <w:marBottom w:val="0"/>
              <w:divBdr>
                <w:top w:val="none" w:sz="0" w:space="0" w:color="auto"/>
                <w:left w:val="none" w:sz="0" w:space="0" w:color="auto"/>
                <w:bottom w:val="none" w:sz="0" w:space="0" w:color="auto"/>
                <w:right w:val="none" w:sz="0" w:space="0" w:color="auto"/>
              </w:divBdr>
            </w:div>
            <w:div w:id="1336230230">
              <w:marLeft w:val="0"/>
              <w:marRight w:val="0"/>
              <w:marTop w:val="0"/>
              <w:marBottom w:val="0"/>
              <w:divBdr>
                <w:top w:val="none" w:sz="0" w:space="0" w:color="auto"/>
                <w:left w:val="none" w:sz="0" w:space="0" w:color="auto"/>
                <w:bottom w:val="none" w:sz="0" w:space="0" w:color="auto"/>
                <w:right w:val="none" w:sz="0" w:space="0" w:color="auto"/>
              </w:divBdr>
            </w:div>
            <w:div w:id="305429221">
              <w:marLeft w:val="0"/>
              <w:marRight w:val="0"/>
              <w:marTop w:val="0"/>
              <w:marBottom w:val="0"/>
              <w:divBdr>
                <w:top w:val="none" w:sz="0" w:space="0" w:color="auto"/>
                <w:left w:val="none" w:sz="0" w:space="0" w:color="auto"/>
                <w:bottom w:val="none" w:sz="0" w:space="0" w:color="auto"/>
                <w:right w:val="none" w:sz="0" w:space="0" w:color="auto"/>
              </w:divBdr>
            </w:div>
            <w:div w:id="1373185636">
              <w:marLeft w:val="0"/>
              <w:marRight w:val="0"/>
              <w:marTop w:val="0"/>
              <w:marBottom w:val="0"/>
              <w:divBdr>
                <w:top w:val="none" w:sz="0" w:space="0" w:color="auto"/>
                <w:left w:val="none" w:sz="0" w:space="0" w:color="auto"/>
                <w:bottom w:val="none" w:sz="0" w:space="0" w:color="auto"/>
                <w:right w:val="none" w:sz="0" w:space="0" w:color="auto"/>
              </w:divBdr>
            </w:div>
            <w:div w:id="1343702655">
              <w:marLeft w:val="0"/>
              <w:marRight w:val="0"/>
              <w:marTop w:val="0"/>
              <w:marBottom w:val="0"/>
              <w:divBdr>
                <w:top w:val="none" w:sz="0" w:space="0" w:color="auto"/>
                <w:left w:val="none" w:sz="0" w:space="0" w:color="auto"/>
                <w:bottom w:val="none" w:sz="0" w:space="0" w:color="auto"/>
                <w:right w:val="none" w:sz="0" w:space="0" w:color="auto"/>
              </w:divBdr>
            </w:div>
            <w:div w:id="490214639">
              <w:marLeft w:val="0"/>
              <w:marRight w:val="0"/>
              <w:marTop w:val="0"/>
              <w:marBottom w:val="0"/>
              <w:divBdr>
                <w:top w:val="none" w:sz="0" w:space="0" w:color="auto"/>
                <w:left w:val="none" w:sz="0" w:space="0" w:color="auto"/>
                <w:bottom w:val="none" w:sz="0" w:space="0" w:color="auto"/>
                <w:right w:val="none" w:sz="0" w:space="0" w:color="auto"/>
              </w:divBdr>
            </w:div>
            <w:div w:id="551039056">
              <w:marLeft w:val="0"/>
              <w:marRight w:val="0"/>
              <w:marTop w:val="0"/>
              <w:marBottom w:val="0"/>
              <w:divBdr>
                <w:top w:val="none" w:sz="0" w:space="0" w:color="auto"/>
                <w:left w:val="none" w:sz="0" w:space="0" w:color="auto"/>
                <w:bottom w:val="none" w:sz="0" w:space="0" w:color="auto"/>
                <w:right w:val="none" w:sz="0" w:space="0" w:color="auto"/>
              </w:divBdr>
            </w:div>
            <w:div w:id="2021200814">
              <w:marLeft w:val="0"/>
              <w:marRight w:val="0"/>
              <w:marTop w:val="0"/>
              <w:marBottom w:val="0"/>
              <w:divBdr>
                <w:top w:val="none" w:sz="0" w:space="0" w:color="auto"/>
                <w:left w:val="none" w:sz="0" w:space="0" w:color="auto"/>
                <w:bottom w:val="none" w:sz="0" w:space="0" w:color="auto"/>
                <w:right w:val="none" w:sz="0" w:space="0" w:color="auto"/>
              </w:divBdr>
            </w:div>
            <w:div w:id="230234637">
              <w:marLeft w:val="0"/>
              <w:marRight w:val="0"/>
              <w:marTop w:val="0"/>
              <w:marBottom w:val="0"/>
              <w:divBdr>
                <w:top w:val="none" w:sz="0" w:space="0" w:color="auto"/>
                <w:left w:val="none" w:sz="0" w:space="0" w:color="auto"/>
                <w:bottom w:val="none" w:sz="0" w:space="0" w:color="auto"/>
                <w:right w:val="none" w:sz="0" w:space="0" w:color="auto"/>
              </w:divBdr>
            </w:div>
            <w:div w:id="2116749657">
              <w:marLeft w:val="0"/>
              <w:marRight w:val="0"/>
              <w:marTop w:val="0"/>
              <w:marBottom w:val="0"/>
              <w:divBdr>
                <w:top w:val="none" w:sz="0" w:space="0" w:color="auto"/>
                <w:left w:val="none" w:sz="0" w:space="0" w:color="auto"/>
                <w:bottom w:val="none" w:sz="0" w:space="0" w:color="auto"/>
                <w:right w:val="none" w:sz="0" w:space="0" w:color="auto"/>
              </w:divBdr>
            </w:div>
            <w:div w:id="936210878">
              <w:marLeft w:val="0"/>
              <w:marRight w:val="0"/>
              <w:marTop w:val="0"/>
              <w:marBottom w:val="0"/>
              <w:divBdr>
                <w:top w:val="none" w:sz="0" w:space="0" w:color="auto"/>
                <w:left w:val="none" w:sz="0" w:space="0" w:color="auto"/>
                <w:bottom w:val="none" w:sz="0" w:space="0" w:color="auto"/>
                <w:right w:val="none" w:sz="0" w:space="0" w:color="auto"/>
              </w:divBdr>
            </w:div>
            <w:div w:id="871499067">
              <w:marLeft w:val="0"/>
              <w:marRight w:val="0"/>
              <w:marTop w:val="0"/>
              <w:marBottom w:val="0"/>
              <w:divBdr>
                <w:top w:val="none" w:sz="0" w:space="0" w:color="auto"/>
                <w:left w:val="none" w:sz="0" w:space="0" w:color="auto"/>
                <w:bottom w:val="none" w:sz="0" w:space="0" w:color="auto"/>
                <w:right w:val="none" w:sz="0" w:space="0" w:color="auto"/>
              </w:divBdr>
            </w:div>
            <w:div w:id="921834103">
              <w:marLeft w:val="0"/>
              <w:marRight w:val="0"/>
              <w:marTop w:val="0"/>
              <w:marBottom w:val="0"/>
              <w:divBdr>
                <w:top w:val="none" w:sz="0" w:space="0" w:color="auto"/>
                <w:left w:val="none" w:sz="0" w:space="0" w:color="auto"/>
                <w:bottom w:val="none" w:sz="0" w:space="0" w:color="auto"/>
                <w:right w:val="none" w:sz="0" w:space="0" w:color="auto"/>
              </w:divBdr>
            </w:div>
            <w:div w:id="2029258885">
              <w:marLeft w:val="0"/>
              <w:marRight w:val="0"/>
              <w:marTop w:val="0"/>
              <w:marBottom w:val="0"/>
              <w:divBdr>
                <w:top w:val="none" w:sz="0" w:space="0" w:color="auto"/>
                <w:left w:val="none" w:sz="0" w:space="0" w:color="auto"/>
                <w:bottom w:val="none" w:sz="0" w:space="0" w:color="auto"/>
                <w:right w:val="none" w:sz="0" w:space="0" w:color="auto"/>
              </w:divBdr>
            </w:div>
            <w:div w:id="1888834402">
              <w:marLeft w:val="0"/>
              <w:marRight w:val="0"/>
              <w:marTop w:val="0"/>
              <w:marBottom w:val="0"/>
              <w:divBdr>
                <w:top w:val="none" w:sz="0" w:space="0" w:color="auto"/>
                <w:left w:val="none" w:sz="0" w:space="0" w:color="auto"/>
                <w:bottom w:val="none" w:sz="0" w:space="0" w:color="auto"/>
                <w:right w:val="none" w:sz="0" w:space="0" w:color="auto"/>
              </w:divBdr>
            </w:div>
            <w:div w:id="41949139">
              <w:marLeft w:val="0"/>
              <w:marRight w:val="0"/>
              <w:marTop w:val="0"/>
              <w:marBottom w:val="0"/>
              <w:divBdr>
                <w:top w:val="none" w:sz="0" w:space="0" w:color="auto"/>
                <w:left w:val="none" w:sz="0" w:space="0" w:color="auto"/>
                <w:bottom w:val="none" w:sz="0" w:space="0" w:color="auto"/>
                <w:right w:val="none" w:sz="0" w:space="0" w:color="auto"/>
              </w:divBdr>
            </w:div>
            <w:div w:id="14618186">
              <w:marLeft w:val="0"/>
              <w:marRight w:val="0"/>
              <w:marTop w:val="0"/>
              <w:marBottom w:val="0"/>
              <w:divBdr>
                <w:top w:val="none" w:sz="0" w:space="0" w:color="auto"/>
                <w:left w:val="none" w:sz="0" w:space="0" w:color="auto"/>
                <w:bottom w:val="none" w:sz="0" w:space="0" w:color="auto"/>
                <w:right w:val="none" w:sz="0" w:space="0" w:color="auto"/>
              </w:divBdr>
            </w:div>
            <w:div w:id="1181622575">
              <w:marLeft w:val="0"/>
              <w:marRight w:val="0"/>
              <w:marTop w:val="0"/>
              <w:marBottom w:val="0"/>
              <w:divBdr>
                <w:top w:val="none" w:sz="0" w:space="0" w:color="auto"/>
                <w:left w:val="none" w:sz="0" w:space="0" w:color="auto"/>
                <w:bottom w:val="none" w:sz="0" w:space="0" w:color="auto"/>
                <w:right w:val="none" w:sz="0" w:space="0" w:color="auto"/>
              </w:divBdr>
            </w:div>
            <w:div w:id="282658727">
              <w:marLeft w:val="0"/>
              <w:marRight w:val="0"/>
              <w:marTop w:val="0"/>
              <w:marBottom w:val="0"/>
              <w:divBdr>
                <w:top w:val="none" w:sz="0" w:space="0" w:color="auto"/>
                <w:left w:val="none" w:sz="0" w:space="0" w:color="auto"/>
                <w:bottom w:val="none" w:sz="0" w:space="0" w:color="auto"/>
                <w:right w:val="none" w:sz="0" w:space="0" w:color="auto"/>
              </w:divBdr>
            </w:div>
            <w:div w:id="332269888">
              <w:marLeft w:val="0"/>
              <w:marRight w:val="0"/>
              <w:marTop w:val="0"/>
              <w:marBottom w:val="0"/>
              <w:divBdr>
                <w:top w:val="none" w:sz="0" w:space="0" w:color="auto"/>
                <w:left w:val="none" w:sz="0" w:space="0" w:color="auto"/>
                <w:bottom w:val="none" w:sz="0" w:space="0" w:color="auto"/>
                <w:right w:val="none" w:sz="0" w:space="0" w:color="auto"/>
              </w:divBdr>
            </w:div>
            <w:div w:id="1885672120">
              <w:marLeft w:val="0"/>
              <w:marRight w:val="0"/>
              <w:marTop w:val="0"/>
              <w:marBottom w:val="0"/>
              <w:divBdr>
                <w:top w:val="none" w:sz="0" w:space="0" w:color="auto"/>
                <w:left w:val="none" w:sz="0" w:space="0" w:color="auto"/>
                <w:bottom w:val="none" w:sz="0" w:space="0" w:color="auto"/>
                <w:right w:val="none" w:sz="0" w:space="0" w:color="auto"/>
              </w:divBdr>
            </w:div>
            <w:div w:id="863058193">
              <w:marLeft w:val="0"/>
              <w:marRight w:val="0"/>
              <w:marTop w:val="0"/>
              <w:marBottom w:val="0"/>
              <w:divBdr>
                <w:top w:val="none" w:sz="0" w:space="0" w:color="auto"/>
                <w:left w:val="none" w:sz="0" w:space="0" w:color="auto"/>
                <w:bottom w:val="none" w:sz="0" w:space="0" w:color="auto"/>
                <w:right w:val="none" w:sz="0" w:space="0" w:color="auto"/>
              </w:divBdr>
            </w:div>
            <w:div w:id="1192963212">
              <w:marLeft w:val="0"/>
              <w:marRight w:val="0"/>
              <w:marTop w:val="0"/>
              <w:marBottom w:val="0"/>
              <w:divBdr>
                <w:top w:val="none" w:sz="0" w:space="0" w:color="auto"/>
                <w:left w:val="none" w:sz="0" w:space="0" w:color="auto"/>
                <w:bottom w:val="none" w:sz="0" w:space="0" w:color="auto"/>
                <w:right w:val="none" w:sz="0" w:space="0" w:color="auto"/>
              </w:divBdr>
            </w:div>
            <w:div w:id="415782957">
              <w:marLeft w:val="0"/>
              <w:marRight w:val="0"/>
              <w:marTop w:val="0"/>
              <w:marBottom w:val="0"/>
              <w:divBdr>
                <w:top w:val="none" w:sz="0" w:space="0" w:color="auto"/>
                <w:left w:val="none" w:sz="0" w:space="0" w:color="auto"/>
                <w:bottom w:val="none" w:sz="0" w:space="0" w:color="auto"/>
                <w:right w:val="none" w:sz="0" w:space="0" w:color="auto"/>
              </w:divBdr>
            </w:div>
            <w:div w:id="1704135473">
              <w:marLeft w:val="0"/>
              <w:marRight w:val="0"/>
              <w:marTop w:val="0"/>
              <w:marBottom w:val="0"/>
              <w:divBdr>
                <w:top w:val="none" w:sz="0" w:space="0" w:color="auto"/>
                <w:left w:val="none" w:sz="0" w:space="0" w:color="auto"/>
                <w:bottom w:val="none" w:sz="0" w:space="0" w:color="auto"/>
                <w:right w:val="none" w:sz="0" w:space="0" w:color="auto"/>
              </w:divBdr>
            </w:div>
            <w:div w:id="1645812050">
              <w:marLeft w:val="0"/>
              <w:marRight w:val="0"/>
              <w:marTop w:val="0"/>
              <w:marBottom w:val="0"/>
              <w:divBdr>
                <w:top w:val="none" w:sz="0" w:space="0" w:color="auto"/>
                <w:left w:val="none" w:sz="0" w:space="0" w:color="auto"/>
                <w:bottom w:val="none" w:sz="0" w:space="0" w:color="auto"/>
                <w:right w:val="none" w:sz="0" w:space="0" w:color="auto"/>
              </w:divBdr>
            </w:div>
            <w:div w:id="1966151967">
              <w:marLeft w:val="0"/>
              <w:marRight w:val="0"/>
              <w:marTop w:val="0"/>
              <w:marBottom w:val="0"/>
              <w:divBdr>
                <w:top w:val="none" w:sz="0" w:space="0" w:color="auto"/>
                <w:left w:val="none" w:sz="0" w:space="0" w:color="auto"/>
                <w:bottom w:val="none" w:sz="0" w:space="0" w:color="auto"/>
                <w:right w:val="none" w:sz="0" w:space="0" w:color="auto"/>
              </w:divBdr>
            </w:div>
            <w:div w:id="1187059844">
              <w:marLeft w:val="0"/>
              <w:marRight w:val="0"/>
              <w:marTop w:val="0"/>
              <w:marBottom w:val="0"/>
              <w:divBdr>
                <w:top w:val="none" w:sz="0" w:space="0" w:color="auto"/>
                <w:left w:val="none" w:sz="0" w:space="0" w:color="auto"/>
                <w:bottom w:val="none" w:sz="0" w:space="0" w:color="auto"/>
                <w:right w:val="none" w:sz="0" w:space="0" w:color="auto"/>
              </w:divBdr>
            </w:div>
            <w:div w:id="7028190">
              <w:marLeft w:val="0"/>
              <w:marRight w:val="0"/>
              <w:marTop w:val="0"/>
              <w:marBottom w:val="0"/>
              <w:divBdr>
                <w:top w:val="none" w:sz="0" w:space="0" w:color="auto"/>
                <w:left w:val="none" w:sz="0" w:space="0" w:color="auto"/>
                <w:bottom w:val="none" w:sz="0" w:space="0" w:color="auto"/>
                <w:right w:val="none" w:sz="0" w:space="0" w:color="auto"/>
              </w:divBdr>
            </w:div>
            <w:div w:id="29887751">
              <w:marLeft w:val="0"/>
              <w:marRight w:val="0"/>
              <w:marTop w:val="0"/>
              <w:marBottom w:val="0"/>
              <w:divBdr>
                <w:top w:val="none" w:sz="0" w:space="0" w:color="auto"/>
                <w:left w:val="none" w:sz="0" w:space="0" w:color="auto"/>
                <w:bottom w:val="none" w:sz="0" w:space="0" w:color="auto"/>
                <w:right w:val="none" w:sz="0" w:space="0" w:color="auto"/>
              </w:divBdr>
            </w:div>
            <w:div w:id="1055009736">
              <w:marLeft w:val="0"/>
              <w:marRight w:val="0"/>
              <w:marTop w:val="0"/>
              <w:marBottom w:val="0"/>
              <w:divBdr>
                <w:top w:val="none" w:sz="0" w:space="0" w:color="auto"/>
                <w:left w:val="none" w:sz="0" w:space="0" w:color="auto"/>
                <w:bottom w:val="none" w:sz="0" w:space="0" w:color="auto"/>
                <w:right w:val="none" w:sz="0" w:space="0" w:color="auto"/>
              </w:divBdr>
            </w:div>
            <w:div w:id="953252103">
              <w:marLeft w:val="0"/>
              <w:marRight w:val="0"/>
              <w:marTop w:val="0"/>
              <w:marBottom w:val="0"/>
              <w:divBdr>
                <w:top w:val="none" w:sz="0" w:space="0" w:color="auto"/>
                <w:left w:val="none" w:sz="0" w:space="0" w:color="auto"/>
                <w:bottom w:val="none" w:sz="0" w:space="0" w:color="auto"/>
                <w:right w:val="none" w:sz="0" w:space="0" w:color="auto"/>
              </w:divBdr>
            </w:div>
            <w:div w:id="681981318">
              <w:marLeft w:val="0"/>
              <w:marRight w:val="0"/>
              <w:marTop w:val="0"/>
              <w:marBottom w:val="0"/>
              <w:divBdr>
                <w:top w:val="none" w:sz="0" w:space="0" w:color="auto"/>
                <w:left w:val="none" w:sz="0" w:space="0" w:color="auto"/>
                <w:bottom w:val="none" w:sz="0" w:space="0" w:color="auto"/>
                <w:right w:val="none" w:sz="0" w:space="0" w:color="auto"/>
              </w:divBdr>
            </w:div>
            <w:div w:id="2010013330">
              <w:marLeft w:val="0"/>
              <w:marRight w:val="0"/>
              <w:marTop w:val="0"/>
              <w:marBottom w:val="0"/>
              <w:divBdr>
                <w:top w:val="none" w:sz="0" w:space="0" w:color="auto"/>
                <w:left w:val="none" w:sz="0" w:space="0" w:color="auto"/>
                <w:bottom w:val="none" w:sz="0" w:space="0" w:color="auto"/>
                <w:right w:val="none" w:sz="0" w:space="0" w:color="auto"/>
              </w:divBdr>
            </w:div>
            <w:div w:id="787503381">
              <w:marLeft w:val="0"/>
              <w:marRight w:val="0"/>
              <w:marTop w:val="0"/>
              <w:marBottom w:val="0"/>
              <w:divBdr>
                <w:top w:val="none" w:sz="0" w:space="0" w:color="auto"/>
                <w:left w:val="none" w:sz="0" w:space="0" w:color="auto"/>
                <w:bottom w:val="none" w:sz="0" w:space="0" w:color="auto"/>
                <w:right w:val="none" w:sz="0" w:space="0" w:color="auto"/>
              </w:divBdr>
            </w:div>
            <w:div w:id="400059751">
              <w:marLeft w:val="0"/>
              <w:marRight w:val="0"/>
              <w:marTop w:val="0"/>
              <w:marBottom w:val="0"/>
              <w:divBdr>
                <w:top w:val="none" w:sz="0" w:space="0" w:color="auto"/>
                <w:left w:val="none" w:sz="0" w:space="0" w:color="auto"/>
                <w:bottom w:val="none" w:sz="0" w:space="0" w:color="auto"/>
                <w:right w:val="none" w:sz="0" w:space="0" w:color="auto"/>
              </w:divBdr>
            </w:div>
            <w:div w:id="622073804">
              <w:marLeft w:val="0"/>
              <w:marRight w:val="0"/>
              <w:marTop w:val="0"/>
              <w:marBottom w:val="0"/>
              <w:divBdr>
                <w:top w:val="none" w:sz="0" w:space="0" w:color="auto"/>
                <w:left w:val="none" w:sz="0" w:space="0" w:color="auto"/>
                <w:bottom w:val="none" w:sz="0" w:space="0" w:color="auto"/>
                <w:right w:val="none" w:sz="0" w:space="0" w:color="auto"/>
              </w:divBdr>
            </w:div>
            <w:div w:id="1925021413">
              <w:marLeft w:val="0"/>
              <w:marRight w:val="0"/>
              <w:marTop w:val="0"/>
              <w:marBottom w:val="0"/>
              <w:divBdr>
                <w:top w:val="none" w:sz="0" w:space="0" w:color="auto"/>
                <w:left w:val="none" w:sz="0" w:space="0" w:color="auto"/>
                <w:bottom w:val="none" w:sz="0" w:space="0" w:color="auto"/>
                <w:right w:val="none" w:sz="0" w:space="0" w:color="auto"/>
              </w:divBdr>
            </w:div>
            <w:div w:id="1379090899">
              <w:marLeft w:val="0"/>
              <w:marRight w:val="0"/>
              <w:marTop w:val="0"/>
              <w:marBottom w:val="0"/>
              <w:divBdr>
                <w:top w:val="none" w:sz="0" w:space="0" w:color="auto"/>
                <w:left w:val="none" w:sz="0" w:space="0" w:color="auto"/>
                <w:bottom w:val="none" w:sz="0" w:space="0" w:color="auto"/>
                <w:right w:val="none" w:sz="0" w:space="0" w:color="auto"/>
              </w:divBdr>
            </w:div>
            <w:div w:id="1432043122">
              <w:marLeft w:val="0"/>
              <w:marRight w:val="0"/>
              <w:marTop w:val="0"/>
              <w:marBottom w:val="0"/>
              <w:divBdr>
                <w:top w:val="none" w:sz="0" w:space="0" w:color="auto"/>
                <w:left w:val="none" w:sz="0" w:space="0" w:color="auto"/>
                <w:bottom w:val="none" w:sz="0" w:space="0" w:color="auto"/>
                <w:right w:val="none" w:sz="0" w:space="0" w:color="auto"/>
              </w:divBdr>
            </w:div>
            <w:div w:id="943613877">
              <w:marLeft w:val="0"/>
              <w:marRight w:val="0"/>
              <w:marTop w:val="0"/>
              <w:marBottom w:val="0"/>
              <w:divBdr>
                <w:top w:val="none" w:sz="0" w:space="0" w:color="auto"/>
                <w:left w:val="none" w:sz="0" w:space="0" w:color="auto"/>
                <w:bottom w:val="none" w:sz="0" w:space="0" w:color="auto"/>
                <w:right w:val="none" w:sz="0" w:space="0" w:color="auto"/>
              </w:divBdr>
            </w:div>
            <w:div w:id="965240517">
              <w:marLeft w:val="0"/>
              <w:marRight w:val="0"/>
              <w:marTop w:val="0"/>
              <w:marBottom w:val="0"/>
              <w:divBdr>
                <w:top w:val="none" w:sz="0" w:space="0" w:color="auto"/>
                <w:left w:val="none" w:sz="0" w:space="0" w:color="auto"/>
                <w:bottom w:val="none" w:sz="0" w:space="0" w:color="auto"/>
                <w:right w:val="none" w:sz="0" w:space="0" w:color="auto"/>
              </w:divBdr>
            </w:div>
            <w:div w:id="661736003">
              <w:marLeft w:val="0"/>
              <w:marRight w:val="0"/>
              <w:marTop w:val="0"/>
              <w:marBottom w:val="0"/>
              <w:divBdr>
                <w:top w:val="none" w:sz="0" w:space="0" w:color="auto"/>
                <w:left w:val="none" w:sz="0" w:space="0" w:color="auto"/>
                <w:bottom w:val="none" w:sz="0" w:space="0" w:color="auto"/>
                <w:right w:val="none" w:sz="0" w:space="0" w:color="auto"/>
              </w:divBdr>
            </w:div>
            <w:div w:id="84887632">
              <w:marLeft w:val="0"/>
              <w:marRight w:val="0"/>
              <w:marTop w:val="0"/>
              <w:marBottom w:val="0"/>
              <w:divBdr>
                <w:top w:val="none" w:sz="0" w:space="0" w:color="auto"/>
                <w:left w:val="none" w:sz="0" w:space="0" w:color="auto"/>
                <w:bottom w:val="none" w:sz="0" w:space="0" w:color="auto"/>
                <w:right w:val="none" w:sz="0" w:space="0" w:color="auto"/>
              </w:divBdr>
            </w:div>
            <w:div w:id="1146895892">
              <w:marLeft w:val="0"/>
              <w:marRight w:val="0"/>
              <w:marTop w:val="0"/>
              <w:marBottom w:val="0"/>
              <w:divBdr>
                <w:top w:val="none" w:sz="0" w:space="0" w:color="auto"/>
                <w:left w:val="none" w:sz="0" w:space="0" w:color="auto"/>
                <w:bottom w:val="none" w:sz="0" w:space="0" w:color="auto"/>
                <w:right w:val="none" w:sz="0" w:space="0" w:color="auto"/>
              </w:divBdr>
            </w:div>
            <w:div w:id="470755565">
              <w:marLeft w:val="0"/>
              <w:marRight w:val="0"/>
              <w:marTop w:val="0"/>
              <w:marBottom w:val="0"/>
              <w:divBdr>
                <w:top w:val="none" w:sz="0" w:space="0" w:color="auto"/>
                <w:left w:val="none" w:sz="0" w:space="0" w:color="auto"/>
                <w:bottom w:val="none" w:sz="0" w:space="0" w:color="auto"/>
                <w:right w:val="none" w:sz="0" w:space="0" w:color="auto"/>
              </w:divBdr>
            </w:div>
            <w:div w:id="833032938">
              <w:marLeft w:val="0"/>
              <w:marRight w:val="0"/>
              <w:marTop w:val="0"/>
              <w:marBottom w:val="0"/>
              <w:divBdr>
                <w:top w:val="none" w:sz="0" w:space="0" w:color="auto"/>
                <w:left w:val="none" w:sz="0" w:space="0" w:color="auto"/>
                <w:bottom w:val="none" w:sz="0" w:space="0" w:color="auto"/>
                <w:right w:val="none" w:sz="0" w:space="0" w:color="auto"/>
              </w:divBdr>
            </w:div>
            <w:div w:id="526018229">
              <w:marLeft w:val="0"/>
              <w:marRight w:val="0"/>
              <w:marTop w:val="0"/>
              <w:marBottom w:val="0"/>
              <w:divBdr>
                <w:top w:val="none" w:sz="0" w:space="0" w:color="auto"/>
                <w:left w:val="none" w:sz="0" w:space="0" w:color="auto"/>
                <w:bottom w:val="none" w:sz="0" w:space="0" w:color="auto"/>
                <w:right w:val="none" w:sz="0" w:space="0" w:color="auto"/>
              </w:divBdr>
            </w:div>
            <w:div w:id="1646467375">
              <w:marLeft w:val="0"/>
              <w:marRight w:val="0"/>
              <w:marTop w:val="0"/>
              <w:marBottom w:val="0"/>
              <w:divBdr>
                <w:top w:val="none" w:sz="0" w:space="0" w:color="auto"/>
                <w:left w:val="none" w:sz="0" w:space="0" w:color="auto"/>
                <w:bottom w:val="none" w:sz="0" w:space="0" w:color="auto"/>
                <w:right w:val="none" w:sz="0" w:space="0" w:color="auto"/>
              </w:divBdr>
            </w:div>
            <w:div w:id="97571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0803">
      <w:bodyDiv w:val="1"/>
      <w:marLeft w:val="0"/>
      <w:marRight w:val="0"/>
      <w:marTop w:val="0"/>
      <w:marBottom w:val="0"/>
      <w:divBdr>
        <w:top w:val="none" w:sz="0" w:space="0" w:color="auto"/>
        <w:left w:val="none" w:sz="0" w:space="0" w:color="auto"/>
        <w:bottom w:val="none" w:sz="0" w:space="0" w:color="auto"/>
        <w:right w:val="none" w:sz="0" w:space="0" w:color="auto"/>
      </w:divBdr>
      <w:divsChild>
        <w:div w:id="1445539252">
          <w:marLeft w:val="0"/>
          <w:marRight w:val="0"/>
          <w:marTop w:val="0"/>
          <w:marBottom w:val="0"/>
          <w:divBdr>
            <w:top w:val="none" w:sz="0" w:space="0" w:color="auto"/>
            <w:left w:val="none" w:sz="0" w:space="0" w:color="auto"/>
            <w:bottom w:val="none" w:sz="0" w:space="0" w:color="auto"/>
            <w:right w:val="none" w:sz="0" w:space="0" w:color="auto"/>
          </w:divBdr>
        </w:div>
        <w:div w:id="1761952933">
          <w:marLeft w:val="0"/>
          <w:marRight w:val="0"/>
          <w:marTop w:val="0"/>
          <w:marBottom w:val="0"/>
          <w:divBdr>
            <w:top w:val="none" w:sz="0" w:space="0" w:color="auto"/>
            <w:left w:val="none" w:sz="0" w:space="0" w:color="auto"/>
            <w:bottom w:val="none" w:sz="0" w:space="0" w:color="auto"/>
            <w:right w:val="none" w:sz="0" w:space="0" w:color="auto"/>
          </w:divBdr>
        </w:div>
      </w:divsChild>
    </w:div>
    <w:div w:id="144010266">
      <w:bodyDiv w:val="1"/>
      <w:marLeft w:val="0"/>
      <w:marRight w:val="0"/>
      <w:marTop w:val="0"/>
      <w:marBottom w:val="0"/>
      <w:divBdr>
        <w:top w:val="none" w:sz="0" w:space="0" w:color="auto"/>
        <w:left w:val="none" w:sz="0" w:space="0" w:color="auto"/>
        <w:bottom w:val="none" w:sz="0" w:space="0" w:color="auto"/>
        <w:right w:val="none" w:sz="0" w:space="0" w:color="auto"/>
      </w:divBdr>
      <w:divsChild>
        <w:div w:id="102920904">
          <w:marLeft w:val="0"/>
          <w:marRight w:val="0"/>
          <w:marTop w:val="0"/>
          <w:marBottom w:val="0"/>
          <w:divBdr>
            <w:top w:val="none" w:sz="0" w:space="0" w:color="auto"/>
            <w:left w:val="none" w:sz="0" w:space="0" w:color="auto"/>
            <w:bottom w:val="none" w:sz="0" w:space="0" w:color="auto"/>
            <w:right w:val="none" w:sz="0" w:space="0" w:color="auto"/>
          </w:divBdr>
          <w:divsChild>
            <w:div w:id="42900990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49836169">
      <w:bodyDiv w:val="1"/>
      <w:marLeft w:val="0"/>
      <w:marRight w:val="0"/>
      <w:marTop w:val="0"/>
      <w:marBottom w:val="0"/>
      <w:divBdr>
        <w:top w:val="none" w:sz="0" w:space="0" w:color="auto"/>
        <w:left w:val="none" w:sz="0" w:space="0" w:color="auto"/>
        <w:bottom w:val="none" w:sz="0" w:space="0" w:color="auto"/>
        <w:right w:val="none" w:sz="0" w:space="0" w:color="auto"/>
      </w:divBdr>
    </w:div>
    <w:div w:id="161093755">
      <w:bodyDiv w:val="1"/>
      <w:marLeft w:val="0"/>
      <w:marRight w:val="0"/>
      <w:marTop w:val="0"/>
      <w:marBottom w:val="0"/>
      <w:divBdr>
        <w:top w:val="none" w:sz="0" w:space="0" w:color="auto"/>
        <w:left w:val="none" w:sz="0" w:space="0" w:color="auto"/>
        <w:bottom w:val="none" w:sz="0" w:space="0" w:color="auto"/>
        <w:right w:val="none" w:sz="0" w:space="0" w:color="auto"/>
      </w:divBdr>
      <w:divsChild>
        <w:div w:id="1502508079">
          <w:marLeft w:val="0"/>
          <w:marRight w:val="0"/>
          <w:marTop w:val="0"/>
          <w:marBottom w:val="0"/>
          <w:divBdr>
            <w:top w:val="none" w:sz="0" w:space="0" w:color="auto"/>
            <w:left w:val="none" w:sz="0" w:space="0" w:color="auto"/>
            <w:bottom w:val="none" w:sz="0" w:space="0" w:color="auto"/>
            <w:right w:val="none" w:sz="0" w:space="0" w:color="auto"/>
          </w:divBdr>
        </w:div>
        <w:div w:id="1641618164">
          <w:marLeft w:val="0"/>
          <w:marRight w:val="0"/>
          <w:marTop w:val="0"/>
          <w:marBottom w:val="0"/>
          <w:divBdr>
            <w:top w:val="none" w:sz="0" w:space="0" w:color="auto"/>
            <w:left w:val="none" w:sz="0" w:space="0" w:color="auto"/>
            <w:bottom w:val="none" w:sz="0" w:space="0" w:color="auto"/>
            <w:right w:val="none" w:sz="0" w:space="0" w:color="auto"/>
          </w:divBdr>
        </w:div>
      </w:divsChild>
    </w:div>
    <w:div w:id="167331668">
      <w:bodyDiv w:val="1"/>
      <w:marLeft w:val="0"/>
      <w:marRight w:val="0"/>
      <w:marTop w:val="0"/>
      <w:marBottom w:val="0"/>
      <w:divBdr>
        <w:top w:val="none" w:sz="0" w:space="0" w:color="auto"/>
        <w:left w:val="none" w:sz="0" w:space="0" w:color="auto"/>
        <w:bottom w:val="none" w:sz="0" w:space="0" w:color="auto"/>
        <w:right w:val="none" w:sz="0" w:space="0" w:color="auto"/>
      </w:divBdr>
      <w:divsChild>
        <w:div w:id="432558493">
          <w:marLeft w:val="0"/>
          <w:marRight w:val="0"/>
          <w:marTop w:val="0"/>
          <w:marBottom w:val="0"/>
          <w:divBdr>
            <w:top w:val="none" w:sz="0" w:space="0" w:color="auto"/>
            <w:left w:val="none" w:sz="0" w:space="0" w:color="auto"/>
            <w:bottom w:val="none" w:sz="0" w:space="0" w:color="auto"/>
            <w:right w:val="none" w:sz="0" w:space="0" w:color="auto"/>
          </w:divBdr>
        </w:div>
      </w:divsChild>
    </w:div>
    <w:div w:id="178813239">
      <w:bodyDiv w:val="1"/>
      <w:marLeft w:val="0"/>
      <w:marRight w:val="0"/>
      <w:marTop w:val="0"/>
      <w:marBottom w:val="0"/>
      <w:divBdr>
        <w:top w:val="none" w:sz="0" w:space="0" w:color="auto"/>
        <w:left w:val="none" w:sz="0" w:space="0" w:color="auto"/>
        <w:bottom w:val="none" w:sz="0" w:space="0" w:color="auto"/>
        <w:right w:val="none" w:sz="0" w:space="0" w:color="auto"/>
      </w:divBdr>
      <w:divsChild>
        <w:div w:id="1822695065">
          <w:marLeft w:val="0"/>
          <w:marRight w:val="0"/>
          <w:marTop w:val="0"/>
          <w:marBottom w:val="0"/>
          <w:divBdr>
            <w:top w:val="none" w:sz="0" w:space="0" w:color="auto"/>
            <w:left w:val="none" w:sz="0" w:space="0" w:color="auto"/>
            <w:bottom w:val="none" w:sz="0" w:space="0" w:color="auto"/>
            <w:right w:val="none" w:sz="0" w:space="0" w:color="auto"/>
          </w:divBdr>
        </w:div>
        <w:div w:id="1655720463">
          <w:marLeft w:val="0"/>
          <w:marRight w:val="0"/>
          <w:marTop w:val="0"/>
          <w:marBottom w:val="0"/>
          <w:divBdr>
            <w:top w:val="none" w:sz="0" w:space="0" w:color="auto"/>
            <w:left w:val="none" w:sz="0" w:space="0" w:color="auto"/>
            <w:bottom w:val="none" w:sz="0" w:space="0" w:color="auto"/>
            <w:right w:val="none" w:sz="0" w:space="0" w:color="auto"/>
          </w:divBdr>
        </w:div>
        <w:div w:id="1220171028">
          <w:marLeft w:val="0"/>
          <w:marRight w:val="0"/>
          <w:marTop w:val="0"/>
          <w:marBottom w:val="0"/>
          <w:divBdr>
            <w:top w:val="none" w:sz="0" w:space="0" w:color="auto"/>
            <w:left w:val="none" w:sz="0" w:space="0" w:color="auto"/>
            <w:bottom w:val="none" w:sz="0" w:space="0" w:color="auto"/>
            <w:right w:val="none" w:sz="0" w:space="0" w:color="auto"/>
          </w:divBdr>
        </w:div>
        <w:div w:id="1893425349">
          <w:marLeft w:val="0"/>
          <w:marRight w:val="0"/>
          <w:marTop w:val="0"/>
          <w:marBottom w:val="0"/>
          <w:divBdr>
            <w:top w:val="none" w:sz="0" w:space="0" w:color="auto"/>
            <w:left w:val="none" w:sz="0" w:space="0" w:color="auto"/>
            <w:bottom w:val="none" w:sz="0" w:space="0" w:color="auto"/>
            <w:right w:val="none" w:sz="0" w:space="0" w:color="auto"/>
          </w:divBdr>
        </w:div>
      </w:divsChild>
    </w:div>
    <w:div w:id="186334961">
      <w:bodyDiv w:val="1"/>
      <w:marLeft w:val="0"/>
      <w:marRight w:val="0"/>
      <w:marTop w:val="0"/>
      <w:marBottom w:val="0"/>
      <w:divBdr>
        <w:top w:val="none" w:sz="0" w:space="0" w:color="auto"/>
        <w:left w:val="none" w:sz="0" w:space="0" w:color="auto"/>
        <w:bottom w:val="none" w:sz="0" w:space="0" w:color="auto"/>
        <w:right w:val="none" w:sz="0" w:space="0" w:color="auto"/>
      </w:divBdr>
      <w:divsChild>
        <w:div w:id="343244072">
          <w:marLeft w:val="0"/>
          <w:marRight w:val="0"/>
          <w:marTop w:val="0"/>
          <w:marBottom w:val="0"/>
          <w:divBdr>
            <w:top w:val="none" w:sz="0" w:space="0" w:color="auto"/>
            <w:left w:val="none" w:sz="0" w:space="0" w:color="auto"/>
            <w:bottom w:val="none" w:sz="0" w:space="0" w:color="auto"/>
            <w:right w:val="none" w:sz="0" w:space="0" w:color="auto"/>
          </w:divBdr>
        </w:div>
        <w:div w:id="629670409">
          <w:marLeft w:val="0"/>
          <w:marRight w:val="0"/>
          <w:marTop w:val="0"/>
          <w:marBottom w:val="0"/>
          <w:divBdr>
            <w:top w:val="none" w:sz="0" w:space="0" w:color="auto"/>
            <w:left w:val="none" w:sz="0" w:space="0" w:color="auto"/>
            <w:bottom w:val="none" w:sz="0" w:space="0" w:color="auto"/>
            <w:right w:val="none" w:sz="0" w:space="0" w:color="auto"/>
          </w:divBdr>
        </w:div>
      </w:divsChild>
    </w:div>
    <w:div w:id="194003587">
      <w:bodyDiv w:val="1"/>
      <w:marLeft w:val="0"/>
      <w:marRight w:val="0"/>
      <w:marTop w:val="0"/>
      <w:marBottom w:val="0"/>
      <w:divBdr>
        <w:top w:val="none" w:sz="0" w:space="0" w:color="auto"/>
        <w:left w:val="none" w:sz="0" w:space="0" w:color="auto"/>
        <w:bottom w:val="none" w:sz="0" w:space="0" w:color="auto"/>
        <w:right w:val="none" w:sz="0" w:space="0" w:color="auto"/>
      </w:divBdr>
    </w:div>
    <w:div w:id="198781637">
      <w:bodyDiv w:val="1"/>
      <w:marLeft w:val="0"/>
      <w:marRight w:val="0"/>
      <w:marTop w:val="0"/>
      <w:marBottom w:val="0"/>
      <w:divBdr>
        <w:top w:val="none" w:sz="0" w:space="0" w:color="auto"/>
        <w:left w:val="none" w:sz="0" w:space="0" w:color="auto"/>
        <w:bottom w:val="none" w:sz="0" w:space="0" w:color="auto"/>
        <w:right w:val="none" w:sz="0" w:space="0" w:color="auto"/>
      </w:divBdr>
      <w:divsChild>
        <w:div w:id="1634287126">
          <w:marLeft w:val="0"/>
          <w:marRight w:val="0"/>
          <w:marTop w:val="0"/>
          <w:marBottom w:val="0"/>
          <w:divBdr>
            <w:top w:val="none" w:sz="0" w:space="0" w:color="auto"/>
            <w:left w:val="none" w:sz="0" w:space="0" w:color="auto"/>
            <w:bottom w:val="none" w:sz="0" w:space="0" w:color="auto"/>
            <w:right w:val="none" w:sz="0" w:space="0" w:color="auto"/>
          </w:divBdr>
        </w:div>
        <w:div w:id="1884638124">
          <w:marLeft w:val="0"/>
          <w:marRight w:val="0"/>
          <w:marTop w:val="0"/>
          <w:marBottom w:val="0"/>
          <w:divBdr>
            <w:top w:val="none" w:sz="0" w:space="0" w:color="auto"/>
            <w:left w:val="none" w:sz="0" w:space="0" w:color="auto"/>
            <w:bottom w:val="none" w:sz="0" w:space="0" w:color="auto"/>
            <w:right w:val="none" w:sz="0" w:space="0" w:color="auto"/>
          </w:divBdr>
        </w:div>
        <w:div w:id="724136961">
          <w:marLeft w:val="0"/>
          <w:marRight w:val="0"/>
          <w:marTop w:val="0"/>
          <w:marBottom w:val="0"/>
          <w:divBdr>
            <w:top w:val="none" w:sz="0" w:space="0" w:color="auto"/>
            <w:left w:val="none" w:sz="0" w:space="0" w:color="auto"/>
            <w:bottom w:val="none" w:sz="0" w:space="0" w:color="auto"/>
            <w:right w:val="none" w:sz="0" w:space="0" w:color="auto"/>
          </w:divBdr>
        </w:div>
        <w:div w:id="9651697">
          <w:marLeft w:val="0"/>
          <w:marRight w:val="0"/>
          <w:marTop w:val="0"/>
          <w:marBottom w:val="0"/>
          <w:divBdr>
            <w:top w:val="none" w:sz="0" w:space="0" w:color="auto"/>
            <w:left w:val="none" w:sz="0" w:space="0" w:color="auto"/>
            <w:bottom w:val="none" w:sz="0" w:space="0" w:color="auto"/>
            <w:right w:val="none" w:sz="0" w:space="0" w:color="auto"/>
          </w:divBdr>
        </w:div>
        <w:div w:id="1023163975">
          <w:marLeft w:val="0"/>
          <w:marRight w:val="0"/>
          <w:marTop w:val="0"/>
          <w:marBottom w:val="0"/>
          <w:divBdr>
            <w:top w:val="none" w:sz="0" w:space="0" w:color="auto"/>
            <w:left w:val="none" w:sz="0" w:space="0" w:color="auto"/>
            <w:bottom w:val="none" w:sz="0" w:space="0" w:color="auto"/>
            <w:right w:val="none" w:sz="0" w:space="0" w:color="auto"/>
          </w:divBdr>
        </w:div>
        <w:div w:id="1387991862">
          <w:marLeft w:val="0"/>
          <w:marRight w:val="0"/>
          <w:marTop w:val="0"/>
          <w:marBottom w:val="0"/>
          <w:divBdr>
            <w:top w:val="none" w:sz="0" w:space="0" w:color="auto"/>
            <w:left w:val="none" w:sz="0" w:space="0" w:color="auto"/>
            <w:bottom w:val="none" w:sz="0" w:space="0" w:color="auto"/>
            <w:right w:val="none" w:sz="0" w:space="0" w:color="auto"/>
          </w:divBdr>
        </w:div>
      </w:divsChild>
    </w:div>
    <w:div w:id="211885138">
      <w:bodyDiv w:val="1"/>
      <w:marLeft w:val="0"/>
      <w:marRight w:val="0"/>
      <w:marTop w:val="0"/>
      <w:marBottom w:val="0"/>
      <w:divBdr>
        <w:top w:val="none" w:sz="0" w:space="0" w:color="auto"/>
        <w:left w:val="none" w:sz="0" w:space="0" w:color="auto"/>
        <w:bottom w:val="none" w:sz="0" w:space="0" w:color="auto"/>
        <w:right w:val="none" w:sz="0" w:space="0" w:color="auto"/>
      </w:divBdr>
    </w:div>
    <w:div w:id="241257728">
      <w:bodyDiv w:val="1"/>
      <w:marLeft w:val="0"/>
      <w:marRight w:val="0"/>
      <w:marTop w:val="0"/>
      <w:marBottom w:val="0"/>
      <w:divBdr>
        <w:top w:val="none" w:sz="0" w:space="0" w:color="auto"/>
        <w:left w:val="none" w:sz="0" w:space="0" w:color="auto"/>
        <w:bottom w:val="none" w:sz="0" w:space="0" w:color="auto"/>
        <w:right w:val="none" w:sz="0" w:space="0" w:color="auto"/>
      </w:divBdr>
    </w:div>
    <w:div w:id="248085058">
      <w:bodyDiv w:val="1"/>
      <w:marLeft w:val="0"/>
      <w:marRight w:val="0"/>
      <w:marTop w:val="0"/>
      <w:marBottom w:val="0"/>
      <w:divBdr>
        <w:top w:val="none" w:sz="0" w:space="0" w:color="auto"/>
        <w:left w:val="none" w:sz="0" w:space="0" w:color="auto"/>
        <w:bottom w:val="none" w:sz="0" w:space="0" w:color="auto"/>
        <w:right w:val="none" w:sz="0" w:space="0" w:color="auto"/>
      </w:divBdr>
    </w:div>
    <w:div w:id="262539815">
      <w:bodyDiv w:val="1"/>
      <w:marLeft w:val="0"/>
      <w:marRight w:val="0"/>
      <w:marTop w:val="0"/>
      <w:marBottom w:val="0"/>
      <w:divBdr>
        <w:top w:val="none" w:sz="0" w:space="0" w:color="auto"/>
        <w:left w:val="none" w:sz="0" w:space="0" w:color="auto"/>
        <w:bottom w:val="none" w:sz="0" w:space="0" w:color="auto"/>
        <w:right w:val="none" w:sz="0" w:space="0" w:color="auto"/>
      </w:divBdr>
    </w:div>
    <w:div w:id="268976658">
      <w:bodyDiv w:val="1"/>
      <w:marLeft w:val="0"/>
      <w:marRight w:val="0"/>
      <w:marTop w:val="0"/>
      <w:marBottom w:val="0"/>
      <w:divBdr>
        <w:top w:val="none" w:sz="0" w:space="0" w:color="auto"/>
        <w:left w:val="none" w:sz="0" w:space="0" w:color="auto"/>
        <w:bottom w:val="none" w:sz="0" w:space="0" w:color="auto"/>
        <w:right w:val="none" w:sz="0" w:space="0" w:color="auto"/>
      </w:divBdr>
    </w:div>
    <w:div w:id="274561216">
      <w:bodyDiv w:val="1"/>
      <w:marLeft w:val="0"/>
      <w:marRight w:val="0"/>
      <w:marTop w:val="0"/>
      <w:marBottom w:val="0"/>
      <w:divBdr>
        <w:top w:val="none" w:sz="0" w:space="0" w:color="auto"/>
        <w:left w:val="none" w:sz="0" w:space="0" w:color="auto"/>
        <w:bottom w:val="none" w:sz="0" w:space="0" w:color="auto"/>
        <w:right w:val="none" w:sz="0" w:space="0" w:color="auto"/>
      </w:divBdr>
    </w:div>
    <w:div w:id="295648163">
      <w:bodyDiv w:val="1"/>
      <w:marLeft w:val="0"/>
      <w:marRight w:val="0"/>
      <w:marTop w:val="0"/>
      <w:marBottom w:val="0"/>
      <w:divBdr>
        <w:top w:val="none" w:sz="0" w:space="0" w:color="auto"/>
        <w:left w:val="none" w:sz="0" w:space="0" w:color="auto"/>
        <w:bottom w:val="none" w:sz="0" w:space="0" w:color="auto"/>
        <w:right w:val="none" w:sz="0" w:space="0" w:color="auto"/>
      </w:divBdr>
      <w:divsChild>
        <w:div w:id="863009424">
          <w:marLeft w:val="0"/>
          <w:marRight w:val="0"/>
          <w:marTop w:val="0"/>
          <w:marBottom w:val="0"/>
          <w:divBdr>
            <w:top w:val="none" w:sz="0" w:space="0" w:color="auto"/>
            <w:left w:val="none" w:sz="0" w:space="0" w:color="auto"/>
            <w:bottom w:val="none" w:sz="0" w:space="0" w:color="auto"/>
            <w:right w:val="none" w:sz="0" w:space="0" w:color="auto"/>
          </w:divBdr>
        </w:div>
        <w:div w:id="83841501">
          <w:marLeft w:val="0"/>
          <w:marRight w:val="0"/>
          <w:marTop w:val="0"/>
          <w:marBottom w:val="0"/>
          <w:divBdr>
            <w:top w:val="none" w:sz="0" w:space="0" w:color="auto"/>
            <w:left w:val="none" w:sz="0" w:space="0" w:color="auto"/>
            <w:bottom w:val="none" w:sz="0" w:space="0" w:color="auto"/>
            <w:right w:val="none" w:sz="0" w:space="0" w:color="auto"/>
          </w:divBdr>
        </w:div>
        <w:div w:id="572198727">
          <w:marLeft w:val="0"/>
          <w:marRight w:val="0"/>
          <w:marTop w:val="0"/>
          <w:marBottom w:val="0"/>
          <w:divBdr>
            <w:top w:val="none" w:sz="0" w:space="0" w:color="auto"/>
            <w:left w:val="none" w:sz="0" w:space="0" w:color="auto"/>
            <w:bottom w:val="none" w:sz="0" w:space="0" w:color="auto"/>
            <w:right w:val="none" w:sz="0" w:space="0" w:color="auto"/>
          </w:divBdr>
        </w:div>
        <w:div w:id="412893473">
          <w:marLeft w:val="0"/>
          <w:marRight w:val="0"/>
          <w:marTop w:val="0"/>
          <w:marBottom w:val="0"/>
          <w:divBdr>
            <w:top w:val="none" w:sz="0" w:space="0" w:color="auto"/>
            <w:left w:val="none" w:sz="0" w:space="0" w:color="auto"/>
            <w:bottom w:val="none" w:sz="0" w:space="0" w:color="auto"/>
            <w:right w:val="none" w:sz="0" w:space="0" w:color="auto"/>
          </w:divBdr>
        </w:div>
        <w:div w:id="585916147">
          <w:marLeft w:val="0"/>
          <w:marRight w:val="0"/>
          <w:marTop w:val="0"/>
          <w:marBottom w:val="0"/>
          <w:divBdr>
            <w:top w:val="none" w:sz="0" w:space="0" w:color="auto"/>
            <w:left w:val="none" w:sz="0" w:space="0" w:color="auto"/>
            <w:bottom w:val="none" w:sz="0" w:space="0" w:color="auto"/>
            <w:right w:val="none" w:sz="0" w:space="0" w:color="auto"/>
          </w:divBdr>
        </w:div>
        <w:div w:id="1019117545">
          <w:marLeft w:val="0"/>
          <w:marRight w:val="0"/>
          <w:marTop w:val="0"/>
          <w:marBottom w:val="0"/>
          <w:divBdr>
            <w:top w:val="none" w:sz="0" w:space="0" w:color="auto"/>
            <w:left w:val="none" w:sz="0" w:space="0" w:color="auto"/>
            <w:bottom w:val="none" w:sz="0" w:space="0" w:color="auto"/>
            <w:right w:val="none" w:sz="0" w:space="0" w:color="auto"/>
          </w:divBdr>
        </w:div>
        <w:div w:id="726730993">
          <w:marLeft w:val="0"/>
          <w:marRight w:val="0"/>
          <w:marTop w:val="0"/>
          <w:marBottom w:val="0"/>
          <w:divBdr>
            <w:top w:val="none" w:sz="0" w:space="0" w:color="auto"/>
            <w:left w:val="none" w:sz="0" w:space="0" w:color="auto"/>
            <w:bottom w:val="none" w:sz="0" w:space="0" w:color="auto"/>
            <w:right w:val="none" w:sz="0" w:space="0" w:color="auto"/>
          </w:divBdr>
        </w:div>
        <w:div w:id="315308643">
          <w:marLeft w:val="0"/>
          <w:marRight w:val="0"/>
          <w:marTop w:val="0"/>
          <w:marBottom w:val="0"/>
          <w:divBdr>
            <w:top w:val="none" w:sz="0" w:space="0" w:color="auto"/>
            <w:left w:val="none" w:sz="0" w:space="0" w:color="auto"/>
            <w:bottom w:val="none" w:sz="0" w:space="0" w:color="auto"/>
            <w:right w:val="none" w:sz="0" w:space="0" w:color="auto"/>
          </w:divBdr>
        </w:div>
        <w:div w:id="2043700733">
          <w:marLeft w:val="0"/>
          <w:marRight w:val="0"/>
          <w:marTop w:val="0"/>
          <w:marBottom w:val="0"/>
          <w:divBdr>
            <w:top w:val="none" w:sz="0" w:space="0" w:color="auto"/>
            <w:left w:val="none" w:sz="0" w:space="0" w:color="auto"/>
            <w:bottom w:val="none" w:sz="0" w:space="0" w:color="auto"/>
            <w:right w:val="none" w:sz="0" w:space="0" w:color="auto"/>
          </w:divBdr>
        </w:div>
        <w:div w:id="1244022315">
          <w:marLeft w:val="0"/>
          <w:marRight w:val="0"/>
          <w:marTop w:val="0"/>
          <w:marBottom w:val="0"/>
          <w:divBdr>
            <w:top w:val="none" w:sz="0" w:space="0" w:color="auto"/>
            <w:left w:val="none" w:sz="0" w:space="0" w:color="auto"/>
            <w:bottom w:val="none" w:sz="0" w:space="0" w:color="auto"/>
            <w:right w:val="none" w:sz="0" w:space="0" w:color="auto"/>
          </w:divBdr>
        </w:div>
        <w:div w:id="1813670076">
          <w:marLeft w:val="0"/>
          <w:marRight w:val="0"/>
          <w:marTop w:val="0"/>
          <w:marBottom w:val="0"/>
          <w:divBdr>
            <w:top w:val="none" w:sz="0" w:space="0" w:color="auto"/>
            <w:left w:val="none" w:sz="0" w:space="0" w:color="auto"/>
            <w:bottom w:val="none" w:sz="0" w:space="0" w:color="auto"/>
            <w:right w:val="none" w:sz="0" w:space="0" w:color="auto"/>
          </w:divBdr>
        </w:div>
        <w:div w:id="473136958">
          <w:marLeft w:val="0"/>
          <w:marRight w:val="0"/>
          <w:marTop w:val="0"/>
          <w:marBottom w:val="0"/>
          <w:divBdr>
            <w:top w:val="none" w:sz="0" w:space="0" w:color="auto"/>
            <w:left w:val="none" w:sz="0" w:space="0" w:color="auto"/>
            <w:bottom w:val="none" w:sz="0" w:space="0" w:color="auto"/>
            <w:right w:val="none" w:sz="0" w:space="0" w:color="auto"/>
          </w:divBdr>
        </w:div>
        <w:div w:id="596599070">
          <w:marLeft w:val="0"/>
          <w:marRight w:val="0"/>
          <w:marTop w:val="0"/>
          <w:marBottom w:val="0"/>
          <w:divBdr>
            <w:top w:val="none" w:sz="0" w:space="0" w:color="auto"/>
            <w:left w:val="none" w:sz="0" w:space="0" w:color="auto"/>
            <w:bottom w:val="none" w:sz="0" w:space="0" w:color="auto"/>
            <w:right w:val="none" w:sz="0" w:space="0" w:color="auto"/>
          </w:divBdr>
        </w:div>
        <w:div w:id="1585872226">
          <w:marLeft w:val="0"/>
          <w:marRight w:val="0"/>
          <w:marTop w:val="0"/>
          <w:marBottom w:val="0"/>
          <w:divBdr>
            <w:top w:val="none" w:sz="0" w:space="0" w:color="auto"/>
            <w:left w:val="none" w:sz="0" w:space="0" w:color="auto"/>
            <w:bottom w:val="none" w:sz="0" w:space="0" w:color="auto"/>
            <w:right w:val="none" w:sz="0" w:space="0" w:color="auto"/>
          </w:divBdr>
        </w:div>
        <w:div w:id="1187670084">
          <w:marLeft w:val="0"/>
          <w:marRight w:val="0"/>
          <w:marTop w:val="0"/>
          <w:marBottom w:val="0"/>
          <w:divBdr>
            <w:top w:val="none" w:sz="0" w:space="0" w:color="auto"/>
            <w:left w:val="none" w:sz="0" w:space="0" w:color="auto"/>
            <w:bottom w:val="none" w:sz="0" w:space="0" w:color="auto"/>
            <w:right w:val="none" w:sz="0" w:space="0" w:color="auto"/>
          </w:divBdr>
        </w:div>
        <w:div w:id="283272536">
          <w:marLeft w:val="0"/>
          <w:marRight w:val="0"/>
          <w:marTop w:val="0"/>
          <w:marBottom w:val="0"/>
          <w:divBdr>
            <w:top w:val="none" w:sz="0" w:space="0" w:color="auto"/>
            <w:left w:val="none" w:sz="0" w:space="0" w:color="auto"/>
            <w:bottom w:val="none" w:sz="0" w:space="0" w:color="auto"/>
            <w:right w:val="none" w:sz="0" w:space="0" w:color="auto"/>
          </w:divBdr>
        </w:div>
        <w:div w:id="303898266">
          <w:marLeft w:val="0"/>
          <w:marRight w:val="0"/>
          <w:marTop w:val="0"/>
          <w:marBottom w:val="0"/>
          <w:divBdr>
            <w:top w:val="none" w:sz="0" w:space="0" w:color="auto"/>
            <w:left w:val="none" w:sz="0" w:space="0" w:color="auto"/>
            <w:bottom w:val="none" w:sz="0" w:space="0" w:color="auto"/>
            <w:right w:val="none" w:sz="0" w:space="0" w:color="auto"/>
          </w:divBdr>
        </w:div>
        <w:div w:id="2031832066">
          <w:marLeft w:val="0"/>
          <w:marRight w:val="0"/>
          <w:marTop w:val="0"/>
          <w:marBottom w:val="0"/>
          <w:divBdr>
            <w:top w:val="none" w:sz="0" w:space="0" w:color="auto"/>
            <w:left w:val="none" w:sz="0" w:space="0" w:color="auto"/>
            <w:bottom w:val="none" w:sz="0" w:space="0" w:color="auto"/>
            <w:right w:val="none" w:sz="0" w:space="0" w:color="auto"/>
          </w:divBdr>
        </w:div>
        <w:div w:id="178012591">
          <w:marLeft w:val="0"/>
          <w:marRight w:val="0"/>
          <w:marTop w:val="0"/>
          <w:marBottom w:val="0"/>
          <w:divBdr>
            <w:top w:val="none" w:sz="0" w:space="0" w:color="auto"/>
            <w:left w:val="none" w:sz="0" w:space="0" w:color="auto"/>
            <w:bottom w:val="none" w:sz="0" w:space="0" w:color="auto"/>
            <w:right w:val="none" w:sz="0" w:space="0" w:color="auto"/>
          </w:divBdr>
        </w:div>
        <w:div w:id="1892842830">
          <w:marLeft w:val="0"/>
          <w:marRight w:val="0"/>
          <w:marTop w:val="0"/>
          <w:marBottom w:val="0"/>
          <w:divBdr>
            <w:top w:val="none" w:sz="0" w:space="0" w:color="auto"/>
            <w:left w:val="none" w:sz="0" w:space="0" w:color="auto"/>
            <w:bottom w:val="none" w:sz="0" w:space="0" w:color="auto"/>
            <w:right w:val="none" w:sz="0" w:space="0" w:color="auto"/>
          </w:divBdr>
        </w:div>
        <w:div w:id="917516195">
          <w:marLeft w:val="0"/>
          <w:marRight w:val="0"/>
          <w:marTop w:val="0"/>
          <w:marBottom w:val="0"/>
          <w:divBdr>
            <w:top w:val="none" w:sz="0" w:space="0" w:color="auto"/>
            <w:left w:val="none" w:sz="0" w:space="0" w:color="auto"/>
            <w:bottom w:val="none" w:sz="0" w:space="0" w:color="auto"/>
            <w:right w:val="none" w:sz="0" w:space="0" w:color="auto"/>
          </w:divBdr>
        </w:div>
        <w:div w:id="446434621">
          <w:marLeft w:val="0"/>
          <w:marRight w:val="0"/>
          <w:marTop w:val="0"/>
          <w:marBottom w:val="0"/>
          <w:divBdr>
            <w:top w:val="none" w:sz="0" w:space="0" w:color="auto"/>
            <w:left w:val="none" w:sz="0" w:space="0" w:color="auto"/>
            <w:bottom w:val="none" w:sz="0" w:space="0" w:color="auto"/>
            <w:right w:val="none" w:sz="0" w:space="0" w:color="auto"/>
          </w:divBdr>
        </w:div>
        <w:div w:id="1558079734">
          <w:marLeft w:val="0"/>
          <w:marRight w:val="0"/>
          <w:marTop w:val="0"/>
          <w:marBottom w:val="0"/>
          <w:divBdr>
            <w:top w:val="none" w:sz="0" w:space="0" w:color="auto"/>
            <w:left w:val="none" w:sz="0" w:space="0" w:color="auto"/>
            <w:bottom w:val="none" w:sz="0" w:space="0" w:color="auto"/>
            <w:right w:val="none" w:sz="0" w:space="0" w:color="auto"/>
          </w:divBdr>
        </w:div>
        <w:div w:id="1169905191">
          <w:marLeft w:val="0"/>
          <w:marRight w:val="0"/>
          <w:marTop w:val="0"/>
          <w:marBottom w:val="0"/>
          <w:divBdr>
            <w:top w:val="none" w:sz="0" w:space="0" w:color="auto"/>
            <w:left w:val="none" w:sz="0" w:space="0" w:color="auto"/>
            <w:bottom w:val="none" w:sz="0" w:space="0" w:color="auto"/>
            <w:right w:val="none" w:sz="0" w:space="0" w:color="auto"/>
          </w:divBdr>
        </w:div>
        <w:div w:id="991102613">
          <w:marLeft w:val="0"/>
          <w:marRight w:val="0"/>
          <w:marTop w:val="0"/>
          <w:marBottom w:val="0"/>
          <w:divBdr>
            <w:top w:val="none" w:sz="0" w:space="0" w:color="auto"/>
            <w:left w:val="none" w:sz="0" w:space="0" w:color="auto"/>
            <w:bottom w:val="none" w:sz="0" w:space="0" w:color="auto"/>
            <w:right w:val="none" w:sz="0" w:space="0" w:color="auto"/>
          </w:divBdr>
        </w:div>
      </w:divsChild>
    </w:div>
    <w:div w:id="313217996">
      <w:bodyDiv w:val="1"/>
      <w:marLeft w:val="0"/>
      <w:marRight w:val="0"/>
      <w:marTop w:val="0"/>
      <w:marBottom w:val="0"/>
      <w:divBdr>
        <w:top w:val="none" w:sz="0" w:space="0" w:color="auto"/>
        <w:left w:val="none" w:sz="0" w:space="0" w:color="auto"/>
        <w:bottom w:val="none" w:sz="0" w:space="0" w:color="auto"/>
        <w:right w:val="none" w:sz="0" w:space="0" w:color="auto"/>
      </w:divBdr>
    </w:div>
    <w:div w:id="335427918">
      <w:bodyDiv w:val="1"/>
      <w:marLeft w:val="0"/>
      <w:marRight w:val="0"/>
      <w:marTop w:val="0"/>
      <w:marBottom w:val="0"/>
      <w:divBdr>
        <w:top w:val="none" w:sz="0" w:space="0" w:color="auto"/>
        <w:left w:val="none" w:sz="0" w:space="0" w:color="auto"/>
        <w:bottom w:val="none" w:sz="0" w:space="0" w:color="auto"/>
        <w:right w:val="none" w:sz="0" w:space="0" w:color="auto"/>
      </w:divBdr>
    </w:div>
    <w:div w:id="335882754">
      <w:bodyDiv w:val="1"/>
      <w:marLeft w:val="0"/>
      <w:marRight w:val="0"/>
      <w:marTop w:val="0"/>
      <w:marBottom w:val="0"/>
      <w:divBdr>
        <w:top w:val="none" w:sz="0" w:space="0" w:color="auto"/>
        <w:left w:val="none" w:sz="0" w:space="0" w:color="auto"/>
        <w:bottom w:val="none" w:sz="0" w:space="0" w:color="auto"/>
        <w:right w:val="none" w:sz="0" w:space="0" w:color="auto"/>
      </w:divBdr>
      <w:divsChild>
        <w:div w:id="415134466">
          <w:marLeft w:val="0"/>
          <w:marRight w:val="0"/>
          <w:marTop w:val="0"/>
          <w:marBottom w:val="0"/>
          <w:divBdr>
            <w:top w:val="none" w:sz="0" w:space="0" w:color="auto"/>
            <w:left w:val="none" w:sz="0" w:space="0" w:color="auto"/>
            <w:bottom w:val="none" w:sz="0" w:space="0" w:color="auto"/>
            <w:right w:val="none" w:sz="0" w:space="0" w:color="auto"/>
          </w:divBdr>
        </w:div>
        <w:div w:id="1346833220">
          <w:marLeft w:val="0"/>
          <w:marRight w:val="0"/>
          <w:marTop w:val="0"/>
          <w:marBottom w:val="0"/>
          <w:divBdr>
            <w:top w:val="none" w:sz="0" w:space="0" w:color="auto"/>
            <w:left w:val="none" w:sz="0" w:space="0" w:color="auto"/>
            <w:bottom w:val="none" w:sz="0" w:space="0" w:color="auto"/>
            <w:right w:val="none" w:sz="0" w:space="0" w:color="auto"/>
          </w:divBdr>
        </w:div>
        <w:div w:id="1179585180">
          <w:marLeft w:val="0"/>
          <w:marRight w:val="0"/>
          <w:marTop w:val="0"/>
          <w:marBottom w:val="0"/>
          <w:divBdr>
            <w:top w:val="none" w:sz="0" w:space="0" w:color="auto"/>
            <w:left w:val="none" w:sz="0" w:space="0" w:color="auto"/>
            <w:bottom w:val="none" w:sz="0" w:space="0" w:color="auto"/>
            <w:right w:val="none" w:sz="0" w:space="0" w:color="auto"/>
          </w:divBdr>
        </w:div>
        <w:div w:id="171918762">
          <w:marLeft w:val="0"/>
          <w:marRight w:val="0"/>
          <w:marTop w:val="0"/>
          <w:marBottom w:val="0"/>
          <w:divBdr>
            <w:top w:val="none" w:sz="0" w:space="0" w:color="auto"/>
            <w:left w:val="none" w:sz="0" w:space="0" w:color="auto"/>
            <w:bottom w:val="none" w:sz="0" w:space="0" w:color="auto"/>
            <w:right w:val="none" w:sz="0" w:space="0" w:color="auto"/>
          </w:divBdr>
        </w:div>
        <w:div w:id="462505577">
          <w:marLeft w:val="0"/>
          <w:marRight w:val="0"/>
          <w:marTop w:val="0"/>
          <w:marBottom w:val="0"/>
          <w:divBdr>
            <w:top w:val="none" w:sz="0" w:space="0" w:color="auto"/>
            <w:left w:val="none" w:sz="0" w:space="0" w:color="auto"/>
            <w:bottom w:val="none" w:sz="0" w:space="0" w:color="auto"/>
            <w:right w:val="none" w:sz="0" w:space="0" w:color="auto"/>
          </w:divBdr>
        </w:div>
        <w:div w:id="1020665456">
          <w:marLeft w:val="0"/>
          <w:marRight w:val="0"/>
          <w:marTop w:val="0"/>
          <w:marBottom w:val="0"/>
          <w:divBdr>
            <w:top w:val="none" w:sz="0" w:space="0" w:color="auto"/>
            <w:left w:val="none" w:sz="0" w:space="0" w:color="auto"/>
            <w:bottom w:val="none" w:sz="0" w:space="0" w:color="auto"/>
            <w:right w:val="none" w:sz="0" w:space="0" w:color="auto"/>
          </w:divBdr>
        </w:div>
        <w:div w:id="866529279">
          <w:marLeft w:val="0"/>
          <w:marRight w:val="0"/>
          <w:marTop w:val="0"/>
          <w:marBottom w:val="0"/>
          <w:divBdr>
            <w:top w:val="none" w:sz="0" w:space="0" w:color="auto"/>
            <w:left w:val="none" w:sz="0" w:space="0" w:color="auto"/>
            <w:bottom w:val="none" w:sz="0" w:space="0" w:color="auto"/>
            <w:right w:val="none" w:sz="0" w:space="0" w:color="auto"/>
          </w:divBdr>
        </w:div>
        <w:div w:id="1488401451">
          <w:marLeft w:val="0"/>
          <w:marRight w:val="0"/>
          <w:marTop w:val="0"/>
          <w:marBottom w:val="0"/>
          <w:divBdr>
            <w:top w:val="none" w:sz="0" w:space="0" w:color="auto"/>
            <w:left w:val="none" w:sz="0" w:space="0" w:color="auto"/>
            <w:bottom w:val="none" w:sz="0" w:space="0" w:color="auto"/>
            <w:right w:val="none" w:sz="0" w:space="0" w:color="auto"/>
          </w:divBdr>
        </w:div>
        <w:div w:id="1758557540">
          <w:marLeft w:val="0"/>
          <w:marRight w:val="0"/>
          <w:marTop w:val="0"/>
          <w:marBottom w:val="0"/>
          <w:divBdr>
            <w:top w:val="none" w:sz="0" w:space="0" w:color="auto"/>
            <w:left w:val="none" w:sz="0" w:space="0" w:color="auto"/>
            <w:bottom w:val="none" w:sz="0" w:space="0" w:color="auto"/>
            <w:right w:val="none" w:sz="0" w:space="0" w:color="auto"/>
          </w:divBdr>
        </w:div>
        <w:div w:id="934361781">
          <w:marLeft w:val="0"/>
          <w:marRight w:val="0"/>
          <w:marTop w:val="0"/>
          <w:marBottom w:val="0"/>
          <w:divBdr>
            <w:top w:val="none" w:sz="0" w:space="0" w:color="auto"/>
            <w:left w:val="none" w:sz="0" w:space="0" w:color="auto"/>
            <w:bottom w:val="none" w:sz="0" w:space="0" w:color="auto"/>
            <w:right w:val="none" w:sz="0" w:space="0" w:color="auto"/>
          </w:divBdr>
        </w:div>
        <w:div w:id="994913925">
          <w:marLeft w:val="0"/>
          <w:marRight w:val="0"/>
          <w:marTop w:val="0"/>
          <w:marBottom w:val="0"/>
          <w:divBdr>
            <w:top w:val="none" w:sz="0" w:space="0" w:color="auto"/>
            <w:left w:val="none" w:sz="0" w:space="0" w:color="auto"/>
            <w:bottom w:val="none" w:sz="0" w:space="0" w:color="auto"/>
            <w:right w:val="none" w:sz="0" w:space="0" w:color="auto"/>
          </w:divBdr>
        </w:div>
        <w:div w:id="1211579404">
          <w:marLeft w:val="0"/>
          <w:marRight w:val="0"/>
          <w:marTop w:val="0"/>
          <w:marBottom w:val="0"/>
          <w:divBdr>
            <w:top w:val="none" w:sz="0" w:space="0" w:color="auto"/>
            <w:left w:val="none" w:sz="0" w:space="0" w:color="auto"/>
            <w:bottom w:val="none" w:sz="0" w:space="0" w:color="auto"/>
            <w:right w:val="none" w:sz="0" w:space="0" w:color="auto"/>
          </w:divBdr>
        </w:div>
        <w:div w:id="832452172">
          <w:marLeft w:val="0"/>
          <w:marRight w:val="0"/>
          <w:marTop w:val="0"/>
          <w:marBottom w:val="0"/>
          <w:divBdr>
            <w:top w:val="none" w:sz="0" w:space="0" w:color="auto"/>
            <w:left w:val="none" w:sz="0" w:space="0" w:color="auto"/>
            <w:bottom w:val="none" w:sz="0" w:space="0" w:color="auto"/>
            <w:right w:val="none" w:sz="0" w:space="0" w:color="auto"/>
          </w:divBdr>
        </w:div>
        <w:div w:id="153842199">
          <w:marLeft w:val="0"/>
          <w:marRight w:val="0"/>
          <w:marTop w:val="0"/>
          <w:marBottom w:val="0"/>
          <w:divBdr>
            <w:top w:val="none" w:sz="0" w:space="0" w:color="auto"/>
            <w:left w:val="none" w:sz="0" w:space="0" w:color="auto"/>
            <w:bottom w:val="none" w:sz="0" w:space="0" w:color="auto"/>
            <w:right w:val="none" w:sz="0" w:space="0" w:color="auto"/>
          </w:divBdr>
        </w:div>
      </w:divsChild>
    </w:div>
    <w:div w:id="371416969">
      <w:bodyDiv w:val="1"/>
      <w:marLeft w:val="0"/>
      <w:marRight w:val="0"/>
      <w:marTop w:val="0"/>
      <w:marBottom w:val="0"/>
      <w:divBdr>
        <w:top w:val="none" w:sz="0" w:space="0" w:color="auto"/>
        <w:left w:val="none" w:sz="0" w:space="0" w:color="auto"/>
        <w:bottom w:val="none" w:sz="0" w:space="0" w:color="auto"/>
        <w:right w:val="none" w:sz="0" w:space="0" w:color="auto"/>
      </w:divBdr>
    </w:div>
    <w:div w:id="382365057">
      <w:bodyDiv w:val="1"/>
      <w:marLeft w:val="0"/>
      <w:marRight w:val="0"/>
      <w:marTop w:val="0"/>
      <w:marBottom w:val="0"/>
      <w:divBdr>
        <w:top w:val="none" w:sz="0" w:space="0" w:color="auto"/>
        <w:left w:val="none" w:sz="0" w:space="0" w:color="auto"/>
        <w:bottom w:val="none" w:sz="0" w:space="0" w:color="auto"/>
        <w:right w:val="none" w:sz="0" w:space="0" w:color="auto"/>
      </w:divBdr>
      <w:divsChild>
        <w:div w:id="533230087">
          <w:marLeft w:val="0"/>
          <w:marRight w:val="0"/>
          <w:marTop w:val="0"/>
          <w:marBottom w:val="0"/>
          <w:divBdr>
            <w:top w:val="none" w:sz="0" w:space="0" w:color="auto"/>
            <w:left w:val="none" w:sz="0" w:space="0" w:color="auto"/>
            <w:bottom w:val="none" w:sz="0" w:space="0" w:color="auto"/>
            <w:right w:val="none" w:sz="0" w:space="0" w:color="auto"/>
          </w:divBdr>
        </w:div>
      </w:divsChild>
    </w:div>
    <w:div w:id="399835920">
      <w:bodyDiv w:val="1"/>
      <w:marLeft w:val="0"/>
      <w:marRight w:val="0"/>
      <w:marTop w:val="0"/>
      <w:marBottom w:val="0"/>
      <w:divBdr>
        <w:top w:val="none" w:sz="0" w:space="0" w:color="auto"/>
        <w:left w:val="none" w:sz="0" w:space="0" w:color="auto"/>
        <w:bottom w:val="none" w:sz="0" w:space="0" w:color="auto"/>
        <w:right w:val="none" w:sz="0" w:space="0" w:color="auto"/>
      </w:divBdr>
    </w:div>
    <w:div w:id="402067880">
      <w:bodyDiv w:val="1"/>
      <w:marLeft w:val="0"/>
      <w:marRight w:val="0"/>
      <w:marTop w:val="0"/>
      <w:marBottom w:val="0"/>
      <w:divBdr>
        <w:top w:val="none" w:sz="0" w:space="0" w:color="auto"/>
        <w:left w:val="none" w:sz="0" w:space="0" w:color="auto"/>
        <w:bottom w:val="none" w:sz="0" w:space="0" w:color="auto"/>
        <w:right w:val="none" w:sz="0" w:space="0" w:color="auto"/>
      </w:divBdr>
      <w:divsChild>
        <w:div w:id="1104575327">
          <w:marLeft w:val="0"/>
          <w:marRight w:val="0"/>
          <w:marTop w:val="0"/>
          <w:marBottom w:val="0"/>
          <w:divBdr>
            <w:top w:val="none" w:sz="0" w:space="0" w:color="auto"/>
            <w:left w:val="none" w:sz="0" w:space="0" w:color="auto"/>
            <w:bottom w:val="none" w:sz="0" w:space="0" w:color="auto"/>
            <w:right w:val="none" w:sz="0" w:space="0" w:color="auto"/>
          </w:divBdr>
          <w:divsChild>
            <w:div w:id="640037496">
              <w:marLeft w:val="0"/>
              <w:marRight w:val="0"/>
              <w:marTop w:val="0"/>
              <w:marBottom w:val="0"/>
              <w:divBdr>
                <w:top w:val="none" w:sz="0" w:space="0" w:color="auto"/>
                <w:left w:val="none" w:sz="0" w:space="0" w:color="auto"/>
                <w:bottom w:val="none" w:sz="0" w:space="0" w:color="auto"/>
                <w:right w:val="none" w:sz="0" w:space="0" w:color="auto"/>
              </w:divBdr>
              <w:divsChild>
                <w:div w:id="201677508">
                  <w:marLeft w:val="0"/>
                  <w:marRight w:val="0"/>
                  <w:marTop w:val="0"/>
                  <w:marBottom w:val="0"/>
                  <w:divBdr>
                    <w:top w:val="none" w:sz="0" w:space="0" w:color="auto"/>
                    <w:left w:val="none" w:sz="0" w:space="0" w:color="auto"/>
                    <w:bottom w:val="none" w:sz="0" w:space="0" w:color="auto"/>
                    <w:right w:val="none" w:sz="0" w:space="0" w:color="auto"/>
                  </w:divBdr>
                  <w:divsChild>
                    <w:div w:id="2110855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854213">
      <w:bodyDiv w:val="1"/>
      <w:marLeft w:val="0"/>
      <w:marRight w:val="0"/>
      <w:marTop w:val="0"/>
      <w:marBottom w:val="0"/>
      <w:divBdr>
        <w:top w:val="none" w:sz="0" w:space="0" w:color="auto"/>
        <w:left w:val="none" w:sz="0" w:space="0" w:color="auto"/>
        <w:bottom w:val="none" w:sz="0" w:space="0" w:color="auto"/>
        <w:right w:val="none" w:sz="0" w:space="0" w:color="auto"/>
      </w:divBdr>
      <w:divsChild>
        <w:div w:id="1095327915">
          <w:marLeft w:val="0"/>
          <w:marRight w:val="0"/>
          <w:marTop w:val="0"/>
          <w:marBottom w:val="0"/>
          <w:divBdr>
            <w:top w:val="none" w:sz="0" w:space="0" w:color="auto"/>
            <w:left w:val="none" w:sz="0" w:space="0" w:color="auto"/>
            <w:bottom w:val="none" w:sz="0" w:space="0" w:color="auto"/>
            <w:right w:val="none" w:sz="0" w:space="0" w:color="auto"/>
          </w:divBdr>
        </w:div>
      </w:divsChild>
    </w:div>
    <w:div w:id="467091965">
      <w:bodyDiv w:val="1"/>
      <w:marLeft w:val="0"/>
      <w:marRight w:val="0"/>
      <w:marTop w:val="0"/>
      <w:marBottom w:val="0"/>
      <w:divBdr>
        <w:top w:val="none" w:sz="0" w:space="0" w:color="auto"/>
        <w:left w:val="none" w:sz="0" w:space="0" w:color="auto"/>
        <w:bottom w:val="none" w:sz="0" w:space="0" w:color="auto"/>
        <w:right w:val="none" w:sz="0" w:space="0" w:color="auto"/>
      </w:divBdr>
      <w:divsChild>
        <w:div w:id="1883706498">
          <w:marLeft w:val="0"/>
          <w:marRight w:val="0"/>
          <w:marTop w:val="0"/>
          <w:marBottom w:val="0"/>
          <w:divBdr>
            <w:top w:val="none" w:sz="0" w:space="0" w:color="auto"/>
            <w:left w:val="none" w:sz="0" w:space="0" w:color="auto"/>
            <w:bottom w:val="none" w:sz="0" w:space="0" w:color="auto"/>
            <w:right w:val="none" w:sz="0" w:space="0" w:color="auto"/>
          </w:divBdr>
        </w:div>
        <w:div w:id="1262301873">
          <w:marLeft w:val="0"/>
          <w:marRight w:val="0"/>
          <w:marTop w:val="0"/>
          <w:marBottom w:val="0"/>
          <w:divBdr>
            <w:top w:val="none" w:sz="0" w:space="0" w:color="auto"/>
            <w:left w:val="none" w:sz="0" w:space="0" w:color="auto"/>
            <w:bottom w:val="none" w:sz="0" w:space="0" w:color="auto"/>
            <w:right w:val="none" w:sz="0" w:space="0" w:color="auto"/>
          </w:divBdr>
        </w:div>
        <w:div w:id="1478911988">
          <w:marLeft w:val="0"/>
          <w:marRight w:val="0"/>
          <w:marTop w:val="0"/>
          <w:marBottom w:val="0"/>
          <w:divBdr>
            <w:top w:val="none" w:sz="0" w:space="0" w:color="auto"/>
            <w:left w:val="none" w:sz="0" w:space="0" w:color="auto"/>
            <w:bottom w:val="none" w:sz="0" w:space="0" w:color="auto"/>
            <w:right w:val="none" w:sz="0" w:space="0" w:color="auto"/>
          </w:divBdr>
        </w:div>
        <w:div w:id="652955152">
          <w:marLeft w:val="0"/>
          <w:marRight w:val="0"/>
          <w:marTop w:val="0"/>
          <w:marBottom w:val="0"/>
          <w:divBdr>
            <w:top w:val="none" w:sz="0" w:space="0" w:color="auto"/>
            <w:left w:val="none" w:sz="0" w:space="0" w:color="auto"/>
            <w:bottom w:val="none" w:sz="0" w:space="0" w:color="auto"/>
            <w:right w:val="none" w:sz="0" w:space="0" w:color="auto"/>
          </w:divBdr>
        </w:div>
        <w:div w:id="1634142720">
          <w:marLeft w:val="0"/>
          <w:marRight w:val="0"/>
          <w:marTop w:val="0"/>
          <w:marBottom w:val="0"/>
          <w:divBdr>
            <w:top w:val="none" w:sz="0" w:space="0" w:color="auto"/>
            <w:left w:val="none" w:sz="0" w:space="0" w:color="auto"/>
            <w:bottom w:val="none" w:sz="0" w:space="0" w:color="auto"/>
            <w:right w:val="none" w:sz="0" w:space="0" w:color="auto"/>
          </w:divBdr>
        </w:div>
      </w:divsChild>
    </w:div>
    <w:div w:id="484664361">
      <w:bodyDiv w:val="1"/>
      <w:marLeft w:val="0"/>
      <w:marRight w:val="0"/>
      <w:marTop w:val="0"/>
      <w:marBottom w:val="0"/>
      <w:divBdr>
        <w:top w:val="none" w:sz="0" w:space="0" w:color="auto"/>
        <w:left w:val="none" w:sz="0" w:space="0" w:color="auto"/>
        <w:bottom w:val="none" w:sz="0" w:space="0" w:color="auto"/>
        <w:right w:val="none" w:sz="0" w:space="0" w:color="auto"/>
      </w:divBdr>
      <w:divsChild>
        <w:div w:id="739795118">
          <w:marLeft w:val="0"/>
          <w:marRight w:val="0"/>
          <w:marTop w:val="0"/>
          <w:marBottom w:val="0"/>
          <w:divBdr>
            <w:top w:val="none" w:sz="0" w:space="0" w:color="auto"/>
            <w:left w:val="none" w:sz="0" w:space="0" w:color="auto"/>
            <w:bottom w:val="none" w:sz="0" w:space="0" w:color="auto"/>
            <w:right w:val="none" w:sz="0" w:space="0" w:color="auto"/>
          </w:divBdr>
          <w:divsChild>
            <w:div w:id="1588920450">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92794957">
      <w:bodyDiv w:val="1"/>
      <w:marLeft w:val="0"/>
      <w:marRight w:val="0"/>
      <w:marTop w:val="0"/>
      <w:marBottom w:val="0"/>
      <w:divBdr>
        <w:top w:val="none" w:sz="0" w:space="0" w:color="auto"/>
        <w:left w:val="none" w:sz="0" w:space="0" w:color="auto"/>
        <w:bottom w:val="none" w:sz="0" w:space="0" w:color="auto"/>
        <w:right w:val="none" w:sz="0" w:space="0" w:color="auto"/>
      </w:divBdr>
    </w:div>
    <w:div w:id="542904151">
      <w:bodyDiv w:val="1"/>
      <w:marLeft w:val="0"/>
      <w:marRight w:val="0"/>
      <w:marTop w:val="0"/>
      <w:marBottom w:val="0"/>
      <w:divBdr>
        <w:top w:val="none" w:sz="0" w:space="0" w:color="auto"/>
        <w:left w:val="none" w:sz="0" w:space="0" w:color="auto"/>
        <w:bottom w:val="none" w:sz="0" w:space="0" w:color="auto"/>
        <w:right w:val="none" w:sz="0" w:space="0" w:color="auto"/>
      </w:divBdr>
    </w:div>
    <w:div w:id="543449253">
      <w:bodyDiv w:val="1"/>
      <w:marLeft w:val="0"/>
      <w:marRight w:val="0"/>
      <w:marTop w:val="0"/>
      <w:marBottom w:val="0"/>
      <w:divBdr>
        <w:top w:val="none" w:sz="0" w:space="0" w:color="auto"/>
        <w:left w:val="none" w:sz="0" w:space="0" w:color="auto"/>
        <w:bottom w:val="none" w:sz="0" w:space="0" w:color="auto"/>
        <w:right w:val="none" w:sz="0" w:space="0" w:color="auto"/>
      </w:divBdr>
    </w:div>
    <w:div w:id="544028643">
      <w:bodyDiv w:val="1"/>
      <w:marLeft w:val="0"/>
      <w:marRight w:val="0"/>
      <w:marTop w:val="0"/>
      <w:marBottom w:val="0"/>
      <w:divBdr>
        <w:top w:val="none" w:sz="0" w:space="0" w:color="auto"/>
        <w:left w:val="none" w:sz="0" w:space="0" w:color="auto"/>
        <w:bottom w:val="none" w:sz="0" w:space="0" w:color="auto"/>
        <w:right w:val="none" w:sz="0" w:space="0" w:color="auto"/>
      </w:divBdr>
      <w:divsChild>
        <w:div w:id="566958135">
          <w:marLeft w:val="0"/>
          <w:marRight w:val="0"/>
          <w:marTop w:val="0"/>
          <w:marBottom w:val="0"/>
          <w:divBdr>
            <w:top w:val="none" w:sz="0" w:space="0" w:color="auto"/>
            <w:left w:val="none" w:sz="0" w:space="0" w:color="auto"/>
            <w:bottom w:val="none" w:sz="0" w:space="0" w:color="auto"/>
            <w:right w:val="none" w:sz="0" w:space="0" w:color="auto"/>
          </w:divBdr>
        </w:div>
        <w:div w:id="52431505">
          <w:marLeft w:val="0"/>
          <w:marRight w:val="0"/>
          <w:marTop w:val="0"/>
          <w:marBottom w:val="0"/>
          <w:divBdr>
            <w:top w:val="none" w:sz="0" w:space="0" w:color="auto"/>
            <w:left w:val="none" w:sz="0" w:space="0" w:color="auto"/>
            <w:bottom w:val="none" w:sz="0" w:space="0" w:color="auto"/>
            <w:right w:val="none" w:sz="0" w:space="0" w:color="auto"/>
          </w:divBdr>
        </w:div>
        <w:div w:id="1735929623">
          <w:marLeft w:val="0"/>
          <w:marRight w:val="0"/>
          <w:marTop w:val="0"/>
          <w:marBottom w:val="0"/>
          <w:divBdr>
            <w:top w:val="none" w:sz="0" w:space="0" w:color="auto"/>
            <w:left w:val="none" w:sz="0" w:space="0" w:color="auto"/>
            <w:bottom w:val="none" w:sz="0" w:space="0" w:color="auto"/>
            <w:right w:val="none" w:sz="0" w:space="0" w:color="auto"/>
          </w:divBdr>
        </w:div>
      </w:divsChild>
    </w:div>
    <w:div w:id="544827841">
      <w:bodyDiv w:val="1"/>
      <w:marLeft w:val="0"/>
      <w:marRight w:val="0"/>
      <w:marTop w:val="0"/>
      <w:marBottom w:val="0"/>
      <w:divBdr>
        <w:top w:val="none" w:sz="0" w:space="0" w:color="auto"/>
        <w:left w:val="none" w:sz="0" w:space="0" w:color="auto"/>
        <w:bottom w:val="none" w:sz="0" w:space="0" w:color="auto"/>
        <w:right w:val="none" w:sz="0" w:space="0" w:color="auto"/>
      </w:divBdr>
    </w:div>
    <w:div w:id="547762937">
      <w:bodyDiv w:val="1"/>
      <w:marLeft w:val="0"/>
      <w:marRight w:val="0"/>
      <w:marTop w:val="0"/>
      <w:marBottom w:val="0"/>
      <w:divBdr>
        <w:top w:val="none" w:sz="0" w:space="0" w:color="auto"/>
        <w:left w:val="none" w:sz="0" w:space="0" w:color="auto"/>
        <w:bottom w:val="none" w:sz="0" w:space="0" w:color="auto"/>
        <w:right w:val="none" w:sz="0" w:space="0" w:color="auto"/>
      </w:divBdr>
    </w:div>
    <w:div w:id="581910248">
      <w:bodyDiv w:val="1"/>
      <w:marLeft w:val="0"/>
      <w:marRight w:val="0"/>
      <w:marTop w:val="0"/>
      <w:marBottom w:val="0"/>
      <w:divBdr>
        <w:top w:val="none" w:sz="0" w:space="0" w:color="auto"/>
        <w:left w:val="none" w:sz="0" w:space="0" w:color="auto"/>
        <w:bottom w:val="none" w:sz="0" w:space="0" w:color="auto"/>
        <w:right w:val="none" w:sz="0" w:space="0" w:color="auto"/>
      </w:divBdr>
      <w:divsChild>
        <w:div w:id="646975570">
          <w:marLeft w:val="0"/>
          <w:marRight w:val="0"/>
          <w:marTop w:val="0"/>
          <w:marBottom w:val="0"/>
          <w:divBdr>
            <w:top w:val="none" w:sz="0" w:space="0" w:color="auto"/>
            <w:left w:val="none" w:sz="0" w:space="0" w:color="auto"/>
            <w:bottom w:val="none" w:sz="0" w:space="0" w:color="auto"/>
            <w:right w:val="none" w:sz="0" w:space="0" w:color="auto"/>
          </w:divBdr>
        </w:div>
      </w:divsChild>
    </w:div>
    <w:div w:id="593518084">
      <w:bodyDiv w:val="1"/>
      <w:marLeft w:val="0"/>
      <w:marRight w:val="0"/>
      <w:marTop w:val="0"/>
      <w:marBottom w:val="0"/>
      <w:divBdr>
        <w:top w:val="none" w:sz="0" w:space="0" w:color="auto"/>
        <w:left w:val="none" w:sz="0" w:space="0" w:color="auto"/>
        <w:bottom w:val="none" w:sz="0" w:space="0" w:color="auto"/>
        <w:right w:val="none" w:sz="0" w:space="0" w:color="auto"/>
      </w:divBdr>
      <w:divsChild>
        <w:div w:id="527841105">
          <w:marLeft w:val="0"/>
          <w:marRight w:val="0"/>
          <w:marTop w:val="0"/>
          <w:marBottom w:val="0"/>
          <w:divBdr>
            <w:top w:val="none" w:sz="0" w:space="0" w:color="auto"/>
            <w:left w:val="none" w:sz="0" w:space="0" w:color="auto"/>
            <w:bottom w:val="none" w:sz="0" w:space="0" w:color="auto"/>
            <w:right w:val="none" w:sz="0" w:space="0" w:color="auto"/>
          </w:divBdr>
        </w:div>
        <w:div w:id="712466610">
          <w:marLeft w:val="0"/>
          <w:marRight w:val="0"/>
          <w:marTop w:val="0"/>
          <w:marBottom w:val="0"/>
          <w:divBdr>
            <w:top w:val="none" w:sz="0" w:space="0" w:color="auto"/>
            <w:left w:val="none" w:sz="0" w:space="0" w:color="auto"/>
            <w:bottom w:val="none" w:sz="0" w:space="0" w:color="auto"/>
            <w:right w:val="none" w:sz="0" w:space="0" w:color="auto"/>
          </w:divBdr>
        </w:div>
        <w:div w:id="1003897935">
          <w:marLeft w:val="0"/>
          <w:marRight w:val="0"/>
          <w:marTop w:val="0"/>
          <w:marBottom w:val="0"/>
          <w:divBdr>
            <w:top w:val="none" w:sz="0" w:space="0" w:color="auto"/>
            <w:left w:val="none" w:sz="0" w:space="0" w:color="auto"/>
            <w:bottom w:val="none" w:sz="0" w:space="0" w:color="auto"/>
            <w:right w:val="none" w:sz="0" w:space="0" w:color="auto"/>
          </w:divBdr>
        </w:div>
      </w:divsChild>
    </w:div>
    <w:div w:id="602806161">
      <w:bodyDiv w:val="1"/>
      <w:marLeft w:val="0"/>
      <w:marRight w:val="0"/>
      <w:marTop w:val="0"/>
      <w:marBottom w:val="0"/>
      <w:divBdr>
        <w:top w:val="none" w:sz="0" w:space="0" w:color="auto"/>
        <w:left w:val="none" w:sz="0" w:space="0" w:color="auto"/>
        <w:bottom w:val="none" w:sz="0" w:space="0" w:color="auto"/>
        <w:right w:val="none" w:sz="0" w:space="0" w:color="auto"/>
      </w:divBdr>
    </w:div>
    <w:div w:id="616565378">
      <w:bodyDiv w:val="1"/>
      <w:marLeft w:val="0"/>
      <w:marRight w:val="0"/>
      <w:marTop w:val="0"/>
      <w:marBottom w:val="0"/>
      <w:divBdr>
        <w:top w:val="none" w:sz="0" w:space="0" w:color="auto"/>
        <w:left w:val="none" w:sz="0" w:space="0" w:color="auto"/>
        <w:bottom w:val="none" w:sz="0" w:space="0" w:color="auto"/>
        <w:right w:val="none" w:sz="0" w:space="0" w:color="auto"/>
      </w:divBdr>
      <w:divsChild>
        <w:div w:id="570847379">
          <w:marLeft w:val="0"/>
          <w:marRight w:val="0"/>
          <w:marTop w:val="0"/>
          <w:marBottom w:val="0"/>
          <w:divBdr>
            <w:top w:val="none" w:sz="0" w:space="0" w:color="auto"/>
            <w:left w:val="none" w:sz="0" w:space="0" w:color="auto"/>
            <w:bottom w:val="none" w:sz="0" w:space="0" w:color="auto"/>
            <w:right w:val="none" w:sz="0" w:space="0" w:color="auto"/>
          </w:divBdr>
        </w:div>
        <w:div w:id="1463227164">
          <w:marLeft w:val="0"/>
          <w:marRight w:val="0"/>
          <w:marTop w:val="0"/>
          <w:marBottom w:val="0"/>
          <w:divBdr>
            <w:top w:val="none" w:sz="0" w:space="0" w:color="auto"/>
            <w:left w:val="none" w:sz="0" w:space="0" w:color="auto"/>
            <w:bottom w:val="none" w:sz="0" w:space="0" w:color="auto"/>
            <w:right w:val="none" w:sz="0" w:space="0" w:color="auto"/>
          </w:divBdr>
        </w:div>
        <w:div w:id="941307214">
          <w:marLeft w:val="0"/>
          <w:marRight w:val="0"/>
          <w:marTop w:val="0"/>
          <w:marBottom w:val="0"/>
          <w:divBdr>
            <w:top w:val="none" w:sz="0" w:space="0" w:color="auto"/>
            <w:left w:val="none" w:sz="0" w:space="0" w:color="auto"/>
            <w:bottom w:val="none" w:sz="0" w:space="0" w:color="auto"/>
            <w:right w:val="none" w:sz="0" w:space="0" w:color="auto"/>
          </w:divBdr>
        </w:div>
        <w:div w:id="303698309">
          <w:marLeft w:val="0"/>
          <w:marRight w:val="0"/>
          <w:marTop w:val="0"/>
          <w:marBottom w:val="0"/>
          <w:divBdr>
            <w:top w:val="none" w:sz="0" w:space="0" w:color="auto"/>
            <w:left w:val="none" w:sz="0" w:space="0" w:color="auto"/>
            <w:bottom w:val="none" w:sz="0" w:space="0" w:color="auto"/>
            <w:right w:val="none" w:sz="0" w:space="0" w:color="auto"/>
          </w:divBdr>
        </w:div>
      </w:divsChild>
    </w:div>
    <w:div w:id="641423106">
      <w:bodyDiv w:val="1"/>
      <w:marLeft w:val="0"/>
      <w:marRight w:val="0"/>
      <w:marTop w:val="0"/>
      <w:marBottom w:val="0"/>
      <w:divBdr>
        <w:top w:val="none" w:sz="0" w:space="0" w:color="auto"/>
        <w:left w:val="none" w:sz="0" w:space="0" w:color="auto"/>
        <w:bottom w:val="none" w:sz="0" w:space="0" w:color="auto"/>
        <w:right w:val="none" w:sz="0" w:space="0" w:color="auto"/>
      </w:divBdr>
      <w:divsChild>
        <w:div w:id="460805869">
          <w:marLeft w:val="0"/>
          <w:marRight w:val="0"/>
          <w:marTop w:val="0"/>
          <w:marBottom w:val="0"/>
          <w:divBdr>
            <w:top w:val="none" w:sz="0" w:space="0" w:color="auto"/>
            <w:left w:val="none" w:sz="0" w:space="0" w:color="auto"/>
            <w:bottom w:val="none" w:sz="0" w:space="0" w:color="auto"/>
            <w:right w:val="none" w:sz="0" w:space="0" w:color="auto"/>
          </w:divBdr>
        </w:div>
        <w:div w:id="1506164746">
          <w:marLeft w:val="0"/>
          <w:marRight w:val="0"/>
          <w:marTop w:val="0"/>
          <w:marBottom w:val="0"/>
          <w:divBdr>
            <w:top w:val="none" w:sz="0" w:space="0" w:color="auto"/>
            <w:left w:val="none" w:sz="0" w:space="0" w:color="auto"/>
            <w:bottom w:val="none" w:sz="0" w:space="0" w:color="auto"/>
            <w:right w:val="none" w:sz="0" w:space="0" w:color="auto"/>
          </w:divBdr>
        </w:div>
        <w:div w:id="1521701601">
          <w:marLeft w:val="0"/>
          <w:marRight w:val="0"/>
          <w:marTop w:val="0"/>
          <w:marBottom w:val="0"/>
          <w:divBdr>
            <w:top w:val="none" w:sz="0" w:space="0" w:color="auto"/>
            <w:left w:val="none" w:sz="0" w:space="0" w:color="auto"/>
            <w:bottom w:val="none" w:sz="0" w:space="0" w:color="auto"/>
            <w:right w:val="none" w:sz="0" w:space="0" w:color="auto"/>
          </w:divBdr>
        </w:div>
        <w:div w:id="433668207">
          <w:marLeft w:val="0"/>
          <w:marRight w:val="0"/>
          <w:marTop w:val="0"/>
          <w:marBottom w:val="0"/>
          <w:divBdr>
            <w:top w:val="none" w:sz="0" w:space="0" w:color="auto"/>
            <w:left w:val="none" w:sz="0" w:space="0" w:color="auto"/>
            <w:bottom w:val="none" w:sz="0" w:space="0" w:color="auto"/>
            <w:right w:val="none" w:sz="0" w:space="0" w:color="auto"/>
          </w:divBdr>
        </w:div>
        <w:div w:id="2114743862">
          <w:marLeft w:val="0"/>
          <w:marRight w:val="0"/>
          <w:marTop w:val="0"/>
          <w:marBottom w:val="0"/>
          <w:divBdr>
            <w:top w:val="none" w:sz="0" w:space="0" w:color="auto"/>
            <w:left w:val="none" w:sz="0" w:space="0" w:color="auto"/>
            <w:bottom w:val="none" w:sz="0" w:space="0" w:color="auto"/>
            <w:right w:val="none" w:sz="0" w:space="0" w:color="auto"/>
          </w:divBdr>
        </w:div>
        <w:div w:id="1213929235">
          <w:marLeft w:val="0"/>
          <w:marRight w:val="0"/>
          <w:marTop w:val="0"/>
          <w:marBottom w:val="0"/>
          <w:divBdr>
            <w:top w:val="none" w:sz="0" w:space="0" w:color="auto"/>
            <w:left w:val="none" w:sz="0" w:space="0" w:color="auto"/>
            <w:bottom w:val="none" w:sz="0" w:space="0" w:color="auto"/>
            <w:right w:val="none" w:sz="0" w:space="0" w:color="auto"/>
          </w:divBdr>
        </w:div>
        <w:div w:id="1090466767">
          <w:marLeft w:val="0"/>
          <w:marRight w:val="0"/>
          <w:marTop w:val="0"/>
          <w:marBottom w:val="0"/>
          <w:divBdr>
            <w:top w:val="none" w:sz="0" w:space="0" w:color="auto"/>
            <w:left w:val="none" w:sz="0" w:space="0" w:color="auto"/>
            <w:bottom w:val="none" w:sz="0" w:space="0" w:color="auto"/>
            <w:right w:val="none" w:sz="0" w:space="0" w:color="auto"/>
          </w:divBdr>
        </w:div>
        <w:div w:id="455174412">
          <w:marLeft w:val="0"/>
          <w:marRight w:val="0"/>
          <w:marTop w:val="0"/>
          <w:marBottom w:val="0"/>
          <w:divBdr>
            <w:top w:val="none" w:sz="0" w:space="0" w:color="auto"/>
            <w:left w:val="none" w:sz="0" w:space="0" w:color="auto"/>
            <w:bottom w:val="none" w:sz="0" w:space="0" w:color="auto"/>
            <w:right w:val="none" w:sz="0" w:space="0" w:color="auto"/>
          </w:divBdr>
        </w:div>
        <w:div w:id="315107264">
          <w:marLeft w:val="0"/>
          <w:marRight w:val="0"/>
          <w:marTop w:val="0"/>
          <w:marBottom w:val="0"/>
          <w:divBdr>
            <w:top w:val="none" w:sz="0" w:space="0" w:color="auto"/>
            <w:left w:val="none" w:sz="0" w:space="0" w:color="auto"/>
            <w:bottom w:val="none" w:sz="0" w:space="0" w:color="auto"/>
            <w:right w:val="none" w:sz="0" w:space="0" w:color="auto"/>
          </w:divBdr>
        </w:div>
        <w:div w:id="318702143">
          <w:marLeft w:val="0"/>
          <w:marRight w:val="0"/>
          <w:marTop w:val="0"/>
          <w:marBottom w:val="0"/>
          <w:divBdr>
            <w:top w:val="none" w:sz="0" w:space="0" w:color="auto"/>
            <w:left w:val="none" w:sz="0" w:space="0" w:color="auto"/>
            <w:bottom w:val="none" w:sz="0" w:space="0" w:color="auto"/>
            <w:right w:val="none" w:sz="0" w:space="0" w:color="auto"/>
          </w:divBdr>
        </w:div>
        <w:div w:id="832069219">
          <w:marLeft w:val="0"/>
          <w:marRight w:val="0"/>
          <w:marTop w:val="0"/>
          <w:marBottom w:val="0"/>
          <w:divBdr>
            <w:top w:val="none" w:sz="0" w:space="0" w:color="auto"/>
            <w:left w:val="none" w:sz="0" w:space="0" w:color="auto"/>
            <w:bottom w:val="none" w:sz="0" w:space="0" w:color="auto"/>
            <w:right w:val="none" w:sz="0" w:space="0" w:color="auto"/>
          </w:divBdr>
        </w:div>
        <w:div w:id="451553896">
          <w:marLeft w:val="0"/>
          <w:marRight w:val="0"/>
          <w:marTop w:val="0"/>
          <w:marBottom w:val="0"/>
          <w:divBdr>
            <w:top w:val="none" w:sz="0" w:space="0" w:color="auto"/>
            <w:left w:val="none" w:sz="0" w:space="0" w:color="auto"/>
            <w:bottom w:val="none" w:sz="0" w:space="0" w:color="auto"/>
            <w:right w:val="none" w:sz="0" w:space="0" w:color="auto"/>
          </w:divBdr>
        </w:div>
        <w:div w:id="1613781690">
          <w:marLeft w:val="0"/>
          <w:marRight w:val="0"/>
          <w:marTop w:val="0"/>
          <w:marBottom w:val="0"/>
          <w:divBdr>
            <w:top w:val="none" w:sz="0" w:space="0" w:color="auto"/>
            <w:left w:val="none" w:sz="0" w:space="0" w:color="auto"/>
            <w:bottom w:val="none" w:sz="0" w:space="0" w:color="auto"/>
            <w:right w:val="none" w:sz="0" w:space="0" w:color="auto"/>
          </w:divBdr>
        </w:div>
        <w:div w:id="1043477983">
          <w:marLeft w:val="0"/>
          <w:marRight w:val="0"/>
          <w:marTop w:val="0"/>
          <w:marBottom w:val="0"/>
          <w:divBdr>
            <w:top w:val="none" w:sz="0" w:space="0" w:color="auto"/>
            <w:left w:val="none" w:sz="0" w:space="0" w:color="auto"/>
            <w:bottom w:val="none" w:sz="0" w:space="0" w:color="auto"/>
            <w:right w:val="none" w:sz="0" w:space="0" w:color="auto"/>
          </w:divBdr>
        </w:div>
        <w:div w:id="1089621642">
          <w:marLeft w:val="0"/>
          <w:marRight w:val="0"/>
          <w:marTop w:val="0"/>
          <w:marBottom w:val="0"/>
          <w:divBdr>
            <w:top w:val="none" w:sz="0" w:space="0" w:color="auto"/>
            <w:left w:val="none" w:sz="0" w:space="0" w:color="auto"/>
            <w:bottom w:val="none" w:sz="0" w:space="0" w:color="auto"/>
            <w:right w:val="none" w:sz="0" w:space="0" w:color="auto"/>
          </w:divBdr>
        </w:div>
        <w:div w:id="285813260">
          <w:marLeft w:val="0"/>
          <w:marRight w:val="0"/>
          <w:marTop w:val="0"/>
          <w:marBottom w:val="0"/>
          <w:divBdr>
            <w:top w:val="none" w:sz="0" w:space="0" w:color="auto"/>
            <w:left w:val="none" w:sz="0" w:space="0" w:color="auto"/>
            <w:bottom w:val="none" w:sz="0" w:space="0" w:color="auto"/>
            <w:right w:val="none" w:sz="0" w:space="0" w:color="auto"/>
          </w:divBdr>
        </w:div>
        <w:div w:id="550116682">
          <w:marLeft w:val="0"/>
          <w:marRight w:val="0"/>
          <w:marTop w:val="0"/>
          <w:marBottom w:val="0"/>
          <w:divBdr>
            <w:top w:val="none" w:sz="0" w:space="0" w:color="auto"/>
            <w:left w:val="none" w:sz="0" w:space="0" w:color="auto"/>
            <w:bottom w:val="none" w:sz="0" w:space="0" w:color="auto"/>
            <w:right w:val="none" w:sz="0" w:space="0" w:color="auto"/>
          </w:divBdr>
        </w:div>
        <w:div w:id="561604676">
          <w:marLeft w:val="0"/>
          <w:marRight w:val="0"/>
          <w:marTop w:val="0"/>
          <w:marBottom w:val="0"/>
          <w:divBdr>
            <w:top w:val="none" w:sz="0" w:space="0" w:color="auto"/>
            <w:left w:val="none" w:sz="0" w:space="0" w:color="auto"/>
            <w:bottom w:val="none" w:sz="0" w:space="0" w:color="auto"/>
            <w:right w:val="none" w:sz="0" w:space="0" w:color="auto"/>
          </w:divBdr>
        </w:div>
        <w:div w:id="375930236">
          <w:marLeft w:val="0"/>
          <w:marRight w:val="0"/>
          <w:marTop w:val="0"/>
          <w:marBottom w:val="0"/>
          <w:divBdr>
            <w:top w:val="none" w:sz="0" w:space="0" w:color="auto"/>
            <w:left w:val="none" w:sz="0" w:space="0" w:color="auto"/>
            <w:bottom w:val="none" w:sz="0" w:space="0" w:color="auto"/>
            <w:right w:val="none" w:sz="0" w:space="0" w:color="auto"/>
          </w:divBdr>
        </w:div>
        <w:div w:id="1657487652">
          <w:marLeft w:val="0"/>
          <w:marRight w:val="0"/>
          <w:marTop w:val="0"/>
          <w:marBottom w:val="0"/>
          <w:divBdr>
            <w:top w:val="none" w:sz="0" w:space="0" w:color="auto"/>
            <w:left w:val="none" w:sz="0" w:space="0" w:color="auto"/>
            <w:bottom w:val="none" w:sz="0" w:space="0" w:color="auto"/>
            <w:right w:val="none" w:sz="0" w:space="0" w:color="auto"/>
          </w:divBdr>
        </w:div>
      </w:divsChild>
    </w:div>
    <w:div w:id="654185443">
      <w:bodyDiv w:val="1"/>
      <w:marLeft w:val="0"/>
      <w:marRight w:val="0"/>
      <w:marTop w:val="0"/>
      <w:marBottom w:val="0"/>
      <w:divBdr>
        <w:top w:val="none" w:sz="0" w:space="0" w:color="auto"/>
        <w:left w:val="none" w:sz="0" w:space="0" w:color="auto"/>
        <w:bottom w:val="none" w:sz="0" w:space="0" w:color="auto"/>
        <w:right w:val="none" w:sz="0" w:space="0" w:color="auto"/>
      </w:divBdr>
      <w:divsChild>
        <w:div w:id="1486123007">
          <w:marLeft w:val="0"/>
          <w:marRight w:val="0"/>
          <w:marTop w:val="0"/>
          <w:marBottom w:val="0"/>
          <w:divBdr>
            <w:top w:val="none" w:sz="0" w:space="0" w:color="auto"/>
            <w:left w:val="none" w:sz="0" w:space="0" w:color="auto"/>
            <w:bottom w:val="none" w:sz="0" w:space="0" w:color="auto"/>
            <w:right w:val="none" w:sz="0" w:space="0" w:color="auto"/>
          </w:divBdr>
        </w:div>
        <w:div w:id="886139769">
          <w:marLeft w:val="0"/>
          <w:marRight w:val="0"/>
          <w:marTop w:val="0"/>
          <w:marBottom w:val="0"/>
          <w:divBdr>
            <w:top w:val="none" w:sz="0" w:space="0" w:color="auto"/>
            <w:left w:val="none" w:sz="0" w:space="0" w:color="auto"/>
            <w:bottom w:val="none" w:sz="0" w:space="0" w:color="auto"/>
            <w:right w:val="none" w:sz="0" w:space="0" w:color="auto"/>
          </w:divBdr>
        </w:div>
      </w:divsChild>
    </w:div>
    <w:div w:id="667371389">
      <w:bodyDiv w:val="1"/>
      <w:marLeft w:val="0"/>
      <w:marRight w:val="0"/>
      <w:marTop w:val="0"/>
      <w:marBottom w:val="0"/>
      <w:divBdr>
        <w:top w:val="none" w:sz="0" w:space="0" w:color="auto"/>
        <w:left w:val="none" w:sz="0" w:space="0" w:color="auto"/>
        <w:bottom w:val="none" w:sz="0" w:space="0" w:color="auto"/>
        <w:right w:val="none" w:sz="0" w:space="0" w:color="auto"/>
      </w:divBdr>
    </w:div>
    <w:div w:id="716470205">
      <w:bodyDiv w:val="1"/>
      <w:marLeft w:val="0"/>
      <w:marRight w:val="0"/>
      <w:marTop w:val="0"/>
      <w:marBottom w:val="0"/>
      <w:divBdr>
        <w:top w:val="none" w:sz="0" w:space="0" w:color="auto"/>
        <w:left w:val="none" w:sz="0" w:space="0" w:color="auto"/>
        <w:bottom w:val="none" w:sz="0" w:space="0" w:color="auto"/>
        <w:right w:val="none" w:sz="0" w:space="0" w:color="auto"/>
      </w:divBdr>
      <w:divsChild>
        <w:div w:id="1468280956">
          <w:marLeft w:val="0"/>
          <w:marRight w:val="0"/>
          <w:marTop w:val="0"/>
          <w:marBottom w:val="0"/>
          <w:divBdr>
            <w:top w:val="none" w:sz="0" w:space="0" w:color="auto"/>
            <w:left w:val="none" w:sz="0" w:space="0" w:color="auto"/>
            <w:bottom w:val="none" w:sz="0" w:space="0" w:color="auto"/>
            <w:right w:val="none" w:sz="0" w:space="0" w:color="auto"/>
          </w:divBdr>
        </w:div>
        <w:div w:id="676075564">
          <w:marLeft w:val="0"/>
          <w:marRight w:val="0"/>
          <w:marTop w:val="0"/>
          <w:marBottom w:val="0"/>
          <w:divBdr>
            <w:top w:val="none" w:sz="0" w:space="0" w:color="auto"/>
            <w:left w:val="none" w:sz="0" w:space="0" w:color="auto"/>
            <w:bottom w:val="none" w:sz="0" w:space="0" w:color="auto"/>
            <w:right w:val="none" w:sz="0" w:space="0" w:color="auto"/>
          </w:divBdr>
        </w:div>
        <w:div w:id="1690061735">
          <w:marLeft w:val="0"/>
          <w:marRight w:val="0"/>
          <w:marTop w:val="0"/>
          <w:marBottom w:val="0"/>
          <w:divBdr>
            <w:top w:val="none" w:sz="0" w:space="0" w:color="auto"/>
            <w:left w:val="none" w:sz="0" w:space="0" w:color="auto"/>
            <w:bottom w:val="none" w:sz="0" w:space="0" w:color="auto"/>
            <w:right w:val="none" w:sz="0" w:space="0" w:color="auto"/>
          </w:divBdr>
        </w:div>
        <w:div w:id="1683780500">
          <w:marLeft w:val="0"/>
          <w:marRight w:val="0"/>
          <w:marTop w:val="0"/>
          <w:marBottom w:val="0"/>
          <w:divBdr>
            <w:top w:val="none" w:sz="0" w:space="0" w:color="auto"/>
            <w:left w:val="none" w:sz="0" w:space="0" w:color="auto"/>
            <w:bottom w:val="none" w:sz="0" w:space="0" w:color="auto"/>
            <w:right w:val="none" w:sz="0" w:space="0" w:color="auto"/>
          </w:divBdr>
        </w:div>
      </w:divsChild>
    </w:div>
    <w:div w:id="748964641">
      <w:bodyDiv w:val="1"/>
      <w:marLeft w:val="0"/>
      <w:marRight w:val="0"/>
      <w:marTop w:val="0"/>
      <w:marBottom w:val="0"/>
      <w:divBdr>
        <w:top w:val="none" w:sz="0" w:space="0" w:color="auto"/>
        <w:left w:val="none" w:sz="0" w:space="0" w:color="auto"/>
        <w:bottom w:val="none" w:sz="0" w:space="0" w:color="auto"/>
        <w:right w:val="none" w:sz="0" w:space="0" w:color="auto"/>
      </w:divBdr>
    </w:div>
    <w:div w:id="750195044">
      <w:bodyDiv w:val="1"/>
      <w:marLeft w:val="0"/>
      <w:marRight w:val="0"/>
      <w:marTop w:val="0"/>
      <w:marBottom w:val="0"/>
      <w:divBdr>
        <w:top w:val="none" w:sz="0" w:space="0" w:color="auto"/>
        <w:left w:val="none" w:sz="0" w:space="0" w:color="auto"/>
        <w:bottom w:val="none" w:sz="0" w:space="0" w:color="auto"/>
        <w:right w:val="none" w:sz="0" w:space="0" w:color="auto"/>
      </w:divBdr>
    </w:div>
    <w:div w:id="781339411">
      <w:bodyDiv w:val="1"/>
      <w:marLeft w:val="0"/>
      <w:marRight w:val="0"/>
      <w:marTop w:val="0"/>
      <w:marBottom w:val="0"/>
      <w:divBdr>
        <w:top w:val="none" w:sz="0" w:space="0" w:color="auto"/>
        <w:left w:val="none" w:sz="0" w:space="0" w:color="auto"/>
        <w:bottom w:val="none" w:sz="0" w:space="0" w:color="auto"/>
        <w:right w:val="none" w:sz="0" w:space="0" w:color="auto"/>
      </w:divBdr>
    </w:div>
    <w:div w:id="822309302">
      <w:bodyDiv w:val="1"/>
      <w:marLeft w:val="0"/>
      <w:marRight w:val="0"/>
      <w:marTop w:val="0"/>
      <w:marBottom w:val="0"/>
      <w:divBdr>
        <w:top w:val="none" w:sz="0" w:space="0" w:color="auto"/>
        <w:left w:val="none" w:sz="0" w:space="0" w:color="auto"/>
        <w:bottom w:val="none" w:sz="0" w:space="0" w:color="auto"/>
        <w:right w:val="none" w:sz="0" w:space="0" w:color="auto"/>
      </w:divBdr>
    </w:div>
    <w:div w:id="824905370">
      <w:bodyDiv w:val="1"/>
      <w:marLeft w:val="0"/>
      <w:marRight w:val="0"/>
      <w:marTop w:val="0"/>
      <w:marBottom w:val="0"/>
      <w:divBdr>
        <w:top w:val="none" w:sz="0" w:space="0" w:color="auto"/>
        <w:left w:val="none" w:sz="0" w:space="0" w:color="auto"/>
        <w:bottom w:val="none" w:sz="0" w:space="0" w:color="auto"/>
        <w:right w:val="none" w:sz="0" w:space="0" w:color="auto"/>
      </w:divBdr>
      <w:divsChild>
        <w:div w:id="1831021930">
          <w:marLeft w:val="0"/>
          <w:marRight w:val="0"/>
          <w:marTop w:val="0"/>
          <w:marBottom w:val="0"/>
          <w:divBdr>
            <w:top w:val="none" w:sz="0" w:space="0" w:color="auto"/>
            <w:left w:val="none" w:sz="0" w:space="0" w:color="auto"/>
            <w:bottom w:val="none" w:sz="0" w:space="0" w:color="auto"/>
            <w:right w:val="none" w:sz="0" w:space="0" w:color="auto"/>
          </w:divBdr>
        </w:div>
        <w:div w:id="1164510858">
          <w:marLeft w:val="0"/>
          <w:marRight w:val="0"/>
          <w:marTop w:val="0"/>
          <w:marBottom w:val="0"/>
          <w:divBdr>
            <w:top w:val="none" w:sz="0" w:space="0" w:color="auto"/>
            <w:left w:val="none" w:sz="0" w:space="0" w:color="auto"/>
            <w:bottom w:val="none" w:sz="0" w:space="0" w:color="auto"/>
            <w:right w:val="none" w:sz="0" w:space="0" w:color="auto"/>
          </w:divBdr>
        </w:div>
        <w:div w:id="1592271862">
          <w:marLeft w:val="0"/>
          <w:marRight w:val="0"/>
          <w:marTop w:val="0"/>
          <w:marBottom w:val="0"/>
          <w:divBdr>
            <w:top w:val="none" w:sz="0" w:space="0" w:color="auto"/>
            <w:left w:val="none" w:sz="0" w:space="0" w:color="auto"/>
            <w:bottom w:val="none" w:sz="0" w:space="0" w:color="auto"/>
            <w:right w:val="none" w:sz="0" w:space="0" w:color="auto"/>
          </w:divBdr>
        </w:div>
      </w:divsChild>
    </w:div>
    <w:div w:id="886648467">
      <w:bodyDiv w:val="1"/>
      <w:marLeft w:val="0"/>
      <w:marRight w:val="0"/>
      <w:marTop w:val="0"/>
      <w:marBottom w:val="0"/>
      <w:divBdr>
        <w:top w:val="none" w:sz="0" w:space="0" w:color="auto"/>
        <w:left w:val="none" w:sz="0" w:space="0" w:color="auto"/>
        <w:bottom w:val="none" w:sz="0" w:space="0" w:color="auto"/>
        <w:right w:val="none" w:sz="0" w:space="0" w:color="auto"/>
      </w:divBdr>
      <w:divsChild>
        <w:div w:id="1278608682">
          <w:marLeft w:val="0"/>
          <w:marRight w:val="0"/>
          <w:marTop w:val="0"/>
          <w:marBottom w:val="0"/>
          <w:divBdr>
            <w:top w:val="none" w:sz="0" w:space="0" w:color="auto"/>
            <w:left w:val="none" w:sz="0" w:space="0" w:color="auto"/>
            <w:bottom w:val="none" w:sz="0" w:space="0" w:color="auto"/>
            <w:right w:val="none" w:sz="0" w:space="0" w:color="auto"/>
          </w:divBdr>
        </w:div>
      </w:divsChild>
    </w:div>
    <w:div w:id="909584171">
      <w:bodyDiv w:val="1"/>
      <w:marLeft w:val="0"/>
      <w:marRight w:val="0"/>
      <w:marTop w:val="0"/>
      <w:marBottom w:val="0"/>
      <w:divBdr>
        <w:top w:val="none" w:sz="0" w:space="0" w:color="auto"/>
        <w:left w:val="none" w:sz="0" w:space="0" w:color="auto"/>
        <w:bottom w:val="none" w:sz="0" w:space="0" w:color="auto"/>
        <w:right w:val="none" w:sz="0" w:space="0" w:color="auto"/>
      </w:divBdr>
    </w:div>
    <w:div w:id="930435555">
      <w:bodyDiv w:val="1"/>
      <w:marLeft w:val="0"/>
      <w:marRight w:val="0"/>
      <w:marTop w:val="0"/>
      <w:marBottom w:val="0"/>
      <w:divBdr>
        <w:top w:val="none" w:sz="0" w:space="0" w:color="auto"/>
        <w:left w:val="none" w:sz="0" w:space="0" w:color="auto"/>
        <w:bottom w:val="none" w:sz="0" w:space="0" w:color="auto"/>
        <w:right w:val="none" w:sz="0" w:space="0" w:color="auto"/>
      </w:divBdr>
    </w:div>
    <w:div w:id="930695557">
      <w:bodyDiv w:val="1"/>
      <w:marLeft w:val="0"/>
      <w:marRight w:val="0"/>
      <w:marTop w:val="0"/>
      <w:marBottom w:val="0"/>
      <w:divBdr>
        <w:top w:val="none" w:sz="0" w:space="0" w:color="auto"/>
        <w:left w:val="none" w:sz="0" w:space="0" w:color="auto"/>
        <w:bottom w:val="none" w:sz="0" w:space="0" w:color="auto"/>
        <w:right w:val="none" w:sz="0" w:space="0" w:color="auto"/>
      </w:divBdr>
    </w:div>
    <w:div w:id="935283749">
      <w:bodyDiv w:val="1"/>
      <w:marLeft w:val="0"/>
      <w:marRight w:val="0"/>
      <w:marTop w:val="0"/>
      <w:marBottom w:val="0"/>
      <w:divBdr>
        <w:top w:val="none" w:sz="0" w:space="0" w:color="auto"/>
        <w:left w:val="none" w:sz="0" w:space="0" w:color="auto"/>
        <w:bottom w:val="none" w:sz="0" w:space="0" w:color="auto"/>
        <w:right w:val="none" w:sz="0" w:space="0" w:color="auto"/>
      </w:divBdr>
    </w:div>
    <w:div w:id="941493808">
      <w:bodyDiv w:val="1"/>
      <w:marLeft w:val="0"/>
      <w:marRight w:val="0"/>
      <w:marTop w:val="0"/>
      <w:marBottom w:val="0"/>
      <w:divBdr>
        <w:top w:val="none" w:sz="0" w:space="0" w:color="auto"/>
        <w:left w:val="none" w:sz="0" w:space="0" w:color="auto"/>
        <w:bottom w:val="none" w:sz="0" w:space="0" w:color="auto"/>
        <w:right w:val="none" w:sz="0" w:space="0" w:color="auto"/>
      </w:divBdr>
      <w:divsChild>
        <w:div w:id="354696010">
          <w:marLeft w:val="0"/>
          <w:marRight w:val="0"/>
          <w:marTop w:val="0"/>
          <w:marBottom w:val="0"/>
          <w:divBdr>
            <w:top w:val="none" w:sz="0" w:space="0" w:color="auto"/>
            <w:left w:val="none" w:sz="0" w:space="0" w:color="auto"/>
            <w:bottom w:val="none" w:sz="0" w:space="0" w:color="auto"/>
            <w:right w:val="none" w:sz="0" w:space="0" w:color="auto"/>
          </w:divBdr>
        </w:div>
        <w:div w:id="793672248">
          <w:marLeft w:val="0"/>
          <w:marRight w:val="0"/>
          <w:marTop w:val="0"/>
          <w:marBottom w:val="0"/>
          <w:divBdr>
            <w:top w:val="none" w:sz="0" w:space="0" w:color="auto"/>
            <w:left w:val="none" w:sz="0" w:space="0" w:color="auto"/>
            <w:bottom w:val="none" w:sz="0" w:space="0" w:color="auto"/>
            <w:right w:val="none" w:sz="0" w:space="0" w:color="auto"/>
          </w:divBdr>
        </w:div>
        <w:div w:id="1879657307">
          <w:marLeft w:val="0"/>
          <w:marRight w:val="0"/>
          <w:marTop w:val="0"/>
          <w:marBottom w:val="0"/>
          <w:divBdr>
            <w:top w:val="none" w:sz="0" w:space="0" w:color="auto"/>
            <w:left w:val="none" w:sz="0" w:space="0" w:color="auto"/>
            <w:bottom w:val="none" w:sz="0" w:space="0" w:color="auto"/>
            <w:right w:val="none" w:sz="0" w:space="0" w:color="auto"/>
          </w:divBdr>
        </w:div>
        <w:div w:id="128057547">
          <w:marLeft w:val="0"/>
          <w:marRight w:val="0"/>
          <w:marTop w:val="0"/>
          <w:marBottom w:val="0"/>
          <w:divBdr>
            <w:top w:val="none" w:sz="0" w:space="0" w:color="auto"/>
            <w:left w:val="none" w:sz="0" w:space="0" w:color="auto"/>
            <w:bottom w:val="none" w:sz="0" w:space="0" w:color="auto"/>
            <w:right w:val="none" w:sz="0" w:space="0" w:color="auto"/>
          </w:divBdr>
        </w:div>
        <w:div w:id="2027562265">
          <w:marLeft w:val="0"/>
          <w:marRight w:val="0"/>
          <w:marTop w:val="0"/>
          <w:marBottom w:val="0"/>
          <w:divBdr>
            <w:top w:val="none" w:sz="0" w:space="0" w:color="auto"/>
            <w:left w:val="none" w:sz="0" w:space="0" w:color="auto"/>
            <w:bottom w:val="none" w:sz="0" w:space="0" w:color="auto"/>
            <w:right w:val="none" w:sz="0" w:space="0" w:color="auto"/>
          </w:divBdr>
        </w:div>
        <w:div w:id="1085764502">
          <w:marLeft w:val="0"/>
          <w:marRight w:val="0"/>
          <w:marTop w:val="0"/>
          <w:marBottom w:val="0"/>
          <w:divBdr>
            <w:top w:val="none" w:sz="0" w:space="0" w:color="auto"/>
            <w:left w:val="none" w:sz="0" w:space="0" w:color="auto"/>
            <w:bottom w:val="none" w:sz="0" w:space="0" w:color="auto"/>
            <w:right w:val="none" w:sz="0" w:space="0" w:color="auto"/>
          </w:divBdr>
        </w:div>
        <w:div w:id="2106152884">
          <w:marLeft w:val="0"/>
          <w:marRight w:val="0"/>
          <w:marTop w:val="0"/>
          <w:marBottom w:val="0"/>
          <w:divBdr>
            <w:top w:val="none" w:sz="0" w:space="0" w:color="auto"/>
            <w:left w:val="none" w:sz="0" w:space="0" w:color="auto"/>
            <w:bottom w:val="none" w:sz="0" w:space="0" w:color="auto"/>
            <w:right w:val="none" w:sz="0" w:space="0" w:color="auto"/>
          </w:divBdr>
        </w:div>
        <w:div w:id="919876016">
          <w:marLeft w:val="0"/>
          <w:marRight w:val="0"/>
          <w:marTop w:val="0"/>
          <w:marBottom w:val="0"/>
          <w:divBdr>
            <w:top w:val="none" w:sz="0" w:space="0" w:color="auto"/>
            <w:left w:val="none" w:sz="0" w:space="0" w:color="auto"/>
            <w:bottom w:val="none" w:sz="0" w:space="0" w:color="auto"/>
            <w:right w:val="none" w:sz="0" w:space="0" w:color="auto"/>
          </w:divBdr>
        </w:div>
        <w:div w:id="1325662257">
          <w:marLeft w:val="0"/>
          <w:marRight w:val="0"/>
          <w:marTop w:val="0"/>
          <w:marBottom w:val="0"/>
          <w:divBdr>
            <w:top w:val="none" w:sz="0" w:space="0" w:color="auto"/>
            <w:left w:val="none" w:sz="0" w:space="0" w:color="auto"/>
            <w:bottom w:val="none" w:sz="0" w:space="0" w:color="auto"/>
            <w:right w:val="none" w:sz="0" w:space="0" w:color="auto"/>
          </w:divBdr>
        </w:div>
        <w:div w:id="1886021961">
          <w:marLeft w:val="0"/>
          <w:marRight w:val="0"/>
          <w:marTop w:val="0"/>
          <w:marBottom w:val="0"/>
          <w:divBdr>
            <w:top w:val="none" w:sz="0" w:space="0" w:color="auto"/>
            <w:left w:val="none" w:sz="0" w:space="0" w:color="auto"/>
            <w:bottom w:val="none" w:sz="0" w:space="0" w:color="auto"/>
            <w:right w:val="none" w:sz="0" w:space="0" w:color="auto"/>
          </w:divBdr>
        </w:div>
      </w:divsChild>
    </w:div>
    <w:div w:id="945963429">
      <w:bodyDiv w:val="1"/>
      <w:marLeft w:val="0"/>
      <w:marRight w:val="0"/>
      <w:marTop w:val="0"/>
      <w:marBottom w:val="0"/>
      <w:divBdr>
        <w:top w:val="none" w:sz="0" w:space="0" w:color="auto"/>
        <w:left w:val="none" w:sz="0" w:space="0" w:color="auto"/>
        <w:bottom w:val="none" w:sz="0" w:space="0" w:color="auto"/>
        <w:right w:val="none" w:sz="0" w:space="0" w:color="auto"/>
      </w:divBdr>
      <w:divsChild>
        <w:div w:id="1506049122">
          <w:marLeft w:val="0"/>
          <w:marRight w:val="0"/>
          <w:marTop w:val="0"/>
          <w:marBottom w:val="0"/>
          <w:divBdr>
            <w:top w:val="none" w:sz="0" w:space="0" w:color="auto"/>
            <w:left w:val="none" w:sz="0" w:space="0" w:color="auto"/>
            <w:bottom w:val="none" w:sz="0" w:space="0" w:color="auto"/>
            <w:right w:val="none" w:sz="0" w:space="0" w:color="auto"/>
          </w:divBdr>
        </w:div>
        <w:div w:id="1864392348">
          <w:marLeft w:val="0"/>
          <w:marRight w:val="0"/>
          <w:marTop w:val="0"/>
          <w:marBottom w:val="0"/>
          <w:divBdr>
            <w:top w:val="none" w:sz="0" w:space="0" w:color="auto"/>
            <w:left w:val="none" w:sz="0" w:space="0" w:color="auto"/>
            <w:bottom w:val="none" w:sz="0" w:space="0" w:color="auto"/>
            <w:right w:val="none" w:sz="0" w:space="0" w:color="auto"/>
          </w:divBdr>
        </w:div>
      </w:divsChild>
    </w:div>
    <w:div w:id="990326857">
      <w:bodyDiv w:val="1"/>
      <w:marLeft w:val="0"/>
      <w:marRight w:val="0"/>
      <w:marTop w:val="0"/>
      <w:marBottom w:val="0"/>
      <w:divBdr>
        <w:top w:val="none" w:sz="0" w:space="0" w:color="auto"/>
        <w:left w:val="none" w:sz="0" w:space="0" w:color="auto"/>
        <w:bottom w:val="none" w:sz="0" w:space="0" w:color="auto"/>
        <w:right w:val="none" w:sz="0" w:space="0" w:color="auto"/>
      </w:divBdr>
      <w:divsChild>
        <w:div w:id="272249606">
          <w:marLeft w:val="0"/>
          <w:marRight w:val="0"/>
          <w:marTop w:val="0"/>
          <w:marBottom w:val="0"/>
          <w:divBdr>
            <w:top w:val="none" w:sz="0" w:space="0" w:color="auto"/>
            <w:left w:val="none" w:sz="0" w:space="0" w:color="auto"/>
            <w:bottom w:val="none" w:sz="0" w:space="0" w:color="auto"/>
            <w:right w:val="none" w:sz="0" w:space="0" w:color="auto"/>
          </w:divBdr>
        </w:div>
        <w:div w:id="124085781">
          <w:marLeft w:val="0"/>
          <w:marRight w:val="0"/>
          <w:marTop w:val="0"/>
          <w:marBottom w:val="0"/>
          <w:divBdr>
            <w:top w:val="none" w:sz="0" w:space="0" w:color="auto"/>
            <w:left w:val="none" w:sz="0" w:space="0" w:color="auto"/>
            <w:bottom w:val="none" w:sz="0" w:space="0" w:color="auto"/>
            <w:right w:val="none" w:sz="0" w:space="0" w:color="auto"/>
          </w:divBdr>
        </w:div>
        <w:div w:id="1581137626">
          <w:marLeft w:val="0"/>
          <w:marRight w:val="0"/>
          <w:marTop w:val="0"/>
          <w:marBottom w:val="0"/>
          <w:divBdr>
            <w:top w:val="none" w:sz="0" w:space="0" w:color="auto"/>
            <w:left w:val="none" w:sz="0" w:space="0" w:color="auto"/>
            <w:bottom w:val="none" w:sz="0" w:space="0" w:color="auto"/>
            <w:right w:val="none" w:sz="0" w:space="0" w:color="auto"/>
          </w:divBdr>
        </w:div>
        <w:div w:id="1562667326">
          <w:marLeft w:val="0"/>
          <w:marRight w:val="0"/>
          <w:marTop w:val="0"/>
          <w:marBottom w:val="0"/>
          <w:divBdr>
            <w:top w:val="none" w:sz="0" w:space="0" w:color="auto"/>
            <w:left w:val="none" w:sz="0" w:space="0" w:color="auto"/>
            <w:bottom w:val="none" w:sz="0" w:space="0" w:color="auto"/>
            <w:right w:val="none" w:sz="0" w:space="0" w:color="auto"/>
          </w:divBdr>
        </w:div>
        <w:div w:id="491675009">
          <w:marLeft w:val="0"/>
          <w:marRight w:val="0"/>
          <w:marTop w:val="0"/>
          <w:marBottom w:val="0"/>
          <w:divBdr>
            <w:top w:val="none" w:sz="0" w:space="0" w:color="auto"/>
            <w:left w:val="none" w:sz="0" w:space="0" w:color="auto"/>
            <w:bottom w:val="none" w:sz="0" w:space="0" w:color="auto"/>
            <w:right w:val="none" w:sz="0" w:space="0" w:color="auto"/>
          </w:divBdr>
        </w:div>
      </w:divsChild>
    </w:div>
    <w:div w:id="994181895">
      <w:bodyDiv w:val="1"/>
      <w:marLeft w:val="0"/>
      <w:marRight w:val="0"/>
      <w:marTop w:val="0"/>
      <w:marBottom w:val="0"/>
      <w:divBdr>
        <w:top w:val="none" w:sz="0" w:space="0" w:color="auto"/>
        <w:left w:val="none" w:sz="0" w:space="0" w:color="auto"/>
        <w:bottom w:val="none" w:sz="0" w:space="0" w:color="auto"/>
        <w:right w:val="none" w:sz="0" w:space="0" w:color="auto"/>
      </w:divBdr>
    </w:div>
    <w:div w:id="1029179985">
      <w:bodyDiv w:val="1"/>
      <w:marLeft w:val="0"/>
      <w:marRight w:val="0"/>
      <w:marTop w:val="0"/>
      <w:marBottom w:val="0"/>
      <w:divBdr>
        <w:top w:val="none" w:sz="0" w:space="0" w:color="auto"/>
        <w:left w:val="none" w:sz="0" w:space="0" w:color="auto"/>
        <w:bottom w:val="none" w:sz="0" w:space="0" w:color="auto"/>
        <w:right w:val="none" w:sz="0" w:space="0" w:color="auto"/>
      </w:divBdr>
    </w:div>
    <w:div w:id="1047534966">
      <w:bodyDiv w:val="1"/>
      <w:marLeft w:val="0"/>
      <w:marRight w:val="0"/>
      <w:marTop w:val="0"/>
      <w:marBottom w:val="0"/>
      <w:divBdr>
        <w:top w:val="none" w:sz="0" w:space="0" w:color="auto"/>
        <w:left w:val="none" w:sz="0" w:space="0" w:color="auto"/>
        <w:bottom w:val="none" w:sz="0" w:space="0" w:color="auto"/>
        <w:right w:val="none" w:sz="0" w:space="0" w:color="auto"/>
      </w:divBdr>
    </w:div>
    <w:div w:id="1061371765">
      <w:bodyDiv w:val="1"/>
      <w:marLeft w:val="0"/>
      <w:marRight w:val="0"/>
      <w:marTop w:val="0"/>
      <w:marBottom w:val="0"/>
      <w:divBdr>
        <w:top w:val="none" w:sz="0" w:space="0" w:color="auto"/>
        <w:left w:val="none" w:sz="0" w:space="0" w:color="auto"/>
        <w:bottom w:val="none" w:sz="0" w:space="0" w:color="auto"/>
        <w:right w:val="none" w:sz="0" w:space="0" w:color="auto"/>
      </w:divBdr>
    </w:div>
    <w:div w:id="11225286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652">
          <w:marLeft w:val="0"/>
          <w:marRight w:val="0"/>
          <w:marTop w:val="0"/>
          <w:marBottom w:val="0"/>
          <w:divBdr>
            <w:top w:val="none" w:sz="0" w:space="0" w:color="auto"/>
            <w:left w:val="none" w:sz="0" w:space="0" w:color="auto"/>
            <w:bottom w:val="none" w:sz="0" w:space="0" w:color="auto"/>
            <w:right w:val="none" w:sz="0" w:space="0" w:color="auto"/>
          </w:divBdr>
        </w:div>
      </w:divsChild>
    </w:div>
    <w:div w:id="1133055639">
      <w:bodyDiv w:val="1"/>
      <w:marLeft w:val="0"/>
      <w:marRight w:val="0"/>
      <w:marTop w:val="0"/>
      <w:marBottom w:val="0"/>
      <w:divBdr>
        <w:top w:val="none" w:sz="0" w:space="0" w:color="auto"/>
        <w:left w:val="none" w:sz="0" w:space="0" w:color="auto"/>
        <w:bottom w:val="none" w:sz="0" w:space="0" w:color="auto"/>
        <w:right w:val="none" w:sz="0" w:space="0" w:color="auto"/>
      </w:divBdr>
      <w:divsChild>
        <w:div w:id="678891497">
          <w:marLeft w:val="0"/>
          <w:marRight w:val="0"/>
          <w:marTop w:val="0"/>
          <w:marBottom w:val="0"/>
          <w:divBdr>
            <w:top w:val="none" w:sz="0" w:space="0" w:color="auto"/>
            <w:left w:val="none" w:sz="0" w:space="0" w:color="auto"/>
            <w:bottom w:val="none" w:sz="0" w:space="0" w:color="auto"/>
            <w:right w:val="none" w:sz="0" w:space="0" w:color="auto"/>
          </w:divBdr>
        </w:div>
        <w:div w:id="1695770152">
          <w:marLeft w:val="0"/>
          <w:marRight w:val="0"/>
          <w:marTop w:val="0"/>
          <w:marBottom w:val="0"/>
          <w:divBdr>
            <w:top w:val="none" w:sz="0" w:space="0" w:color="auto"/>
            <w:left w:val="none" w:sz="0" w:space="0" w:color="auto"/>
            <w:bottom w:val="none" w:sz="0" w:space="0" w:color="auto"/>
            <w:right w:val="none" w:sz="0" w:space="0" w:color="auto"/>
          </w:divBdr>
        </w:div>
      </w:divsChild>
    </w:div>
    <w:div w:id="1182932887">
      <w:bodyDiv w:val="1"/>
      <w:marLeft w:val="0"/>
      <w:marRight w:val="0"/>
      <w:marTop w:val="0"/>
      <w:marBottom w:val="0"/>
      <w:divBdr>
        <w:top w:val="none" w:sz="0" w:space="0" w:color="auto"/>
        <w:left w:val="none" w:sz="0" w:space="0" w:color="auto"/>
        <w:bottom w:val="none" w:sz="0" w:space="0" w:color="auto"/>
        <w:right w:val="none" w:sz="0" w:space="0" w:color="auto"/>
      </w:divBdr>
    </w:div>
    <w:div w:id="1211764275">
      <w:bodyDiv w:val="1"/>
      <w:marLeft w:val="0"/>
      <w:marRight w:val="0"/>
      <w:marTop w:val="0"/>
      <w:marBottom w:val="0"/>
      <w:divBdr>
        <w:top w:val="none" w:sz="0" w:space="0" w:color="auto"/>
        <w:left w:val="none" w:sz="0" w:space="0" w:color="auto"/>
        <w:bottom w:val="none" w:sz="0" w:space="0" w:color="auto"/>
        <w:right w:val="none" w:sz="0" w:space="0" w:color="auto"/>
      </w:divBdr>
      <w:divsChild>
        <w:div w:id="1794859443">
          <w:marLeft w:val="0"/>
          <w:marRight w:val="0"/>
          <w:marTop w:val="0"/>
          <w:marBottom w:val="0"/>
          <w:divBdr>
            <w:top w:val="none" w:sz="0" w:space="0" w:color="auto"/>
            <w:left w:val="none" w:sz="0" w:space="0" w:color="auto"/>
            <w:bottom w:val="none" w:sz="0" w:space="0" w:color="auto"/>
            <w:right w:val="none" w:sz="0" w:space="0" w:color="auto"/>
          </w:divBdr>
        </w:div>
        <w:div w:id="1085347697">
          <w:marLeft w:val="0"/>
          <w:marRight w:val="0"/>
          <w:marTop w:val="0"/>
          <w:marBottom w:val="0"/>
          <w:divBdr>
            <w:top w:val="none" w:sz="0" w:space="0" w:color="auto"/>
            <w:left w:val="none" w:sz="0" w:space="0" w:color="auto"/>
            <w:bottom w:val="none" w:sz="0" w:space="0" w:color="auto"/>
            <w:right w:val="none" w:sz="0" w:space="0" w:color="auto"/>
          </w:divBdr>
        </w:div>
      </w:divsChild>
    </w:div>
    <w:div w:id="1218857238">
      <w:bodyDiv w:val="1"/>
      <w:marLeft w:val="0"/>
      <w:marRight w:val="0"/>
      <w:marTop w:val="0"/>
      <w:marBottom w:val="0"/>
      <w:divBdr>
        <w:top w:val="none" w:sz="0" w:space="0" w:color="auto"/>
        <w:left w:val="none" w:sz="0" w:space="0" w:color="auto"/>
        <w:bottom w:val="none" w:sz="0" w:space="0" w:color="auto"/>
        <w:right w:val="none" w:sz="0" w:space="0" w:color="auto"/>
      </w:divBdr>
      <w:divsChild>
        <w:div w:id="377052242">
          <w:marLeft w:val="0"/>
          <w:marRight w:val="0"/>
          <w:marTop w:val="0"/>
          <w:marBottom w:val="0"/>
          <w:divBdr>
            <w:top w:val="none" w:sz="0" w:space="0" w:color="auto"/>
            <w:left w:val="none" w:sz="0" w:space="0" w:color="auto"/>
            <w:bottom w:val="none" w:sz="0" w:space="0" w:color="auto"/>
            <w:right w:val="none" w:sz="0" w:space="0" w:color="auto"/>
          </w:divBdr>
        </w:div>
        <w:div w:id="1811288108">
          <w:marLeft w:val="0"/>
          <w:marRight w:val="0"/>
          <w:marTop w:val="0"/>
          <w:marBottom w:val="0"/>
          <w:divBdr>
            <w:top w:val="none" w:sz="0" w:space="0" w:color="auto"/>
            <w:left w:val="none" w:sz="0" w:space="0" w:color="auto"/>
            <w:bottom w:val="none" w:sz="0" w:space="0" w:color="auto"/>
            <w:right w:val="none" w:sz="0" w:space="0" w:color="auto"/>
          </w:divBdr>
        </w:div>
        <w:div w:id="34163939">
          <w:marLeft w:val="0"/>
          <w:marRight w:val="0"/>
          <w:marTop w:val="0"/>
          <w:marBottom w:val="0"/>
          <w:divBdr>
            <w:top w:val="none" w:sz="0" w:space="0" w:color="auto"/>
            <w:left w:val="none" w:sz="0" w:space="0" w:color="auto"/>
            <w:bottom w:val="none" w:sz="0" w:space="0" w:color="auto"/>
            <w:right w:val="none" w:sz="0" w:space="0" w:color="auto"/>
          </w:divBdr>
        </w:div>
      </w:divsChild>
    </w:div>
    <w:div w:id="1223633661">
      <w:bodyDiv w:val="1"/>
      <w:marLeft w:val="0"/>
      <w:marRight w:val="0"/>
      <w:marTop w:val="0"/>
      <w:marBottom w:val="0"/>
      <w:divBdr>
        <w:top w:val="none" w:sz="0" w:space="0" w:color="auto"/>
        <w:left w:val="none" w:sz="0" w:space="0" w:color="auto"/>
        <w:bottom w:val="none" w:sz="0" w:space="0" w:color="auto"/>
        <w:right w:val="none" w:sz="0" w:space="0" w:color="auto"/>
      </w:divBdr>
      <w:divsChild>
        <w:div w:id="999381901">
          <w:marLeft w:val="0"/>
          <w:marRight w:val="0"/>
          <w:marTop w:val="0"/>
          <w:marBottom w:val="0"/>
          <w:divBdr>
            <w:top w:val="none" w:sz="0" w:space="0" w:color="auto"/>
            <w:left w:val="none" w:sz="0" w:space="0" w:color="auto"/>
            <w:bottom w:val="none" w:sz="0" w:space="0" w:color="auto"/>
            <w:right w:val="none" w:sz="0" w:space="0" w:color="auto"/>
          </w:divBdr>
        </w:div>
      </w:divsChild>
    </w:div>
    <w:div w:id="1223906346">
      <w:bodyDiv w:val="1"/>
      <w:marLeft w:val="0"/>
      <w:marRight w:val="0"/>
      <w:marTop w:val="0"/>
      <w:marBottom w:val="0"/>
      <w:divBdr>
        <w:top w:val="none" w:sz="0" w:space="0" w:color="auto"/>
        <w:left w:val="none" w:sz="0" w:space="0" w:color="auto"/>
        <w:bottom w:val="none" w:sz="0" w:space="0" w:color="auto"/>
        <w:right w:val="none" w:sz="0" w:space="0" w:color="auto"/>
      </w:divBdr>
    </w:div>
    <w:div w:id="1255015534">
      <w:bodyDiv w:val="1"/>
      <w:marLeft w:val="0"/>
      <w:marRight w:val="0"/>
      <w:marTop w:val="0"/>
      <w:marBottom w:val="0"/>
      <w:divBdr>
        <w:top w:val="none" w:sz="0" w:space="0" w:color="auto"/>
        <w:left w:val="none" w:sz="0" w:space="0" w:color="auto"/>
        <w:bottom w:val="none" w:sz="0" w:space="0" w:color="auto"/>
        <w:right w:val="none" w:sz="0" w:space="0" w:color="auto"/>
      </w:divBdr>
    </w:div>
    <w:div w:id="1305161753">
      <w:bodyDiv w:val="1"/>
      <w:marLeft w:val="0"/>
      <w:marRight w:val="0"/>
      <w:marTop w:val="0"/>
      <w:marBottom w:val="0"/>
      <w:divBdr>
        <w:top w:val="none" w:sz="0" w:space="0" w:color="auto"/>
        <w:left w:val="none" w:sz="0" w:space="0" w:color="auto"/>
        <w:bottom w:val="none" w:sz="0" w:space="0" w:color="auto"/>
        <w:right w:val="none" w:sz="0" w:space="0" w:color="auto"/>
      </w:divBdr>
      <w:divsChild>
        <w:div w:id="1948342144">
          <w:marLeft w:val="0"/>
          <w:marRight w:val="0"/>
          <w:marTop w:val="0"/>
          <w:marBottom w:val="0"/>
          <w:divBdr>
            <w:top w:val="none" w:sz="0" w:space="0" w:color="auto"/>
            <w:left w:val="none" w:sz="0" w:space="0" w:color="auto"/>
            <w:bottom w:val="none" w:sz="0" w:space="0" w:color="auto"/>
            <w:right w:val="none" w:sz="0" w:space="0" w:color="auto"/>
          </w:divBdr>
        </w:div>
        <w:div w:id="1736197267">
          <w:marLeft w:val="0"/>
          <w:marRight w:val="0"/>
          <w:marTop w:val="0"/>
          <w:marBottom w:val="0"/>
          <w:divBdr>
            <w:top w:val="none" w:sz="0" w:space="0" w:color="auto"/>
            <w:left w:val="none" w:sz="0" w:space="0" w:color="auto"/>
            <w:bottom w:val="none" w:sz="0" w:space="0" w:color="auto"/>
            <w:right w:val="none" w:sz="0" w:space="0" w:color="auto"/>
          </w:divBdr>
        </w:div>
      </w:divsChild>
    </w:div>
    <w:div w:id="1312519682">
      <w:bodyDiv w:val="1"/>
      <w:marLeft w:val="0"/>
      <w:marRight w:val="0"/>
      <w:marTop w:val="0"/>
      <w:marBottom w:val="0"/>
      <w:divBdr>
        <w:top w:val="none" w:sz="0" w:space="0" w:color="auto"/>
        <w:left w:val="none" w:sz="0" w:space="0" w:color="auto"/>
        <w:bottom w:val="none" w:sz="0" w:space="0" w:color="auto"/>
        <w:right w:val="none" w:sz="0" w:space="0" w:color="auto"/>
      </w:divBdr>
      <w:divsChild>
        <w:div w:id="387847665">
          <w:marLeft w:val="0"/>
          <w:marRight w:val="0"/>
          <w:marTop w:val="0"/>
          <w:marBottom w:val="0"/>
          <w:divBdr>
            <w:top w:val="none" w:sz="0" w:space="0" w:color="auto"/>
            <w:left w:val="none" w:sz="0" w:space="0" w:color="auto"/>
            <w:bottom w:val="none" w:sz="0" w:space="0" w:color="auto"/>
            <w:right w:val="none" w:sz="0" w:space="0" w:color="auto"/>
          </w:divBdr>
        </w:div>
        <w:div w:id="1567229744">
          <w:marLeft w:val="0"/>
          <w:marRight w:val="0"/>
          <w:marTop w:val="0"/>
          <w:marBottom w:val="0"/>
          <w:divBdr>
            <w:top w:val="none" w:sz="0" w:space="0" w:color="auto"/>
            <w:left w:val="none" w:sz="0" w:space="0" w:color="auto"/>
            <w:bottom w:val="none" w:sz="0" w:space="0" w:color="auto"/>
            <w:right w:val="none" w:sz="0" w:space="0" w:color="auto"/>
          </w:divBdr>
        </w:div>
      </w:divsChild>
    </w:div>
    <w:div w:id="1322466117">
      <w:bodyDiv w:val="1"/>
      <w:marLeft w:val="0"/>
      <w:marRight w:val="0"/>
      <w:marTop w:val="0"/>
      <w:marBottom w:val="0"/>
      <w:divBdr>
        <w:top w:val="none" w:sz="0" w:space="0" w:color="auto"/>
        <w:left w:val="none" w:sz="0" w:space="0" w:color="auto"/>
        <w:bottom w:val="none" w:sz="0" w:space="0" w:color="auto"/>
        <w:right w:val="none" w:sz="0" w:space="0" w:color="auto"/>
      </w:divBdr>
    </w:div>
    <w:div w:id="1330404316">
      <w:bodyDiv w:val="1"/>
      <w:marLeft w:val="0"/>
      <w:marRight w:val="0"/>
      <w:marTop w:val="0"/>
      <w:marBottom w:val="0"/>
      <w:divBdr>
        <w:top w:val="none" w:sz="0" w:space="0" w:color="auto"/>
        <w:left w:val="none" w:sz="0" w:space="0" w:color="auto"/>
        <w:bottom w:val="none" w:sz="0" w:space="0" w:color="auto"/>
        <w:right w:val="none" w:sz="0" w:space="0" w:color="auto"/>
      </w:divBdr>
    </w:div>
    <w:div w:id="1363552283">
      <w:bodyDiv w:val="1"/>
      <w:marLeft w:val="0"/>
      <w:marRight w:val="0"/>
      <w:marTop w:val="0"/>
      <w:marBottom w:val="0"/>
      <w:divBdr>
        <w:top w:val="none" w:sz="0" w:space="0" w:color="auto"/>
        <w:left w:val="none" w:sz="0" w:space="0" w:color="auto"/>
        <w:bottom w:val="none" w:sz="0" w:space="0" w:color="auto"/>
        <w:right w:val="none" w:sz="0" w:space="0" w:color="auto"/>
      </w:divBdr>
      <w:divsChild>
        <w:div w:id="325284088">
          <w:marLeft w:val="0"/>
          <w:marRight w:val="0"/>
          <w:marTop w:val="0"/>
          <w:marBottom w:val="0"/>
          <w:divBdr>
            <w:top w:val="none" w:sz="0" w:space="0" w:color="auto"/>
            <w:left w:val="none" w:sz="0" w:space="0" w:color="auto"/>
            <w:bottom w:val="none" w:sz="0" w:space="0" w:color="auto"/>
            <w:right w:val="none" w:sz="0" w:space="0" w:color="auto"/>
          </w:divBdr>
        </w:div>
        <w:div w:id="114839337">
          <w:marLeft w:val="0"/>
          <w:marRight w:val="0"/>
          <w:marTop w:val="0"/>
          <w:marBottom w:val="0"/>
          <w:divBdr>
            <w:top w:val="none" w:sz="0" w:space="0" w:color="auto"/>
            <w:left w:val="none" w:sz="0" w:space="0" w:color="auto"/>
            <w:bottom w:val="none" w:sz="0" w:space="0" w:color="auto"/>
            <w:right w:val="none" w:sz="0" w:space="0" w:color="auto"/>
          </w:divBdr>
        </w:div>
        <w:div w:id="2973156">
          <w:marLeft w:val="0"/>
          <w:marRight w:val="0"/>
          <w:marTop w:val="0"/>
          <w:marBottom w:val="0"/>
          <w:divBdr>
            <w:top w:val="none" w:sz="0" w:space="0" w:color="auto"/>
            <w:left w:val="none" w:sz="0" w:space="0" w:color="auto"/>
            <w:bottom w:val="none" w:sz="0" w:space="0" w:color="auto"/>
            <w:right w:val="none" w:sz="0" w:space="0" w:color="auto"/>
          </w:divBdr>
        </w:div>
        <w:div w:id="629019212">
          <w:marLeft w:val="0"/>
          <w:marRight w:val="0"/>
          <w:marTop w:val="0"/>
          <w:marBottom w:val="0"/>
          <w:divBdr>
            <w:top w:val="none" w:sz="0" w:space="0" w:color="auto"/>
            <w:left w:val="none" w:sz="0" w:space="0" w:color="auto"/>
            <w:bottom w:val="none" w:sz="0" w:space="0" w:color="auto"/>
            <w:right w:val="none" w:sz="0" w:space="0" w:color="auto"/>
          </w:divBdr>
        </w:div>
        <w:div w:id="220098920">
          <w:marLeft w:val="0"/>
          <w:marRight w:val="0"/>
          <w:marTop w:val="0"/>
          <w:marBottom w:val="0"/>
          <w:divBdr>
            <w:top w:val="none" w:sz="0" w:space="0" w:color="auto"/>
            <w:left w:val="none" w:sz="0" w:space="0" w:color="auto"/>
            <w:bottom w:val="none" w:sz="0" w:space="0" w:color="auto"/>
            <w:right w:val="none" w:sz="0" w:space="0" w:color="auto"/>
          </w:divBdr>
        </w:div>
      </w:divsChild>
    </w:div>
    <w:div w:id="1370883538">
      <w:bodyDiv w:val="1"/>
      <w:marLeft w:val="0"/>
      <w:marRight w:val="0"/>
      <w:marTop w:val="0"/>
      <w:marBottom w:val="0"/>
      <w:divBdr>
        <w:top w:val="none" w:sz="0" w:space="0" w:color="auto"/>
        <w:left w:val="none" w:sz="0" w:space="0" w:color="auto"/>
        <w:bottom w:val="none" w:sz="0" w:space="0" w:color="auto"/>
        <w:right w:val="none" w:sz="0" w:space="0" w:color="auto"/>
      </w:divBdr>
      <w:divsChild>
        <w:div w:id="1463617635">
          <w:marLeft w:val="0"/>
          <w:marRight w:val="0"/>
          <w:marTop w:val="0"/>
          <w:marBottom w:val="0"/>
          <w:divBdr>
            <w:top w:val="none" w:sz="0" w:space="0" w:color="auto"/>
            <w:left w:val="none" w:sz="0" w:space="0" w:color="auto"/>
            <w:bottom w:val="none" w:sz="0" w:space="0" w:color="auto"/>
            <w:right w:val="none" w:sz="0" w:space="0" w:color="auto"/>
          </w:divBdr>
          <w:divsChild>
            <w:div w:id="730690190">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373386425">
      <w:bodyDiv w:val="1"/>
      <w:marLeft w:val="0"/>
      <w:marRight w:val="0"/>
      <w:marTop w:val="0"/>
      <w:marBottom w:val="0"/>
      <w:divBdr>
        <w:top w:val="none" w:sz="0" w:space="0" w:color="auto"/>
        <w:left w:val="none" w:sz="0" w:space="0" w:color="auto"/>
        <w:bottom w:val="none" w:sz="0" w:space="0" w:color="auto"/>
        <w:right w:val="none" w:sz="0" w:space="0" w:color="auto"/>
      </w:divBdr>
      <w:divsChild>
        <w:div w:id="1492872875">
          <w:marLeft w:val="0"/>
          <w:marRight w:val="0"/>
          <w:marTop w:val="0"/>
          <w:marBottom w:val="0"/>
          <w:divBdr>
            <w:top w:val="none" w:sz="0" w:space="0" w:color="auto"/>
            <w:left w:val="none" w:sz="0" w:space="0" w:color="auto"/>
            <w:bottom w:val="none" w:sz="0" w:space="0" w:color="auto"/>
            <w:right w:val="none" w:sz="0" w:space="0" w:color="auto"/>
          </w:divBdr>
        </w:div>
        <w:div w:id="762805240">
          <w:marLeft w:val="0"/>
          <w:marRight w:val="0"/>
          <w:marTop w:val="0"/>
          <w:marBottom w:val="0"/>
          <w:divBdr>
            <w:top w:val="none" w:sz="0" w:space="0" w:color="auto"/>
            <w:left w:val="none" w:sz="0" w:space="0" w:color="auto"/>
            <w:bottom w:val="none" w:sz="0" w:space="0" w:color="auto"/>
            <w:right w:val="none" w:sz="0" w:space="0" w:color="auto"/>
          </w:divBdr>
        </w:div>
        <w:div w:id="156463750">
          <w:marLeft w:val="0"/>
          <w:marRight w:val="0"/>
          <w:marTop w:val="0"/>
          <w:marBottom w:val="0"/>
          <w:divBdr>
            <w:top w:val="none" w:sz="0" w:space="0" w:color="auto"/>
            <w:left w:val="none" w:sz="0" w:space="0" w:color="auto"/>
            <w:bottom w:val="none" w:sz="0" w:space="0" w:color="auto"/>
            <w:right w:val="none" w:sz="0" w:space="0" w:color="auto"/>
          </w:divBdr>
        </w:div>
        <w:div w:id="494221823">
          <w:marLeft w:val="0"/>
          <w:marRight w:val="0"/>
          <w:marTop w:val="0"/>
          <w:marBottom w:val="0"/>
          <w:divBdr>
            <w:top w:val="none" w:sz="0" w:space="0" w:color="auto"/>
            <w:left w:val="none" w:sz="0" w:space="0" w:color="auto"/>
            <w:bottom w:val="none" w:sz="0" w:space="0" w:color="auto"/>
            <w:right w:val="none" w:sz="0" w:space="0" w:color="auto"/>
          </w:divBdr>
        </w:div>
        <w:div w:id="1959870867">
          <w:marLeft w:val="0"/>
          <w:marRight w:val="0"/>
          <w:marTop w:val="0"/>
          <w:marBottom w:val="0"/>
          <w:divBdr>
            <w:top w:val="none" w:sz="0" w:space="0" w:color="auto"/>
            <w:left w:val="none" w:sz="0" w:space="0" w:color="auto"/>
            <w:bottom w:val="none" w:sz="0" w:space="0" w:color="auto"/>
            <w:right w:val="none" w:sz="0" w:space="0" w:color="auto"/>
          </w:divBdr>
        </w:div>
      </w:divsChild>
    </w:div>
    <w:div w:id="1415973227">
      <w:bodyDiv w:val="1"/>
      <w:marLeft w:val="0"/>
      <w:marRight w:val="0"/>
      <w:marTop w:val="0"/>
      <w:marBottom w:val="0"/>
      <w:divBdr>
        <w:top w:val="none" w:sz="0" w:space="0" w:color="auto"/>
        <w:left w:val="none" w:sz="0" w:space="0" w:color="auto"/>
        <w:bottom w:val="none" w:sz="0" w:space="0" w:color="auto"/>
        <w:right w:val="none" w:sz="0" w:space="0" w:color="auto"/>
      </w:divBdr>
    </w:div>
    <w:div w:id="1485929679">
      <w:bodyDiv w:val="1"/>
      <w:marLeft w:val="0"/>
      <w:marRight w:val="0"/>
      <w:marTop w:val="0"/>
      <w:marBottom w:val="0"/>
      <w:divBdr>
        <w:top w:val="none" w:sz="0" w:space="0" w:color="auto"/>
        <w:left w:val="none" w:sz="0" w:space="0" w:color="auto"/>
        <w:bottom w:val="none" w:sz="0" w:space="0" w:color="auto"/>
        <w:right w:val="none" w:sz="0" w:space="0" w:color="auto"/>
      </w:divBdr>
      <w:divsChild>
        <w:div w:id="966158005">
          <w:marLeft w:val="0"/>
          <w:marRight w:val="0"/>
          <w:marTop w:val="0"/>
          <w:marBottom w:val="0"/>
          <w:divBdr>
            <w:top w:val="none" w:sz="0" w:space="0" w:color="auto"/>
            <w:left w:val="none" w:sz="0" w:space="0" w:color="auto"/>
            <w:bottom w:val="none" w:sz="0" w:space="0" w:color="auto"/>
            <w:right w:val="none" w:sz="0" w:space="0" w:color="auto"/>
          </w:divBdr>
        </w:div>
      </w:divsChild>
    </w:div>
    <w:div w:id="1491211423">
      <w:bodyDiv w:val="1"/>
      <w:marLeft w:val="0"/>
      <w:marRight w:val="0"/>
      <w:marTop w:val="0"/>
      <w:marBottom w:val="0"/>
      <w:divBdr>
        <w:top w:val="none" w:sz="0" w:space="0" w:color="auto"/>
        <w:left w:val="none" w:sz="0" w:space="0" w:color="auto"/>
        <w:bottom w:val="none" w:sz="0" w:space="0" w:color="auto"/>
        <w:right w:val="none" w:sz="0" w:space="0" w:color="auto"/>
      </w:divBdr>
    </w:div>
    <w:div w:id="1508206662">
      <w:bodyDiv w:val="1"/>
      <w:marLeft w:val="0"/>
      <w:marRight w:val="0"/>
      <w:marTop w:val="0"/>
      <w:marBottom w:val="0"/>
      <w:divBdr>
        <w:top w:val="none" w:sz="0" w:space="0" w:color="auto"/>
        <w:left w:val="none" w:sz="0" w:space="0" w:color="auto"/>
        <w:bottom w:val="none" w:sz="0" w:space="0" w:color="auto"/>
        <w:right w:val="none" w:sz="0" w:space="0" w:color="auto"/>
      </w:divBdr>
      <w:divsChild>
        <w:div w:id="1159346399">
          <w:marLeft w:val="0"/>
          <w:marRight w:val="0"/>
          <w:marTop w:val="0"/>
          <w:marBottom w:val="0"/>
          <w:divBdr>
            <w:top w:val="none" w:sz="0" w:space="0" w:color="auto"/>
            <w:left w:val="none" w:sz="0" w:space="0" w:color="auto"/>
            <w:bottom w:val="none" w:sz="0" w:space="0" w:color="auto"/>
            <w:right w:val="none" w:sz="0" w:space="0" w:color="auto"/>
          </w:divBdr>
        </w:div>
      </w:divsChild>
    </w:div>
    <w:div w:id="1522626032">
      <w:bodyDiv w:val="1"/>
      <w:marLeft w:val="0"/>
      <w:marRight w:val="0"/>
      <w:marTop w:val="0"/>
      <w:marBottom w:val="0"/>
      <w:divBdr>
        <w:top w:val="none" w:sz="0" w:space="0" w:color="auto"/>
        <w:left w:val="none" w:sz="0" w:space="0" w:color="auto"/>
        <w:bottom w:val="none" w:sz="0" w:space="0" w:color="auto"/>
        <w:right w:val="none" w:sz="0" w:space="0" w:color="auto"/>
      </w:divBdr>
      <w:divsChild>
        <w:div w:id="557787390">
          <w:marLeft w:val="0"/>
          <w:marRight w:val="0"/>
          <w:marTop w:val="0"/>
          <w:marBottom w:val="0"/>
          <w:divBdr>
            <w:top w:val="none" w:sz="0" w:space="0" w:color="auto"/>
            <w:left w:val="none" w:sz="0" w:space="0" w:color="auto"/>
            <w:bottom w:val="none" w:sz="0" w:space="0" w:color="auto"/>
            <w:right w:val="none" w:sz="0" w:space="0" w:color="auto"/>
          </w:divBdr>
        </w:div>
        <w:div w:id="430979863">
          <w:marLeft w:val="0"/>
          <w:marRight w:val="0"/>
          <w:marTop w:val="0"/>
          <w:marBottom w:val="0"/>
          <w:divBdr>
            <w:top w:val="none" w:sz="0" w:space="0" w:color="auto"/>
            <w:left w:val="none" w:sz="0" w:space="0" w:color="auto"/>
            <w:bottom w:val="none" w:sz="0" w:space="0" w:color="auto"/>
            <w:right w:val="none" w:sz="0" w:space="0" w:color="auto"/>
          </w:divBdr>
        </w:div>
        <w:div w:id="184834016">
          <w:marLeft w:val="0"/>
          <w:marRight w:val="0"/>
          <w:marTop w:val="0"/>
          <w:marBottom w:val="0"/>
          <w:divBdr>
            <w:top w:val="none" w:sz="0" w:space="0" w:color="auto"/>
            <w:left w:val="none" w:sz="0" w:space="0" w:color="auto"/>
            <w:bottom w:val="none" w:sz="0" w:space="0" w:color="auto"/>
            <w:right w:val="none" w:sz="0" w:space="0" w:color="auto"/>
          </w:divBdr>
        </w:div>
      </w:divsChild>
    </w:div>
    <w:div w:id="1527251956">
      <w:bodyDiv w:val="1"/>
      <w:marLeft w:val="0"/>
      <w:marRight w:val="0"/>
      <w:marTop w:val="0"/>
      <w:marBottom w:val="0"/>
      <w:divBdr>
        <w:top w:val="none" w:sz="0" w:space="0" w:color="auto"/>
        <w:left w:val="none" w:sz="0" w:space="0" w:color="auto"/>
        <w:bottom w:val="none" w:sz="0" w:space="0" w:color="auto"/>
        <w:right w:val="none" w:sz="0" w:space="0" w:color="auto"/>
      </w:divBdr>
    </w:div>
    <w:div w:id="1553535377">
      <w:bodyDiv w:val="1"/>
      <w:marLeft w:val="0"/>
      <w:marRight w:val="0"/>
      <w:marTop w:val="0"/>
      <w:marBottom w:val="0"/>
      <w:divBdr>
        <w:top w:val="none" w:sz="0" w:space="0" w:color="auto"/>
        <w:left w:val="none" w:sz="0" w:space="0" w:color="auto"/>
        <w:bottom w:val="none" w:sz="0" w:space="0" w:color="auto"/>
        <w:right w:val="none" w:sz="0" w:space="0" w:color="auto"/>
      </w:divBdr>
    </w:div>
    <w:div w:id="1553687369">
      <w:bodyDiv w:val="1"/>
      <w:marLeft w:val="0"/>
      <w:marRight w:val="0"/>
      <w:marTop w:val="0"/>
      <w:marBottom w:val="0"/>
      <w:divBdr>
        <w:top w:val="none" w:sz="0" w:space="0" w:color="auto"/>
        <w:left w:val="none" w:sz="0" w:space="0" w:color="auto"/>
        <w:bottom w:val="none" w:sz="0" w:space="0" w:color="auto"/>
        <w:right w:val="none" w:sz="0" w:space="0" w:color="auto"/>
      </w:divBdr>
      <w:divsChild>
        <w:div w:id="471407810">
          <w:marLeft w:val="0"/>
          <w:marRight w:val="0"/>
          <w:marTop w:val="0"/>
          <w:marBottom w:val="0"/>
          <w:divBdr>
            <w:top w:val="none" w:sz="0" w:space="0" w:color="auto"/>
            <w:left w:val="none" w:sz="0" w:space="0" w:color="auto"/>
            <w:bottom w:val="none" w:sz="0" w:space="0" w:color="auto"/>
            <w:right w:val="none" w:sz="0" w:space="0" w:color="auto"/>
          </w:divBdr>
        </w:div>
      </w:divsChild>
    </w:div>
    <w:div w:id="1555585862">
      <w:bodyDiv w:val="1"/>
      <w:marLeft w:val="0"/>
      <w:marRight w:val="0"/>
      <w:marTop w:val="0"/>
      <w:marBottom w:val="0"/>
      <w:divBdr>
        <w:top w:val="none" w:sz="0" w:space="0" w:color="auto"/>
        <w:left w:val="none" w:sz="0" w:space="0" w:color="auto"/>
        <w:bottom w:val="none" w:sz="0" w:space="0" w:color="auto"/>
        <w:right w:val="none" w:sz="0" w:space="0" w:color="auto"/>
      </w:divBdr>
    </w:div>
    <w:div w:id="1561090963">
      <w:bodyDiv w:val="1"/>
      <w:marLeft w:val="0"/>
      <w:marRight w:val="0"/>
      <w:marTop w:val="0"/>
      <w:marBottom w:val="0"/>
      <w:divBdr>
        <w:top w:val="none" w:sz="0" w:space="0" w:color="auto"/>
        <w:left w:val="none" w:sz="0" w:space="0" w:color="auto"/>
        <w:bottom w:val="none" w:sz="0" w:space="0" w:color="auto"/>
        <w:right w:val="none" w:sz="0" w:space="0" w:color="auto"/>
      </w:divBdr>
    </w:div>
    <w:div w:id="1568177457">
      <w:bodyDiv w:val="1"/>
      <w:marLeft w:val="0"/>
      <w:marRight w:val="0"/>
      <w:marTop w:val="0"/>
      <w:marBottom w:val="0"/>
      <w:divBdr>
        <w:top w:val="none" w:sz="0" w:space="0" w:color="auto"/>
        <w:left w:val="none" w:sz="0" w:space="0" w:color="auto"/>
        <w:bottom w:val="none" w:sz="0" w:space="0" w:color="auto"/>
        <w:right w:val="none" w:sz="0" w:space="0" w:color="auto"/>
      </w:divBdr>
    </w:div>
    <w:div w:id="1568884552">
      <w:bodyDiv w:val="1"/>
      <w:marLeft w:val="0"/>
      <w:marRight w:val="0"/>
      <w:marTop w:val="0"/>
      <w:marBottom w:val="0"/>
      <w:divBdr>
        <w:top w:val="none" w:sz="0" w:space="0" w:color="auto"/>
        <w:left w:val="none" w:sz="0" w:space="0" w:color="auto"/>
        <w:bottom w:val="none" w:sz="0" w:space="0" w:color="auto"/>
        <w:right w:val="none" w:sz="0" w:space="0" w:color="auto"/>
      </w:divBdr>
      <w:divsChild>
        <w:div w:id="2012374025">
          <w:marLeft w:val="0"/>
          <w:marRight w:val="0"/>
          <w:marTop w:val="0"/>
          <w:marBottom w:val="0"/>
          <w:divBdr>
            <w:top w:val="none" w:sz="0" w:space="0" w:color="auto"/>
            <w:left w:val="none" w:sz="0" w:space="0" w:color="auto"/>
            <w:bottom w:val="none" w:sz="0" w:space="0" w:color="auto"/>
            <w:right w:val="none" w:sz="0" w:space="0" w:color="auto"/>
          </w:divBdr>
          <w:divsChild>
            <w:div w:id="1831365584">
              <w:marLeft w:val="0"/>
              <w:marRight w:val="0"/>
              <w:marTop w:val="0"/>
              <w:marBottom w:val="0"/>
              <w:divBdr>
                <w:top w:val="none" w:sz="0" w:space="0" w:color="auto"/>
                <w:left w:val="none" w:sz="0" w:space="0" w:color="auto"/>
                <w:bottom w:val="none" w:sz="0" w:space="0" w:color="auto"/>
                <w:right w:val="none" w:sz="0" w:space="0" w:color="auto"/>
              </w:divBdr>
            </w:div>
            <w:div w:id="1027751855">
              <w:marLeft w:val="0"/>
              <w:marRight w:val="0"/>
              <w:marTop w:val="0"/>
              <w:marBottom w:val="0"/>
              <w:divBdr>
                <w:top w:val="none" w:sz="0" w:space="0" w:color="auto"/>
                <w:left w:val="none" w:sz="0" w:space="0" w:color="auto"/>
                <w:bottom w:val="none" w:sz="0" w:space="0" w:color="auto"/>
                <w:right w:val="none" w:sz="0" w:space="0" w:color="auto"/>
              </w:divBdr>
            </w:div>
            <w:div w:id="836186922">
              <w:marLeft w:val="0"/>
              <w:marRight w:val="0"/>
              <w:marTop w:val="0"/>
              <w:marBottom w:val="0"/>
              <w:divBdr>
                <w:top w:val="none" w:sz="0" w:space="0" w:color="auto"/>
                <w:left w:val="none" w:sz="0" w:space="0" w:color="auto"/>
                <w:bottom w:val="none" w:sz="0" w:space="0" w:color="auto"/>
                <w:right w:val="none" w:sz="0" w:space="0" w:color="auto"/>
              </w:divBdr>
            </w:div>
            <w:div w:id="1725563563">
              <w:marLeft w:val="0"/>
              <w:marRight w:val="0"/>
              <w:marTop w:val="0"/>
              <w:marBottom w:val="0"/>
              <w:divBdr>
                <w:top w:val="none" w:sz="0" w:space="0" w:color="auto"/>
                <w:left w:val="none" w:sz="0" w:space="0" w:color="auto"/>
                <w:bottom w:val="none" w:sz="0" w:space="0" w:color="auto"/>
                <w:right w:val="none" w:sz="0" w:space="0" w:color="auto"/>
              </w:divBdr>
            </w:div>
            <w:div w:id="1463572862">
              <w:marLeft w:val="0"/>
              <w:marRight w:val="0"/>
              <w:marTop w:val="0"/>
              <w:marBottom w:val="0"/>
              <w:divBdr>
                <w:top w:val="none" w:sz="0" w:space="0" w:color="auto"/>
                <w:left w:val="none" w:sz="0" w:space="0" w:color="auto"/>
                <w:bottom w:val="none" w:sz="0" w:space="0" w:color="auto"/>
                <w:right w:val="none" w:sz="0" w:space="0" w:color="auto"/>
              </w:divBdr>
            </w:div>
            <w:div w:id="1580170060">
              <w:marLeft w:val="0"/>
              <w:marRight w:val="0"/>
              <w:marTop w:val="0"/>
              <w:marBottom w:val="0"/>
              <w:divBdr>
                <w:top w:val="none" w:sz="0" w:space="0" w:color="auto"/>
                <w:left w:val="none" w:sz="0" w:space="0" w:color="auto"/>
                <w:bottom w:val="none" w:sz="0" w:space="0" w:color="auto"/>
                <w:right w:val="none" w:sz="0" w:space="0" w:color="auto"/>
              </w:divBdr>
            </w:div>
            <w:div w:id="889221298">
              <w:marLeft w:val="0"/>
              <w:marRight w:val="0"/>
              <w:marTop w:val="0"/>
              <w:marBottom w:val="0"/>
              <w:divBdr>
                <w:top w:val="none" w:sz="0" w:space="0" w:color="auto"/>
                <w:left w:val="none" w:sz="0" w:space="0" w:color="auto"/>
                <w:bottom w:val="none" w:sz="0" w:space="0" w:color="auto"/>
                <w:right w:val="none" w:sz="0" w:space="0" w:color="auto"/>
              </w:divBdr>
            </w:div>
            <w:div w:id="2033608538">
              <w:marLeft w:val="0"/>
              <w:marRight w:val="0"/>
              <w:marTop w:val="0"/>
              <w:marBottom w:val="0"/>
              <w:divBdr>
                <w:top w:val="none" w:sz="0" w:space="0" w:color="auto"/>
                <w:left w:val="none" w:sz="0" w:space="0" w:color="auto"/>
                <w:bottom w:val="none" w:sz="0" w:space="0" w:color="auto"/>
                <w:right w:val="none" w:sz="0" w:space="0" w:color="auto"/>
              </w:divBdr>
            </w:div>
            <w:div w:id="249705029">
              <w:marLeft w:val="0"/>
              <w:marRight w:val="0"/>
              <w:marTop w:val="0"/>
              <w:marBottom w:val="0"/>
              <w:divBdr>
                <w:top w:val="none" w:sz="0" w:space="0" w:color="auto"/>
                <w:left w:val="none" w:sz="0" w:space="0" w:color="auto"/>
                <w:bottom w:val="none" w:sz="0" w:space="0" w:color="auto"/>
                <w:right w:val="none" w:sz="0" w:space="0" w:color="auto"/>
              </w:divBdr>
            </w:div>
            <w:div w:id="224295833">
              <w:marLeft w:val="0"/>
              <w:marRight w:val="0"/>
              <w:marTop w:val="0"/>
              <w:marBottom w:val="0"/>
              <w:divBdr>
                <w:top w:val="none" w:sz="0" w:space="0" w:color="auto"/>
                <w:left w:val="none" w:sz="0" w:space="0" w:color="auto"/>
                <w:bottom w:val="none" w:sz="0" w:space="0" w:color="auto"/>
                <w:right w:val="none" w:sz="0" w:space="0" w:color="auto"/>
              </w:divBdr>
            </w:div>
            <w:div w:id="1054549406">
              <w:marLeft w:val="0"/>
              <w:marRight w:val="0"/>
              <w:marTop w:val="0"/>
              <w:marBottom w:val="0"/>
              <w:divBdr>
                <w:top w:val="none" w:sz="0" w:space="0" w:color="auto"/>
                <w:left w:val="none" w:sz="0" w:space="0" w:color="auto"/>
                <w:bottom w:val="none" w:sz="0" w:space="0" w:color="auto"/>
                <w:right w:val="none" w:sz="0" w:space="0" w:color="auto"/>
              </w:divBdr>
            </w:div>
            <w:div w:id="772634302">
              <w:marLeft w:val="0"/>
              <w:marRight w:val="0"/>
              <w:marTop w:val="0"/>
              <w:marBottom w:val="0"/>
              <w:divBdr>
                <w:top w:val="none" w:sz="0" w:space="0" w:color="auto"/>
                <w:left w:val="none" w:sz="0" w:space="0" w:color="auto"/>
                <w:bottom w:val="none" w:sz="0" w:space="0" w:color="auto"/>
                <w:right w:val="none" w:sz="0" w:space="0" w:color="auto"/>
              </w:divBdr>
            </w:div>
            <w:div w:id="184025658">
              <w:marLeft w:val="0"/>
              <w:marRight w:val="0"/>
              <w:marTop w:val="0"/>
              <w:marBottom w:val="0"/>
              <w:divBdr>
                <w:top w:val="none" w:sz="0" w:space="0" w:color="auto"/>
                <w:left w:val="none" w:sz="0" w:space="0" w:color="auto"/>
                <w:bottom w:val="none" w:sz="0" w:space="0" w:color="auto"/>
                <w:right w:val="none" w:sz="0" w:space="0" w:color="auto"/>
              </w:divBdr>
            </w:div>
            <w:div w:id="1768307739">
              <w:marLeft w:val="0"/>
              <w:marRight w:val="0"/>
              <w:marTop w:val="0"/>
              <w:marBottom w:val="0"/>
              <w:divBdr>
                <w:top w:val="none" w:sz="0" w:space="0" w:color="auto"/>
                <w:left w:val="none" w:sz="0" w:space="0" w:color="auto"/>
                <w:bottom w:val="none" w:sz="0" w:space="0" w:color="auto"/>
                <w:right w:val="none" w:sz="0" w:space="0" w:color="auto"/>
              </w:divBdr>
            </w:div>
            <w:div w:id="1886334780">
              <w:marLeft w:val="0"/>
              <w:marRight w:val="0"/>
              <w:marTop w:val="0"/>
              <w:marBottom w:val="0"/>
              <w:divBdr>
                <w:top w:val="none" w:sz="0" w:space="0" w:color="auto"/>
                <w:left w:val="none" w:sz="0" w:space="0" w:color="auto"/>
                <w:bottom w:val="none" w:sz="0" w:space="0" w:color="auto"/>
                <w:right w:val="none" w:sz="0" w:space="0" w:color="auto"/>
              </w:divBdr>
            </w:div>
            <w:div w:id="891892312">
              <w:marLeft w:val="0"/>
              <w:marRight w:val="0"/>
              <w:marTop w:val="0"/>
              <w:marBottom w:val="0"/>
              <w:divBdr>
                <w:top w:val="none" w:sz="0" w:space="0" w:color="auto"/>
                <w:left w:val="none" w:sz="0" w:space="0" w:color="auto"/>
                <w:bottom w:val="none" w:sz="0" w:space="0" w:color="auto"/>
                <w:right w:val="none" w:sz="0" w:space="0" w:color="auto"/>
              </w:divBdr>
            </w:div>
            <w:div w:id="2038850059">
              <w:marLeft w:val="0"/>
              <w:marRight w:val="0"/>
              <w:marTop w:val="0"/>
              <w:marBottom w:val="0"/>
              <w:divBdr>
                <w:top w:val="none" w:sz="0" w:space="0" w:color="auto"/>
                <w:left w:val="none" w:sz="0" w:space="0" w:color="auto"/>
                <w:bottom w:val="none" w:sz="0" w:space="0" w:color="auto"/>
                <w:right w:val="none" w:sz="0" w:space="0" w:color="auto"/>
              </w:divBdr>
            </w:div>
            <w:div w:id="1547911125">
              <w:marLeft w:val="0"/>
              <w:marRight w:val="0"/>
              <w:marTop w:val="0"/>
              <w:marBottom w:val="0"/>
              <w:divBdr>
                <w:top w:val="none" w:sz="0" w:space="0" w:color="auto"/>
                <w:left w:val="none" w:sz="0" w:space="0" w:color="auto"/>
                <w:bottom w:val="none" w:sz="0" w:space="0" w:color="auto"/>
                <w:right w:val="none" w:sz="0" w:space="0" w:color="auto"/>
              </w:divBdr>
            </w:div>
            <w:div w:id="1600720186">
              <w:marLeft w:val="0"/>
              <w:marRight w:val="0"/>
              <w:marTop w:val="0"/>
              <w:marBottom w:val="0"/>
              <w:divBdr>
                <w:top w:val="none" w:sz="0" w:space="0" w:color="auto"/>
                <w:left w:val="none" w:sz="0" w:space="0" w:color="auto"/>
                <w:bottom w:val="none" w:sz="0" w:space="0" w:color="auto"/>
                <w:right w:val="none" w:sz="0" w:space="0" w:color="auto"/>
              </w:divBdr>
            </w:div>
            <w:div w:id="1747452839">
              <w:marLeft w:val="0"/>
              <w:marRight w:val="0"/>
              <w:marTop w:val="0"/>
              <w:marBottom w:val="0"/>
              <w:divBdr>
                <w:top w:val="none" w:sz="0" w:space="0" w:color="auto"/>
                <w:left w:val="none" w:sz="0" w:space="0" w:color="auto"/>
                <w:bottom w:val="none" w:sz="0" w:space="0" w:color="auto"/>
                <w:right w:val="none" w:sz="0" w:space="0" w:color="auto"/>
              </w:divBdr>
            </w:div>
            <w:div w:id="845557833">
              <w:marLeft w:val="0"/>
              <w:marRight w:val="0"/>
              <w:marTop w:val="0"/>
              <w:marBottom w:val="0"/>
              <w:divBdr>
                <w:top w:val="none" w:sz="0" w:space="0" w:color="auto"/>
                <w:left w:val="none" w:sz="0" w:space="0" w:color="auto"/>
                <w:bottom w:val="none" w:sz="0" w:space="0" w:color="auto"/>
                <w:right w:val="none" w:sz="0" w:space="0" w:color="auto"/>
              </w:divBdr>
            </w:div>
            <w:div w:id="2063820177">
              <w:marLeft w:val="0"/>
              <w:marRight w:val="0"/>
              <w:marTop w:val="0"/>
              <w:marBottom w:val="0"/>
              <w:divBdr>
                <w:top w:val="none" w:sz="0" w:space="0" w:color="auto"/>
                <w:left w:val="none" w:sz="0" w:space="0" w:color="auto"/>
                <w:bottom w:val="none" w:sz="0" w:space="0" w:color="auto"/>
                <w:right w:val="none" w:sz="0" w:space="0" w:color="auto"/>
              </w:divBdr>
            </w:div>
            <w:div w:id="506290248">
              <w:marLeft w:val="0"/>
              <w:marRight w:val="0"/>
              <w:marTop w:val="0"/>
              <w:marBottom w:val="0"/>
              <w:divBdr>
                <w:top w:val="none" w:sz="0" w:space="0" w:color="auto"/>
                <w:left w:val="none" w:sz="0" w:space="0" w:color="auto"/>
                <w:bottom w:val="none" w:sz="0" w:space="0" w:color="auto"/>
                <w:right w:val="none" w:sz="0" w:space="0" w:color="auto"/>
              </w:divBdr>
            </w:div>
            <w:div w:id="1633096519">
              <w:marLeft w:val="0"/>
              <w:marRight w:val="0"/>
              <w:marTop w:val="0"/>
              <w:marBottom w:val="0"/>
              <w:divBdr>
                <w:top w:val="none" w:sz="0" w:space="0" w:color="auto"/>
                <w:left w:val="none" w:sz="0" w:space="0" w:color="auto"/>
                <w:bottom w:val="none" w:sz="0" w:space="0" w:color="auto"/>
                <w:right w:val="none" w:sz="0" w:space="0" w:color="auto"/>
              </w:divBdr>
            </w:div>
            <w:div w:id="160049346">
              <w:marLeft w:val="0"/>
              <w:marRight w:val="0"/>
              <w:marTop w:val="0"/>
              <w:marBottom w:val="0"/>
              <w:divBdr>
                <w:top w:val="none" w:sz="0" w:space="0" w:color="auto"/>
                <w:left w:val="none" w:sz="0" w:space="0" w:color="auto"/>
                <w:bottom w:val="none" w:sz="0" w:space="0" w:color="auto"/>
                <w:right w:val="none" w:sz="0" w:space="0" w:color="auto"/>
              </w:divBdr>
            </w:div>
            <w:div w:id="1045567182">
              <w:marLeft w:val="0"/>
              <w:marRight w:val="0"/>
              <w:marTop w:val="0"/>
              <w:marBottom w:val="0"/>
              <w:divBdr>
                <w:top w:val="none" w:sz="0" w:space="0" w:color="auto"/>
                <w:left w:val="none" w:sz="0" w:space="0" w:color="auto"/>
                <w:bottom w:val="none" w:sz="0" w:space="0" w:color="auto"/>
                <w:right w:val="none" w:sz="0" w:space="0" w:color="auto"/>
              </w:divBdr>
            </w:div>
            <w:div w:id="1637682095">
              <w:marLeft w:val="0"/>
              <w:marRight w:val="0"/>
              <w:marTop w:val="0"/>
              <w:marBottom w:val="0"/>
              <w:divBdr>
                <w:top w:val="none" w:sz="0" w:space="0" w:color="auto"/>
                <w:left w:val="none" w:sz="0" w:space="0" w:color="auto"/>
                <w:bottom w:val="none" w:sz="0" w:space="0" w:color="auto"/>
                <w:right w:val="none" w:sz="0" w:space="0" w:color="auto"/>
              </w:divBdr>
            </w:div>
            <w:div w:id="1391153019">
              <w:marLeft w:val="0"/>
              <w:marRight w:val="0"/>
              <w:marTop w:val="0"/>
              <w:marBottom w:val="0"/>
              <w:divBdr>
                <w:top w:val="none" w:sz="0" w:space="0" w:color="auto"/>
                <w:left w:val="none" w:sz="0" w:space="0" w:color="auto"/>
                <w:bottom w:val="none" w:sz="0" w:space="0" w:color="auto"/>
                <w:right w:val="none" w:sz="0" w:space="0" w:color="auto"/>
              </w:divBdr>
            </w:div>
            <w:div w:id="1161042021">
              <w:marLeft w:val="0"/>
              <w:marRight w:val="0"/>
              <w:marTop w:val="0"/>
              <w:marBottom w:val="0"/>
              <w:divBdr>
                <w:top w:val="none" w:sz="0" w:space="0" w:color="auto"/>
                <w:left w:val="none" w:sz="0" w:space="0" w:color="auto"/>
                <w:bottom w:val="none" w:sz="0" w:space="0" w:color="auto"/>
                <w:right w:val="none" w:sz="0" w:space="0" w:color="auto"/>
              </w:divBdr>
            </w:div>
            <w:div w:id="158919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456730">
      <w:bodyDiv w:val="1"/>
      <w:marLeft w:val="0"/>
      <w:marRight w:val="0"/>
      <w:marTop w:val="0"/>
      <w:marBottom w:val="0"/>
      <w:divBdr>
        <w:top w:val="none" w:sz="0" w:space="0" w:color="auto"/>
        <w:left w:val="none" w:sz="0" w:space="0" w:color="auto"/>
        <w:bottom w:val="none" w:sz="0" w:space="0" w:color="auto"/>
        <w:right w:val="none" w:sz="0" w:space="0" w:color="auto"/>
      </w:divBdr>
      <w:divsChild>
        <w:div w:id="1639339749">
          <w:marLeft w:val="0"/>
          <w:marRight w:val="0"/>
          <w:marTop w:val="0"/>
          <w:marBottom w:val="0"/>
          <w:divBdr>
            <w:top w:val="none" w:sz="0" w:space="0" w:color="auto"/>
            <w:left w:val="none" w:sz="0" w:space="0" w:color="auto"/>
            <w:bottom w:val="none" w:sz="0" w:space="0" w:color="auto"/>
            <w:right w:val="none" w:sz="0" w:space="0" w:color="auto"/>
          </w:divBdr>
        </w:div>
        <w:div w:id="857739651">
          <w:marLeft w:val="0"/>
          <w:marRight w:val="0"/>
          <w:marTop w:val="0"/>
          <w:marBottom w:val="0"/>
          <w:divBdr>
            <w:top w:val="none" w:sz="0" w:space="0" w:color="auto"/>
            <w:left w:val="none" w:sz="0" w:space="0" w:color="auto"/>
            <w:bottom w:val="none" w:sz="0" w:space="0" w:color="auto"/>
            <w:right w:val="none" w:sz="0" w:space="0" w:color="auto"/>
          </w:divBdr>
        </w:div>
        <w:div w:id="1667586722">
          <w:marLeft w:val="0"/>
          <w:marRight w:val="0"/>
          <w:marTop w:val="0"/>
          <w:marBottom w:val="0"/>
          <w:divBdr>
            <w:top w:val="none" w:sz="0" w:space="0" w:color="auto"/>
            <w:left w:val="none" w:sz="0" w:space="0" w:color="auto"/>
            <w:bottom w:val="none" w:sz="0" w:space="0" w:color="auto"/>
            <w:right w:val="none" w:sz="0" w:space="0" w:color="auto"/>
          </w:divBdr>
        </w:div>
        <w:div w:id="510610927">
          <w:marLeft w:val="0"/>
          <w:marRight w:val="0"/>
          <w:marTop w:val="0"/>
          <w:marBottom w:val="0"/>
          <w:divBdr>
            <w:top w:val="none" w:sz="0" w:space="0" w:color="auto"/>
            <w:left w:val="none" w:sz="0" w:space="0" w:color="auto"/>
            <w:bottom w:val="none" w:sz="0" w:space="0" w:color="auto"/>
            <w:right w:val="none" w:sz="0" w:space="0" w:color="auto"/>
          </w:divBdr>
        </w:div>
        <w:div w:id="1476606421">
          <w:marLeft w:val="0"/>
          <w:marRight w:val="0"/>
          <w:marTop w:val="0"/>
          <w:marBottom w:val="0"/>
          <w:divBdr>
            <w:top w:val="none" w:sz="0" w:space="0" w:color="auto"/>
            <w:left w:val="none" w:sz="0" w:space="0" w:color="auto"/>
            <w:bottom w:val="none" w:sz="0" w:space="0" w:color="auto"/>
            <w:right w:val="none" w:sz="0" w:space="0" w:color="auto"/>
          </w:divBdr>
        </w:div>
        <w:div w:id="990449613">
          <w:marLeft w:val="0"/>
          <w:marRight w:val="0"/>
          <w:marTop w:val="0"/>
          <w:marBottom w:val="0"/>
          <w:divBdr>
            <w:top w:val="none" w:sz="0" w:space="0" w:color="auto"/>
            <w:left w:val="none" w:sz="0" w:space="0" w:color="auto"/>
            <w:bottom w:val="none" w:sz="0" w:space="0" w:color="auto"/>
            <w:right w:val="none" w:sz="0" w:space="0" w:color="auto"/>
          </w:divBdr>
        </w:div>
        <w:div w:id="981883258">
          <w:marLeft w:val="0"/>
          <w:marRight w:val="0"/>
          <w:marTop w:val="0"/>
          <w:marBottom w:val="0"/>
          <w:divBdr>
            <w:top w:val="none" w:sz="0" w:space="0" w:color="auto"/>
            <w:left w:val="none" w:sz="0" w:space="0" w:color="auto"/>
            <w:bottom w:val="none" w:sz="0" w:space="0" w:color="auto"/>
            <w:right w:val="none" w:sz="0" w:space="0" w:color="auto"/>
          </w:divBdr>
        </w:div>
        <w:div w:id="1140149052">
          <w:marLeft w:val="0"/>
          <w:marRight w:val="0"/>
          <w:marTop w:val="0"/>
          <w:marBottom w:val="0"/>
          <w:divBdr>
            <w:top w:val="none" w:sz="0" w:space="0" w:color="auto"/>
            <w:left w:val="none" w:sz="0" w:space="0" w:color="auto"/>
            <w:bottom w:val="none" w:sz="0" w:space="0" w:color="auto"/>
            <w:right w:val="none" w:sz="0" w:space="0" w:color="auto"/>
          </w:divBdr>
        </w:div>
        <w:div w:id="1488590994">
          <w:marLeft w:val="0"/>
          <w:marRight w:val="0"/>
          <w:marTop w:val="0"/>
          <w:marBottom w:val="0"/>
          <w:divBdr>
            <w:top w:val="none" w:sz="0" w:space="0" w:color="auto"/>
            <w:left w:val="none" w:sz="0" w:space="0" w:color="auto"/>
            <w:bottom w:val="none" w:sz="0" w:space="0" w:color="auto"/>
            <w:right w:val="none" w:sz="0" w:space="0" w:color="auto"/>
          </w:divBdr>
        </w:div>
        <w:div w:id="588543511">
          <w:marLeft w:val="0"/>
          <w:marRight w:val="0"/>
          <w:marTop w:val="0"/>
          <w:marBottom w:val="0"/>
          <w:divBdr>
            <w:top w:val="none" w:sz="0" w:space="0" w:color="auto"/>
            <w:left w:val="none" w:sz="0" w:space="0" w:color="auto"/>
            <w:bottom w:val="none" w:sz="0" w:space="0" w:color="auto"/>
            <w:right w:val="none" w:sz="0" w:space="0" w:color="auto"/>
          </w:divBdr>
        </w:div>
        <w:div w:id="2070884193">
          <w:marLeft w:val="0"/>
          <w:marRight w:val="0"/>
          <w:marTop w:val="0"/>
          <w:marBottom w:val="0"/>
          <w:divBdr>
            <w:top w:val="none" w:sz="0" w:space="0" w:color="auto"/>
            <w:left w:val="none" w:sz="0" w:space="0" w:color="auto"/>
            <w:bottom w:val="none" w:sz="0" w:space="0" w:color="auto"/>
            <w:right w:val="none" w:sz="0" w:space="0" w:color="auto"/>
          </w:divBdr>
        </w:div>
        <w:div w:id="1146241105">
          <w:marLeft w:val="0"/>
          <w:marRight w:val="0"/>
          <w:marTop w:val="0"/>
          <w:marBottom w:val="0"/>
          <w:divBdr>
            <w:top w:val="none" w:sz="0" w:space="0" w:color="auto"/>
            <w:left w:val="none" w:sz="0" w:space="0" w:color="auto"/>
            <w:bottom w:val="none" w:sz="0" w:space="0" w:color="auto"/>
            <w:right w:val="none" w:sz="0" w:space="0" w:color="auto"/>
          </w:divBdr>
        </w:div>
        <w:div w:id="242381074">
          <w:marLeft w:val="0"/>
          <w:marRight w:val="0"/>
          <w:marTop w:val="0"/>
          <w:marBottom w:val="0"/>
          <w:divBdr>
            <w:top w:val="none" w:sz="0" w:space="0" w:color="auto"/>
            <w:left w:val="none" w:sz="0" w:space="0" w:color="auto"/>
            <w:bottom w:val="none" w:sz="0" w:space="0" w:color="auto"/>
            <w:right w:val="none" w:sz="0" w:space="0" w:color="auto"/>
          </w:divBdr>
        </w:div>
      </w:divsChild>
    </w:div>
    <w:div w:id="1577785807">
      <w:bodyDiv w:val="1"/>
      <w:marLeft w:val="0"/>
      <w:marRight w:val="0"/>
      <w:marTop w:val="0"/>
      <w:marBottom w:val="0"/>
      <w:divBdr>
        <w:top w:val="none" w:sz="0" w:space="0" w:color="auto"/>
        <w:left w:val="none" w:sz="0" w:space="0" w:color="auto"/>
        <w:bottom w:val="none" w:sz="0" w:space="0" w:color="auto"/>
        <w:right w:val="none" w:sz="0" w:space="0" w:color="auto"/>
      </w:divBdr>
      <w:divsChild>
        <w:div w:id="1208372801">
          <w:marLeft w:val="0"/>
          <w:marRight w:val="0"/>
          <w:marTop w:val="0"/>
          <w:marBottom w:val="0"/>
          <w:divBdr>
            <w:top w:val="none" w:sz="0" w:space="0" w:color="auto"/>
            <w:left w:val="none" w:sz="0" w:space="0" w:color="auto"/>
            <w:bottom w:val="none" w:sz="0" w:space="0" w:color="auto"/>
            <w:right w:val="none" w:sz="0" w:space="0" w:color="auto"/>
          </w:divBdr>
          <w:divsChild>
            <w:div w:id="1794981234">
              <w:marLeft w:val="0"/>
              <w:marRight w:val="0"/>
              <w:marTop w:val="0"/>
              <w:marBottom w:val="120"/>
              <w:divBdr>
                <w:top w:val="none" w:sz="0" w:space="0" w:color="auto"/>
                <w:left w:val="none" w:sz="0" w:space="0" w:color="auto"/>
                <w:bottom w:val="none" w:sz="0" w:space="0" w:color="auto"/>
                <w:right w:val="none" w:sz="0" w:space="0" w:color="auto"/>
              </w:divBdr>
            </w:div>
          </w:divsChild>
        </w:div>
        <w:div w:id="791750103">
          <w:marLeft w:val="0"/>
          <w:marRight w:val="0"/>
          <w:marTop w:val="0"/>
          <w:marBottom w:val="0"/>
          <w:divBdr>
            <w:top w:val="none" w:sz="0" w:space="0" w:color="auto"/>
            <w:left w:val="none" w:sz="0" w:space="0" w:color="auto"/>
            <w:bottom w:val="none" w:sz="0" w:space="0" w:color="auto"/>
            <w:right w:val="none" w:sz="0" w:space="0" w:color="auto"/>
          </w:divBdr>
          <w:divsChild>
            <w:div w:id="632445833">
              <w:marLeft w:val="0"/>
              <w:marRight w:val="0"/>
              <w:marTop w:val="0"/>
              <w:marBottom w:val="120"/>
              <w:divBdr>
                <w:top w:val="none" w:sz="0" w:space="0" w:color="auto"/>
                <w:left w:val="none" w:sz="0" w:space="0" w:color="auto"/>
                <w:bottom w:val="none" w:sz="0" w:space="0" w:color="auto"/>
                <w:right w:val="none" w:sz="0" w:space="0" w:color="auto"/>
              </w:divBdr>
            </w:div>
          </w:divsChild>
        </w:div>
        <w:div w:id="1639412963">
          <w:marLeft w:val="0"/>
          <w:marRight w:val="0"/>
          <w:marTop w:val="0"/>
          <w:marBottom w:val="120"/>
          <w:divBdr>
            <w:top w:val="none" w:sz="0" w:space="0" w:color="auto"/>
            <w:left w:val="none" w:sz="0" w:space="0" w:color="auto"/>
            <w:bottom w:val="none" w:sz="0" w:space="0" w:color="auto"/>
            <w:right w:val="none" w:sz="0" w:space="0" w:color="auto"/>
          </w:divBdr>
          <w:divsChild>
            <w:div w:id="1071005713">
              <w:marLeft w:val="0"/>
              <w:marRight w:val="0"/>
              <w:marTop w:val="0"/>
              <w:marBottom w:val="0"/>
              <w:divBdr>
                <w:top w:val="none" w:sz="0" w:space="0" w:color="auto"/>
                <w:left w:val="none" w:sz="0" w:space="0" w:color="auto"/>
                <w:bottom w:val="none" w:sz="0" w:space="0" w:color="auto"/>
                <w:right w:val="none" w:sz="0" w:space="0" w:color="auto"/>
              </w:divBdr>
              <w:divsChild>
                <w:div w:id="225991294">
                  <w:marLeft w:val="0"/>
                  <w:marRight w:val="0"/>
                  <w:marTop w:val="0"/>
                  <w:marBottom w:val="0"/>
                  <w:divBdr>
                    <w:top w:val="none" w:sz="0" w:space="0" w:color="auto"/>
                    <w:left w:val="none" w:sz="0" w:space="0" w:color="auto"/>
                    <w:bottom w:val="none" w:sz="0" w:space="0" w:color="auto"/>
                    <w:right w:val="none" w:sz="0" w:space="0" w:color="auto"/>
                  </w:divBdr>
                  <w:divsChild>
                    <w:div w:id="1607344471">
                      <w:marLeft w:val="0"/>
                      <w:marRight w:val="0"/>
                      <w:marTop w:val="0"/>
                      <w:marBottom w:val="0"/>
                      <w:divBdr>
                        <w:top w:val="none" w:sz="0" w:space="0" w:color="auto"/>
                        <w:left w:val="none" w:sz="0" w:space="0" w:color="auto"/>
                        <w:bottom w:val="none" w:sz="0" w:space="0" w:color="auto"/>
                        <w:right w:val="none" w:sz="0" w:space="0" w:color="auto"/>
                      </w:divBdr>
                      <w:divsChild>
                        <w:div w:id="1769764961">
                          <w:marLeft w:val="0"/>
                          <w:marRight w:val="0"/>
                          <w:marTop w:val="0"/>
                          <w:marBottom w:val="0"/>
                          <w:divBdr>
                            <w:top w:val="none" w:sz="0" w:space="0" w:color="auto"/>
                            <w:left w:val="none" w:sz="0" w:space="0" w:color="auto"/>
                            <w:bottom w:val="none" w:sz="0" w:space="0" w:color="auto"/>
                            <w:right w:val="none" w:sz="0" w:space="0" w:color="auto"/>
                          </w:divBdr>
                          <w:divsChild>
                            <w:div w:id="833642664">
                              <w:marLeft w:val="0"/>
                              <w:marRight w:val="0"/>
                              <w:marTop w:val="0"/>
                              <w:marBottom w:val="0"/>
                              <w:divBdr>
                                <w:top w:val="none" w:sz="0" w:space="0" w:color="auto"/>
                                <w:left w:val="none" w:sz="0" w:space="0" w:color="auto"/>
                                <w:bottom w:val="none" w:sz="0" w:space="0" w:color="auto"/>
                                <w:right w:val="none" w:sz="0" w:space="0" w:color="auto"/>
                              </w:divBdr>
                            </w:div>
                            <w:div w:id="999892388">
                              <w:marLeft w:val="0"/>
                              <w:marRight w:val="0"/>
                              <w:marTop w:val="0"/>
                              <w:marBottom w:val="0"/>
                              <w:divBdr>
                                <w:top w:val="none" w:sz="0" w:space="0" w:color="auto"/>
                                <w:left w:val="none" w:sz="0" w:space="0" w:color="auto"/>
                                <w:bottom w:val="none" w:sz="0" w:space="0" w:color="auto"/>
                                <w:right w:val="none" w:sz="0" w:space="0" w:color="auto"/>
                              </w:divBdr>
                            </w:div>
                            <w:div w:id="350684301">
                              <w:marLeft w:val="0"/>
                              <w:marRight w:val="0"/>
                              <w:marTop w:val="0"/>
                              <w:marBottom w:val="0"/>
                              <w:divBdr>
                                <w:top w:val="none" w:sz="0" w:space="0" w:color="auto"/>
                                <w:left w:val="none" w:sz="0" w:space="0" w:color="auto"/>
                                <w:bottom w:val="none" w:sz="0" w:space="0" w:color="auto"/>
                                <w:right w:val="none" w:sz="0" w:space="0" w:color="auto"/>
                              </w:divBdr>
                            </w:div>
                            <w:div w:id="716441989">
                              <w:marLeft w:val="0"/>
                              <w:marRight w:val="0"/>
                              <w:marTop w:val="0"/>
                              <w:marBottom w:val="0"/>
                              <w:divBdr>
                                <w:top w:val="none" w:sz="0" w:space="0" w:color="auto"/>
                                <w:left w:val="none" w:sz="0" w:space="0" w:color="auto"/>
                                <w:bottom w:val="none" w:sz="0" w:space="0" w:color="auto"/>
                                <w:right w:val="none" w:sz="0" w:space="0" w:color="auto"/>
                              </w:divBdr>
                            </w:div>
                            <w:div w:id="886260971">
                              <w:marLeft w:val="0"/>
                              <w:marRight w:val="0"/>
                              <w:marTop w:val="0"/>
                              <w:marBottom w:val="0"/>
                              <w:divBdr>
                                <w:top w:val="none" w:sz="0" w:space="0" w:color="auto"/>
                                <w:left w:val="none" w:sz="0" w:space="0" w:color="auto"/>
                                <w:bottom w:val="none" w:sz="0" w:space="0" w:color="auto"/>
                                <w:right w:val="none" w:sz="0" w:space="0" w:color="auto"/>
                              </w:divBdr>
                            </w:div>
                            <w:div w:id="2018338676">
                              <w:marLeft w:val="0"/>
                              <w:marRight w:val="0"/>
                              <w:marTop w:val="0"/>
                              <w:marBottom w:val="0"/>
                              <w:divBdr>
                                <w:top w:val="none" w:sz="0" w:space="0" w:color="auto"/>
                                <w:left w:val="none" w:sz="0" w:space="0" w:color="auto"/>
                                <w:bottom w:val="none" w:sz="0" w:space="0" w:color="auto"/>
                                <w:right w:val="none" w:sz="0" w:space="0" w:color="auto"/>
                              </w:divBdr>
                            </w:div>
                            <w:div w:id="202277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2100468">
      <w:bodyDiv w:val="1"/>
      <w:marLeft w:val="0"/>
      <w:marRight w:val="0"/>
      <w:marTop w:val="0"/>
      <w:marBottom w:val="0"/>
      <w:divBdr>
        <w:top w:val="none" w:sz="0" w:space="0" w:color="auto"/>
        <w:left w:val="none" w:sz="0" w:space="0" w:color="auto"/>
        <w:bottom w:val="none" w:sz="0" w:space="0" w:color="auto"/>
        <w:right w:val="none" w:sz="0" w:space="0" w:color="auto"/>
      </w:divBdr>
      <w:divsChild>
        <w:div w:id="1520001174">
          <w:marLeft w:val="0"/>
          <w:marRight w:val="0"/>
          <w:marTop w:val="0"/>
          <w:marBottom w:val="0"/>
          <w:divBdr>
            <w:top w:val="none" w:sz="0" w:space="0" w:color="auto"/>
            <w:left w:val="none" w:sz="0" w:space="0" w:color="auto"/>
            <w:bottom w:val="none" w:sz="0" w:space="0" w:color="auto"/>
            <w:right w:val="none" w:sz="0" w:space="0" w:color="auto"/>
          </w:divBdr>
        </w:div>
        <w:div w:id="76748808">
          <w:marLeft w:val="0"/>
          <w:marRight w:val="0"/>
          <w:marTop w:val="0"/>
          <w:marBottom w:val="0"/>
          <w:divBdr>
            <w:top w:val="none" w:sz="0" w:space="0" w:color="auto"/>
            <w:left w:val="none" w:sz="0" w:space="0" w:color="auto"/>
            <w:bottom w:val="none" w:sz="0" w:space="0" w:color="auto"/>
            <w:right w:val="none" w:sz="0" w:space="0" w:color="auto"/>
          </w:divBdr>
        </w:div>
        <w:div w:id="43255344">
          <w:marLeft w:val="0"/>
          <w:marRight w:val="0"/>
          <w:marTop w:val="0"/>
          <w:marBottom w:val="0"/>
          <w:divBdr>
            <w:top w:val="none" w:sz="0" w:space="0" w:color="auto"/>
            <w:left w:val="none" w:sz="0" w:space="0" w:color="auto"/>
            <w:bottom w:val="none" w:sz="0" w:space="0" w:color="auto"/>
            <w:right w:val="none" w:sz="0" w:space="0" w:color="auto"/>
          </w:divBdr>
        </w:div>
        <w:div w:id="1538347149">
          <w:marLeft w:val="0"/>
          <w:marRight w:val="0"/>
          <w:marTop w:val="0"/>
          <w:marBottom w:val="0"/>
          <w:divBdr>
            <w:top w:val="none" w:sz="0" w:space="0" w:color="auto"/>
            <w:left w:val="none" w:sz="0" w:space="0" w:color="auto"/>
            <w:bottom w:val="none" w:sz="0" w:space="0" w:color="auto"/>
            <w:right w:val="none" w:sz="0" w:space="0" w:color="auto"/>
          </w:divBdr>
        </w:div>
      </w:divsChild>
    </w:div>
    <w:div w:id="1604723590">
      <w:bodyDiv w:val="1"/>
      <w:marLeft w:val="0"/>
      <w:marRight w:val="0"/>
      <w:marTop w:val="0"/>
      <w:marBottom w:val="0"/>
      <w:divBdr>
        <w:top w:val="none" w:sz="0" w:space="0" w:color="auto"/>
        <w:left w:val="none" w:sz="0" w:space="0" w:color="auto"/>
        <w:bottom w:val="none" w:sz="0" w:space="0" w:color="auto"/>
        <w:right w:val="none" w:sz="0" w:space="0" w:color="auto"/>
      </w:divBdr>
      <w:divsChild>
        <w:div w:id="1949464864">
          <w:marLeft w:val="0"/>
          <w:marRight w:val="0"/>
          <w:marTop w:val="0"/>
          <w:marBottom w:val="0"/>
          <w:divBdr>
            <w:top w:val="none" w:sz="0" w:space="0" w:color="auto"/>
            <w:left w:val="none" w:sz="0" w:space="0" w:color="auto"/>
            <w:bottom w:val="none" w:sz="0" w:space="0" w:color="auto"/>
            <w:right w:val="none" w:sz="0" w:space="0" w:color="auto"/>
          </w:divBdr>
          <w:divsChild>
            <w:div w:id="206020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567410">
      <w:bodyDiv w:val="1"/>
      <w:marLeft w:val="0"/>
      <w:marRight w:val="0"/>
      <w:marTop w:val="0"/>
      <w:marBottom w:val="0"/>
      <w:divBdr>
        <w:top w:val="none" w:sz="0" w:space="0" w:color="auto"/>
        <w:left w:val="none" w:sz="0" w:space="0" w:color="auto"/>
        <w:bottom w:val="none" w:sz="0" w:space="0" w:color="auto"/>
        <w:right w:val="none" w:sz="0" w:space="0" w:color="auto"/>
      </w:divBdr>
    </w:div>
    <w:div w:id="1670329886">
      <w:bodyDiv w:val="1"/>
      <w:marLeft w:val="0"/>
      <w:marRight w:val="0"/>
      <w:marTop w:val="0"/>
      <w:marBottom w:val="0"/>
      <w:divBdr>
        <w:top w:val="none" w:sz="0" w:space="0" w:color="auto"/>
        <w:left w:val="none" w:sz="0" w:space="0" w:color="auto"/>
        <w:bottom w:val="none" w:sz="0" w:space="0" w:color="auto"/>
        <w:right w:val="none" w:sz="0" w:space="0" w:color="auto"/>
      </w:divBdr>
    </w:div>
    <w:div w:id="1670521818">
      <w:bodyDiv w:val="1"/>
      <w:marLeft w:val="0"/>
      <w:marRight w:val="0"/>
      <w:marTop w:val="0"/>
      <w:marBottom w:val="0"/>
      <w:divBdr>
        <w:top w:val="none" w:sz="0" w:space="0" w:color="auto"/>
        <w:left w:val="none" w:sz="0" w:space="0" w:color="auto"/>
        <w:bottom w:val="none" w:sz="0" w:space="0" w:color="auto"/>
        <w:right w:val="none" w:sz="0" w:space="0" w:color="auto"/>
      </w:divBdr>
    </w:div>
    <w:div w:id="1701855135">
      <w:bodyDiv w:val="1"/>
      <w:marLeft w:val="0"/>
      <w:marRight w:val="0"/>
      <w:marTop w:val="0"/>
      <w:marBottom w:val="0"/>
      <w:divBdr>
        <w:top w:val="none" w:sz="0" w:space="0" w:color="auto"/>
        <w:left w:val="none" w:sz="0" w:space="0" w:color="auto"/>
        <w:bottom w:val="none" w:sz="0" w:space="0" w:color="auto"/>
        <w:right w:val="none" w:sz="0" w:space="0" w:color="auto"/>
      </w:divBdr>
    </w:div>
    <w:div w:id="1714309259">
      <w:bodyDiv w:val="1"/>
      <w:marLeft w:val="0"/>
      <w:marRight w:val="0"/>
      <w:marTop w:val="0"/>
      <w:marBottom w:val="0"/>
      <w:divBdr>
        <w:top w:val="none" w:sz="0" w:space="0" w:color="auto"/>
        <w:left w:val="none" w:sz="0" w:space="0" w:color="auto"/>
        <w:bottom w:val="none" w:sz="0" w:space="0" w:color="auto"/>
        <w:right w:val="none" w:sz="0" w:space="0" w:color="auto"/>
      </w:divBdr>
      <w:divsChild>
        <w:div w:id="496458694">
          <w:marLeft w:val="0"/>
          <w:marRight w:val="0"/>
          <w:marTop w:val="0"/>
          <w:marBottom w:val="0"/>
          <w:divBdr>
            <w:top w:val="none" w:sz="0" w:space="0" w:color="auto"/>
            <w:left w:val="none" w:sz="0" w:space="0" w:color="auto"/>
            <w:bottom w:val="none" w:sz="0" w:space="0" w:color="auto"/>
            <w:right w:val="none" w:sz="0" w:space="0" w:color="auto"/>
          </w:divBdr>
        </w:div>
      </w:divsChild>
    </w:div>
    <w:div w:id="1728601500">
      <w:bodyDiv w:val="1"/>
      <w:marLeft w:val="0"/>
      <w:marRight w:val="0"/>
      <w:marTop w:val="0"/>
      <w:marBottom w:val="0"/>
      <w:divBdr>
        <w:top w:val="none" w:sz="0" w:space="0" w:color="auto"/>
        <w:left w:val="none" w:sz="0" w:space="0" w:color="auto"/>
        <w:bottom w:val="none" w:sz="0" w:space="0" w:color="auto"/>
        <w:right w:val="none" w:sz="0" w:space="0" w:color="auto"/>
      </w:divBdr>
      <w:divsChild>
        <w:div w:id="280958537">
          <w:marLeft w:val="0"/>
          <w:marRight w:val="0"/>
          <w:marTop w:val="0"/>
          <w:marBottom w:val="0"/>
          <w:divBdr>
            <w:top w:val="none" w:sz="0" w:space="0" w:color="auto"/>
            <w:left w:val="none" w:sz="0" w:space="0" w:color="auto"/>
            <w:bottom w:val="none" w:sz="0" w:space="0" w:color="auto"/>
            <w:right w:val="none" w:sz="0" w:space="0" w:color="auto"/>
          </w:divBdr>
        </w:div>
        <w:div w:id="1906137631">
          <w:marLeft w:val="0"/>
          <w:marRight w:val="0"/>
          <w:marTop w:val="0"/>
          <w:marBottom w:val="0"/>
          <w:divBdr>
            <w:top w:val="none" w:sz="0" w:space="0" w:color="auto"/>
            <w:left w:val="none" w:sz="0" w:space="0" w:color="auto"/>
            <w:bottom w:val="none" w:sz="0" w:space="0" w:color="auto"/>
            <w:right w:val="none" w:sz="0" w:space="0" w:color="auto"/>
          </w:divBdr>
        </w:div>
      </w:divsChild>
    </w:div>
    <w:div w:id="1728918825">
      <w:bodyDiv w:val="1"/>
      <w:marLeft w:val="0"/>
      <w:marRight w:val="0"/>
      <w:marTop w:val="0"/>
      <w:marBottom w:val="0"/>
      <w:divBdr>
        <w:top w:val="none" w:sz="0" w:space="0" w:color="auto"/>
        <w:left w:val="none" w:sz="0" w:space="0" w:color="auto"/>
        <w:bottom w:val="none" w:sz="0" w:space="0" w:color="auto"/>
        <w:right w:val="none" w:sz="0" w:space="0" w:color="auto"/>
      </w:divBdr>
    </w:div>
    <w:div w:id="1733384232">
      <w:bodyDiv w:val="1"/>
      <w:marLeft w:val="0"/>
      <w:marRight w:val="0"/>
      <w:marTop w:val="0"/>
      <w:marBottom w:val="0"/>
      <w:divBdr>
        <w:top w:val="none" w:sz="0" w:space="0" w:color="auto"/>
        <w:left w:val="none" w:sz="0" w:space="0" w:color="auto"/>
        <w:bottom w:val="none" w:sz="0" w:space="0" w:color="auto"/>
        <w:right w:val="none" w:sz="0" w:space="0" w:color="auto"/>
      </w:divBdr>
      <w:divsChild>
        <w:div w:id="150803268">
          <w:marLeft w:val="0"/>
          <w:marRight w:val="0"/>
          <w:marTop w:val="0"/>
          <w:marBottom w:val="0"/>
          <w:divBdr>
            <w:top w:val="none" w:sz="0" w:space="0" w:color="auto"/>
            <w:left w:val="none" w:sz="0" w:space="0" w:color="auto"/>
            <w:bottom w:val="none" w:sz="0" w:space="0" w:color="auto"/>
            <w:right w:val="none" w:sz="0" w:space="0" w:color="auto"/>
          </w:divBdr>
        </w:div>
        <w:div w:id="826744035">
          <w:marLeft w:val="0"/>
          <w:marRight w:val="0"/>
          <w:marTop w:val="0"/>
          <w:marBottom w:val="0"/>
          <w:divBdr>
            <w:top w:val="none" w:sz="0" w:space="0" w:color="auto"/>
            <w:left w:val="none" w:sz="0" w:space="0" w:color="auto"/>
            <w:bottom w:val="none" w:sz="0" w:space="0" w:color="auto"/>
            <w:right w:val="none" w:sz="0" w:space="0" w:color="auto"/>
          </w:divBdr>
        </w:div>
        <w:div w:id="798648176">
          <w:marLeft w:val="0"/>
          <w:marRight w:val="0"/>
          <w:marTop w:val="0"/>
          <w:marBottom w:val="0"/>
          <w:divBdr>
            <w:top w:val="none" w:sz="0" w:space="0" w:color="auto"/>
            <w:left w:val="none" w:sz="0" w:space="0" w:color="auto"/>
            <w:bottom w:val="none" w:sz="0" w:space="0" w:color="auto"/>
            <w:right w:val="none" w:sz="0" w:space="0" w:color="auto"/>
          </w:divBdr>
        </w:div>
      </w:divsChild>
    </w:div>
    <w:div w:id="1747191505">
      <w:bodyDiv w:val="1"/>
      <w:marLeft w:val="0"/>
      <w:marRight w:val="0"/>
      <w:marTop w:val="0"/>
      <w:marBottom w:val="0"/>
      <w:divBdr>
        <w:top w:val="none" w:sz="0" w:space="0" w:color="auto"/>
        <w:left w:val="none" w:sz="0" w:space="0" w:color="auto"/>
        <w:bottom w:val="none" w:sz="0" w:space="0" w:color="auto"/>
        <w:right w:val="none" w:sz="0" w:space="0" w:color="auto"/>
      </w:divBdr>
      <w:divsChild>
        <w:div w:id="60562197">
          <w:marLeft w:val="0"/>
          <w:marRight w:val="0"/>
          <w:marTop w:val="0"/>
          <w:marBottom w:val="0"/>
          <w:divBdr>
            <w:top w:val="none" w:sz="0" w:space="0" w:color="auto"/>
            <w:left w:val="none" w:sz="0" w:space="0" w:color="auto"/>
            <w:bottom w:val="none" w:sz="0" w:space="0" w:color="auto"/>
            <w:right w:val="none" w:sz="0" w:space="0" w:color="auto"/>
          </w:divBdr>
        </w:div>
        <w:div w:id="369457260">
          <w:marLeft w:val="0"/>
          <w:marRight w:val="0"/>
          <w:marTop w:val="0"/>
          <w:marBottom w:val="0"/>
          <w:divBdr>
            <w:top w:val="none" w:sz="0" w:space="0" w:color="auto"/>
            <w:left w:val="none" w:sz="0" w:space="0" w:color="auto"/>
            <w:bottom w:val="none" w:sz="0" w:space="0" w:color="auto"/>
            <w:right w:val="none" w:sz="0" w:space="0" w:color="auto"/>
          </w:divBdr>
        </w:div>
      </w:divsChild>
    </w:div>
    <w:div w:id="1762986119">
      <w:bodyDiv w:val="1"/>
      <w:marLeft w:val="0"/>
      <w:marRight w:val="0"/>
      <w:marTop w:val="0"/>
      <w:marBottom w:val="0"/>
      <w:divBdr>
        <w:top w:val="none" w:sz="0" w:space="0" w:color="auto"/>
        <w:left w:val="none" w:sz="0" w:space="0" w:color="auto"/>
        <w:bottom w:val="none" w:sz="0" w:space="0" w:color="auto"/>
        <w:right w:val="none" w:sz="0" w:space="0" w:color="auto"/>
      </w:divBdr>
    </w:div>
    <w:div w:id="1779519926">
      <w:bodyDiv w:val="1"/>
      <w:marLeft w:val="0"/>
      <w:marRight w:val="0"/>
      <w:marTop w:val="0"/>
      <w:marBottom w:val="0"/>
      <w:divBdr>
        <w:top w:val="none" w:sz="0" w:space="0" w:color="auto"/>
        <w:left w:val="none" w:sz="0" w:space="0" w:color="auto"/>
        <w:bottom w:val="none" w:sz="0" w:space="0" w:color="auto"/>
        <w:right w:val="none" w:sz="0" w:space="0" w:color="auto"/>
      </w:divBdr>
      <w:divsChild>
        <w:div w:id="939871627">
          <w:marLeft w:val="0"/>
          <w:marRight w:val="0"/>
          <w:marTop w:val="0"/>
          <w:marBottom w:val="120"/>
          <w:divBdr>
            <w:top w:val="none" w:sz="0" w:space="0" w:color="auto"/>
            <w:left w:val="none" w:sz="0" w:space="0" w:color="auto"/>
            <w:bottom w:val="none" w:sz="0" w:space="0" w:color="auto"/>
            <w:right w:val="none" w:sz="0" w:space="0" w:color="auto"/>
          </w:divBdr>
        </w:div>
        <w:div w:id="2028142995">
          <w:marLeft w:val="0"/>
          <w:marRight w:val="0"/>
          <w:marTop w:val="0"/>
          <w:marBottom w:val="120"/>
          <w:divBdr>
            <w:top w:val="none" w:sz="0" w:space="0" w:color="auto"/>
            <w:left w:val="none" w:sz="0" w:space="0" w:color="auto"/>
            <w:bottom w:val="none" w:sz="0" w:space="0" w:color="auto"/>
            <w:right w:val="none" w:sz="0" w:space="0" w:color="auto"/>
          </w:divBdr>
        </w:div>
      </w:divsChild>
    </w:div>
    <w:div w:id="1807311204">
      <w:bodyDiv w:val="1"/>
      <w:marLeft w:val="0"/>
      <w:marRight w:val="0"/>
      <w:marTop w:val="0"/>
      <w:marBottom w:val="0"/>
      <w:divBdr>
        <w:top w:val="none" w:sz="0" w:space="0" w:color="auto"/>
        <w:left w:val="none" w:sz="0" w:space="0" w:color="auto"/>
        <w:bottom w:val="none" w:sz="0" w:space="0" w:color="auto"/>
        <w:right w:val="none" w:sz="0" w:space="0" w:color="auto"/>
      </w:divBdr>
    </w:div>
    <w:div w:id="1816870805">
      <w:bodyDiv w:val="1"/>
      <w:marLeft w:val="0"/>
      <w:marRight w:val="0"/>
      <w:marTop w:val="0"/>
      <w:marBottom w:val="0"/>
      <w:divBdr>
        <w:top w:val="none" w:sz="0" w:space="0" w:color="auto"/>
        <w:left w:val="none" w:sz="0" w:space="0" w:color="auto"/>
        <w:bottom w:val="none" w:sz="0" w:space="0" w:color="auto"/>
        <w:right w:val="none" w:sz="0" w:space="0" w:color="auto"/>
      </w:divBdr>
    </w:div>
    <w:div w:id="1820490657">
      <w:bodyDiv w:val="1"/>
      <w:marLeft w:val="0"/>
      <w:marRight w:val="0"/>
      <w:marTop w:val="0"/>
      <w:marBottom w:val="0"/>
      <w:divBdr>
        <w:top w:val="none" w:sz="0" w:space="0" w:color="auto"/>
        <w:left w:val="none" w:sz="0" w:space="0" w:color="auto"/>
        <w:bottom w:val="none" w:sz="0" w:space="0" w:color="auto"/>
        <w:right w:val="none" w:sz="0" w:space="0" w:color="auto"/>
      </w:divBdr>
    </w:div>
    <w:div w:id="1834296125">
      <w:bodyDiv w:val="1"/>
      <w:marLeft w:val="0"/>
      <w:marRight w:val="0"/>
      <w:marTop w:val="0"/>
      <w:marBottom w:val="0"/>
      <w:divBdr>
        <w:top w:val="none" w:sz="0" w:space="0" w:color="auto"/>
        <w:left w:val="none" w:sz="0" w:space="0" w:color="auto"/>
        <w:bottom w:val="none" w:sz="0" w:space="0" w:color="auto"/>
        <w:right w:val="none" w:sz="0" w:space="0" w:color="auto"/>
      </w:divBdr>
      <w:divsChild>
        <w:div w:id="801195184">
          <w:marLeft w:val="0"/>
          <w:marRight w:val="0"/>
          <w:marTop w:val="0"/>
          <w:marBottom w:val="0"/>
          <w:divBdr>
            <w:top w:val="none" w:sz="0" w:space="0" w:color="auto"/>
            <w:left w:val="none" w:sz="0" w:space="0" w:color="auto"/>
            <w:bottom w:val="none" w:sz="0" w:space="0" w:color="auto"/>
            <w:right w:val="none" w:sz="0" w:space="0" w:color="auto"/>
          </w:divBdr>
        </w:div>
        <w:div w:id="589972000">
          <w:marLeft w:val="0"/>
          <w:marRight w:val="0"/>
          <w:marTop w:val="0"/>
          <w:marBottom w:val="0"/>
          <w:divBdr>
            <w:top w:val="none" w:sz="0" w:space="0" w:color="auto"/>
            <w:left w:val="none" w:sz="0" w:space="0" w:color="auto"/>
            <w:bottom w:val="none" w:sz="0" w:space="0" w:color="auto"/>
            <w:right w:val="none" w:sz="0" w:space="0" w:color="auto"/>
          </w:divBdr>
        </w:div>
        <w:div w:id="1730809176">
          <w:marLeft w:val="0"/>
          <w:marRight w:val="0"/>
          <w:marTop w:val="0"/>
          <w:marBottom w:val="0"/>
          <w:divBdr>
            <w:top w:val="none" w:sz="0" w:space="0" w:color="auto"/>
            <w:left w:val="none" w:sz="0" w:space="0" w:color="auto"/>
            <w:bottom w:val="none" w:sz="0" w:space="0" w:color="auto"/>
            <w:right w:val="none" w:sz="0" w:space="0" w:color="auto"/>
          </w:divBdr>
        </w:div>
      </w:divsChild>
    </w:div>
    <w:div w:id="1872650951">
      <w:bodyDiv w:val="1"/>
      <w:marLeft w:val="0"/>
      <w:marRight w:val="0"/>
      <w:marTop w:val="0"/>
      <w:marBottom w:val="0"/>
      <w:divBdr>
        <w:top w:val="none" w:sz="0" w:space="0" w:color="auto"/>
        <w:left w:val="none" w:sz="0" w:space="0" w:color="auto"/>
        <w:bottom w:val="none" w:sz="0" w:space="0" w:color="auto"/>
        <w:right w:val="none" w:sz="0" w:space="0" w:color="auto"/>
      </w:divBdr>
    </w:div>
    <w:div w:id="1875533734">
      <w:bodyDiv w:val="1"/>
      <w:marLeft w:val="0"/>
      <w:marRight w:val="0"/>
      <w:marTop w:val="0"/>
      <w:marBottom w:val="0"/>
      <w:divBdr>
        <w:top w:val="none" w:sz="0" w:space="0" w:color="auto"/>
        <w:left w:val="none" w:sz="0" w:space="0" w:color="auto"/>
        <w:bottom w:val="none" w:sz="0" w:space="0" w:color="auto"/>
        <w:right w:val="none" w:sz="0" w:space="0" w:color="auto"/>
      </w:divBdr>
      <w:divsChild>
        <w:div w:id="443354828">
          <w:marLeft w:val="0"/>
          <w:marRight w:val="0"/>
          <w:marTop w:val="0"/>
          <w:marBottom w:val="0"/>
          <w:divBdr>
            <w:top w:val="none" w:sz="0" w:space="0" w:color="auto"/>
            <w:left w:val="none" w:sz="0" w:space="0" w:color="auto"/>
            <w:bottom w:val="none" w:sz="0" w:space="0" w:color="auto"/>
            <w:right w:val="none" w:sz="0" w:space="0" w:color="auto"/>
          </w:divBdr>
        </w:div>
        <w:div w:id="1025863306">
          <w:marLeft w:val="0"/>
          <w:marRight w:val="0"/>
          <w:marTop w:val="0"/>
          <w:marBottom w:val="0"/>
          <w:divBdr>
            <w:top w:val="none" w:sz="0" w:space="0" w:color="auto"/>
            <w:left w:val="none" w:sz="0" w:space="0" w:color="auto"/>
            <w:bottom w:val="none" w:sz="0" w:space="0" w:color="auto"/>
            <w:right w:val="none" w:sz="0" w:space="0" w:color="auto"/>
          </w:divBdr>
        </w:div>
        <w:div w:id="1380980850">
          <w:marLeft w:val="0"/>
          <w:marRight w:val="0"/>
          <w:marTop w:val="0"/>
          <w:marBottom w:val="0"/>
          <w:divBdr>
            <w:top w:val="none" w:sz="0" w:space="0" w:color="auto"/>
            <w:left w:val="none" w:sz="0" w:space="0" w:color="auto"/>
            <w:bottom w:val="none" w:sz="0" w:space="0" w:color="auto"/>
            <w:right w:val="none" w:sz="0" w:space="0" w:color="auto"/>
          </w:divBdr>
        </w:div>
        <w:div w:id="1733040997">
          <w:marLeft w:val="0"/>
          <w:marRight w:val="0"/>
          <w:marTop w:val="0"/>
          <w:marBottom w:val="0"/>
          <w:divBdr>
            <w:top w:val="none" w:sz="0" w:space="0" w:color="auto"/>
            <w:left w:val="none" w:sz="0" w:space="0" w:color="auto"/>
            <w:bottom w:val="none" w:sz="0" w:space="0" w:color="auto"/>
            <w:right w:val="none" w:sz="0" w:space="0" w:color="auto"/>
          </w:divBdr>
        </w:div>
        <w:div w:id="2086369587">
          <w:marLeft w:val="0"/>
          <w:marRight w:val="0"/>
          <w:marTop w:val="0"/>
          <w:marBottom w:val="0"/>
          <w:divBdr>
            <w:top w:val="none" w:sz="0" w:space="0" w:color="auto"/>
            <w:left w:val="none" w:sz="0" w:space="0" w:color="auto"/>
            <w:bottom w:val="none" w:sz="0" w:space="0" w:color="auto"/>
            <w:right w:val="none" w:sz="0" w:space="0" w:color="auto"/>
          </w:divBdr>
        </w:div>
        <w:div w:id="1473865498">
          <w:marLeft w:val="0"/>
          <w:marRight w:val="0"/>
          <w:marTop w:val="0"/>
          <w:marBottom w:val="0"/>
          <w:divBdr>
            <w:top w:val="none" w:sz="0" w:space="0" w:color="auto"/>
            <w:left w:val="none" w:sz="0" w:space="0" w:color="auto"/>
            <w:bottom w:val="none" w:sz="0" w:space="0" w:color="auto"/>
            <w:right w:val="none" w:sz="0" w:space="0" w:color="auto"/>
          </w:divBdr>
        </w:div>
      </w:divsChild>
    </w:div>
    <w:div w:id="1902207825">
      <w:bodyDiv w:val="1"/>
      <w:marLeft w:val="0"/>
      <w:marRight w:val="0"/>
      <w:marTop w:val="0"/>
      <w:marBottom w:val="0"/>
      <w:divBdr>
        <w:top w:val="none" w:sz="0" w:space="0" w:color="auto"/>
        <w:left w:val="none" w:sz="0" w:space="0" w:color="auto"/>
        <w:bottom w:val="none" w:sz="0" w:space="0" w:color="auto"/>
        <w:right w:val="none" w:sz="0" w:space="0" w:color="auto"/>
      </w:divBdr>
    </w:div>
    <w:div w:id="1908103221">
      <w:bodyDiv w:val="1"/>
      <w:marLeft w:val="0"/>
      <w:marRight w:val="0"/>
      <w:marTop w:val="0"/>
      <w:marBottom w:val="0"/>
      <w:divBdr>
        <w:top w:val="none" w:sz="0" w:space="0" w:color="auto"/>
        <w:left w:val="none" w:sz="0" w:space="0" w:color="auto"/>
        <w:bottom w:val="none" w:sz="0" w:space="0" w:color="auto"/>
        <w:right w:val="none" w:sz="0" w:space="0" w:color="auto"/>
      </w:divBdr>
      <w:divsChild>
        <w:div w:id="1412460324">
          <w:marLeft w:val="0"/>
          <w:marRight w:val="0"/>
          <w:marTop w:val="0"/>
          <w:marBottom w:val="0"/>
          <w:divBdr>
            <w:top w:val="none" w:sz="0" w:space="0" w:color="auto"/>
            <w:left w:val="none" w:sz="0" w:space="0" w:color="auto"/>
            <w:bottom w:val="none" w:sz="0" w:space="0" w:color="auto"/>
            <w:right w:val="none" w:sz="0" w:space="0" w:color="auto"/>
          </w:divBdr>
        </w:div>
      </w:divsChild>
    </w:div>
    <w:div w:id="1926838953">
      <w:bodyDiv w:val="1"/>
      <w:marLeft w:val="0"/>
      <w:marRight w:val="0"/>
      <w:marTop w:val="0"/>
      <w:marBottom w:val="0"/>
      <w:divBdr>
        <w:top w:val="none" w:sz="0" w:space="0" w:color="auto"/>
        <w:left w:val="none" w:sz="0" w:space="0" w:color="auto"/>
        <w:bottom w:val="none" w:sz="0" w:space="0" w:color="auto"/>
        <w:right w:val="none" w:sz="0" w:space="0" w:color="auto"/>
      </w:divBdr>
    </w:div>
    <w:div w:id="1975327385">
      <w:bodyDiv w:val="1"/>
      <w:marLeft w:val="0"/>
      <w:marRight w:val="0"/>
      <w:marTop w:val="0"/>
      <w:marBottom w:val="0"/>
      <w:divBdr>
        <w:top w:val="none" w:sz="0" w:space="0" w:color="auto"/>
        <w:left w:val="none" w:sz="0" w:space="0" w:color="auto"/>
        <w:bottom w:val="none" w:sz="0" w:space="0" w:color="auto"/>
        <w:right w:val="none" w:sz="0" w:space="0" w:color="auto"/>
      </w:divBdr>
      <w:divsChild>
        <w:div w:id="1426684849">
          <w:marLeft w:val="0"/>
          <w:marRight w:val="0"/>
          <w:marTop w:val="0"/>
          <w:marBottom w:val="0"/>
          <w:divBdr>
            <w:top w:val="none" w:sz="0" w:space="0" w:color="auto"/>
            <w:left w:val="none" w:sz="0" w:space="0" w:color="auto"/>
            <w:bottom w:val="none" w:sz="0" w:space="0" w:color="auto"/>
            <w:right w:val="none" w:sz="0" w:space="0" w:color="auto"/>
          </w:divBdr>
        </w:div>
        <w:div w:id="1654792411">
          <w:marLeft w:val="0"/>
          <w:marRight w:val="0"/>
          <w:marTop w:val="0"/>
          <w:marBottom w:val="0"/>
          <w:divBdr>
            <w:top w:val="none" w:sz="0" w:space="0" w:color="auto"/>
            <w:left w:val="none" w:sz="0" w:space="0" w:color="auto"/>
            <w:bottom w:val="none" w:sz="0" w:space="0" w:color="auto"/>
            <w:right w:val="none" w:sz="0" w:space="0" w:color="auto"/>
          </w:divBdr>
        </w:div>
        <w:div w:id="238909115">
          <w:marLeft w:val="0"/>
          <w:marRight w:val="0"/>
          <w:marTop w:val="0"/>
          <w:marBottom w:val="0"/>
          <w:divBdr>
            <w:top w:val="none" w:sz="0" w:space="0" w:color="auto"/>
            <w:left w:val="none" w:sz="0" w:space="0" w:color="auto"/>
            <w:bottom w:val="none" w:sz="0" w:space="0" w:color="auto"/>
            <w:right w:val="none" w:sz="0" w:space="0" w:color="auto"/>
          </w:divBdr>
        </w:div>
        <w:div w:id="137263202">
          <w:marLeft w:val="0"/>
          <w:marRight w:val="0"/>
          <w:marTop w:val="0"/>
          <w:marBottom w:val="0"/>
          <w:divBdr>
            <w:top w:val="none" w:sz="0" w:space="0" w:color="auto"/>
            <w:left w:val="none" w:sz="0" w:space="0" w:color="auto"/>
            <w:bottom w:val="none" w:sz="0" w:space="0" w:color="auto"/>
            <w:right w:val="none" w:sz="0" w:space="0" w:color="auto"/>
          </w:divBdr>
        </w:div>
      </w:divsChild>
    </w:div>
    <w:div w:id="2032410717">
      <w:bodyDiv w:val="1"/>
      <w:marLeft w:val="0"/>
      <w:marRight w:val="0"/>
      <w:marTop w:val="0"/>
      <w:marBottom w:val="0"/>
      <w:divBdr>
        <w:top w:val="none" w:sz="0" w:space="0" w:color="auto"/>
        <w:left w:val="none" w:sz="0" w:space="0" w:color="auto"/>
        <w:bottom w:val="none" w:sz="0" w:space="0" w:color="auto"/>
        <w:right w:val="none" w:sz="0" w:space="0" w:color="auto"/>
      </w:divBdr>
    </w:div>
    <w:div w:id="2035107608">
      <w:bodyDiv w:val="1"/>
      <w:marLeft w:val="0"/>
      <w:marRight w:val="0"/>
      <w:marTop w:val="0"/>
      <w:marBottom w:val="0"/>
      <w:divBdr>
        <w:top w:val="none" w:sz="0" w:space="0" w:color="auto"/>
        <w:left w:val="none" w:sz="0" w:space="0" w:color="auto"/>
        <w:bottom w:val="none" w:sz="0" w:space="0" w:color="auto"/>
        <w:right w:val="none" w:sz="0" w:space="0" w:color="auto"/>
      </w:divBdr>
      <w:divsChild>
        <w:div w:id="1982342687">
          <w:marLeft w:val="0"/>
          <w:marRight w:val="0"/>
          <w:marTop w:val="0"/>
          <w:marBottom w:val="0"/>
          <w:divBdr>
            <w:top w:val="none" w:sz="0" w:space="0" w:color="auto"/>
            <w:left w:val="none" w:sz="0" w:space="0" w:color="auto"/>
            <w:bottom w:val="none" w:sz="0" w:space="0" w:color="auto"/>
            <w:right w:val="none" w:sz="0" w:space="0" w:color="auto"/>
          </w:divBdr>
        </w:div>
      </w:divsChild>
    </w:div>
    <w:div w:id="2045061254">
      <w:bodyDiv w:val="1"/>
      <w:marLeft w:val="0"/>
      <w:marRight w:val="0"/>
      <w:marTop w:val="0"/>
      <w:marBottom w:val="0"/>
      <w:divBdr>
        <w:top w:val="none" w:sz="0" w:space="0" w:color="auto"/>
        <w:left w:val="none" w:sz="0" w:space="0" w:color="auto"/>
        <w:bottom w:val="none" w:sz="0" w:space="0" w:color="auto"/>
        <w:right w:val="none" w:sz="0" w:space="0" w:color="auto"/>
      </w:divBdr>
    </w:div>
    <w:div w:id="2051801127">
      <w:bodyDiv w:val="1"/>
      <w:marLeft w:val="0"/>
      <w:marRight w:val="0"/>
      <w:marTop w:val="0"/>
      <w:marBottom w:val="0"/>
      <w:divBdr>
        <w:top w:val="none" w:sz="0" w:space="0" w:color="auto"/>
        <w:left w:val="none" w:sz="0" w:space="0" w:color="auto"/>
        <w:bottom w:val="none" w:sz="0" w:space="0" w:color="auto"/>
        <w:right w:val="none" w:sz="0" w:space="0" w:color="auto"/>
      </w:divBdr>
    </w:div>
    <w:div w:id="2076393072">
      <w:bodyDiv w:val="1"/>
      <w:marLeft w:val="0"/>
      <w:marRight w:val="0"/>
      <w:marTop w:val="0"/>
      <w:marBottom w:val="0"/>
      <w:divBdr>
        <w:top w:val="none" w:sz="0" w:space="0" w:color="auto"/>
        <w:left w:val="none" w:sz="0" w:space="0" w:color="auto"/>
        <w:bottom w:val="none" w:sz="0" w:space="0" w:color="auto"/>
        <w:right w:val="none" w:sz="0" w:space="0" w:color="auto"/>
      </w:divBdr>
    </w:div>
    <w:div w:id="2090152450">
      <w:bodyDiv w:val="1"/>
      <w:marLeft w:val="0"/>
      <w:marRight w:val="0"/>
      <w:marTop w:val="0"/>
      <w:marBottom w:val="0"/>
      <w:divBdr>
        <w:top w:val="none" w:sz="0" w:space="0" w:color="auto"/>
        <w:left w:val="none" w:sz="0" w:space="0" w:color="auto"/>
        <w:bottom w:val="none" w:sz="0" w:space="0" w:color="auto"/>
        <w:right w:val="none" w:sz="0" w:space="0" w:color="auto"/>
      </w:divBdr>
    </w:div>
    <w:div w:id="2140368643">
      <w:bodyDiv w:val="1"/>
      <w:marLeft w:val="0"/>
      <w:marRight w:val="0"/>
      <w:marTop w:val="0"/>
      <w:marBottom w:val="0"/>
      <w:divBdr>
        <w:top w:val="none" w:sz="0" w:space="0" w:color="auto"/>
        <w:left w:val="none" w:sz="0" w:space="0" w:color="auto"/>
        <w:bottom w:val="none" w:sz="0" w:space="0" w:color="auto"/>
        <w:right w:val="none" w:sz="0" w:space="0" w:color="auto"/>
      </w:divBdr>
    </w:div>
    <w:div w:id="2143620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nakcomplect.ru/warning_signs.php" TargetMode="External"/><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hyperlink" Target="http://www.znakcomplect.ru/medical_signs.php" TargetMode="External"/><Relationship Id="rId47" Type="http://schemas.openxmlformats.org/officeDocument/2006/relationships/hyperlink" Target="http://www.znakcomplect.ru/medical_signs.php#indicate" TargetMode="External"/><Relationship Id="rId50" Type="http://schemas.openxmlformats.org/officeDocument/2006/relationships/image" Target="media/image35.jpeg"/><Relationship Id="rId55" Type="http://schemas.openxmlformats.org/officeDocument/2006/relationships/hyperlink" Target="https://ru.wikipedia.org/wiki/%D0%9E%D0%B4%D0%BD%D0%BE%D1%84%D0%B0%D0%B7%D0%BD%D1%8B%D0%B9_%D0%B4%D0%B2%D0%B8%D0%B3%D0%B0%D1%82%D0%B5%D0%BB%D1%8C" TargetMode="External"/><Relationship Id="rId63" Type="http://schemas.openxmlformats.org/officeDocument/2006/relationships/image" Target="media/image38.jpeg"/><Relationship Id="rId68" Type="http://schemas.openxmlformats.org/officeDocument/2006/relationships/image" Target="media/image43.jpeg"/><Relationship Id="rId76" Type="http://schemas.openxmlformats.org/officeDocument/2006/relationships/hyperlink" Target="https://login.consultant.ru/link/?req=doc&amp;base=LAW&amp;n=369066&amp;date=01.07.2024&amp;dst=100015&amp;field=134"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login.consultant.ru/link/?req=doc&amp;base=LAW&amp;n=159501&amp;dst=100469&amp;field=134&amp;date=20.01.2022" TargetMode="External"/><Relationship Id="rId2" Type="http://schemas.openxmlformats.org/officeDocument/2006/relationships/numbering" Target="numbering.xml"/><Relationship Id="rId16" Type="http://schemas.openxmlformats.org/officeDocument/2006/relationships/hyperlink" Target="http://www.znakcomplect.ru/mandatory_signs.php" TargetMode="External"/><Relationship Id="rId29" Type="http://schemas.openxmlformats.org/officeDocument/2006/relationships/image" Target="media/image17.jpeg"/><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hyperlink" Target="http://www.znakcomplect.ru/emergency_signs.php" TargetMode="Externa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1.jpeg"/><Relationship Id="rId53" Type="http://schemas.openxmlformats.org/officeDocument/2006/relationships/hyperlink" Target="https://ru.wikipedia.org/wiki/%D0%A2%D1%80%D0%B0%D0%BD%D1%81%D1%84%D0%BE%D1%80%D0%BC%D0%B0%D1%82%D0%BE%D1%80" TargetMode="External"/><Relationship Id="rId58" Type="http://schemas.openxmlformats.org/officeDocument/2006/relationships/hyperlink" Target="https://ru.wikipedia.org/wiki/%D0%9F%D0%BE%D1%80%D0%B0%D0%B6%D0%B5%D0%BD%D0%B8%D0%B5_%D1%8D%D0%BB%D0%B5%D0%BA%D1%82%D1%80%D0%B8%D1%87%D0%B5%D1%81%D0%BA%D0%B8%D0%BC_%D1%82%D0%BE%D0%BA%D0%BE%D0%BC" TargetMode="External"/><Relationship Id="rId66" Type="http://schemas.openxmlformats.org/officeDocument/2006/relationships/image" Target="media/image41.jpeg"/><Relationship Id="rId74" Type="http://schemas.openxmlformats.org/officeDocument/2006/relationships/image" Target="media/image46.png"/><Relationship Id="rId79" Type="http://schemas.openxmlformats.org/officeDocument/2006/relationships/image" Target="media/image47.jpeg"/><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image" Target="media/image50.jpeg"/><Relationship Id="rId19" Type="http://schemas.openxmlformats.org/officeDocument/2006/relationships/hyperlink" Target="http://www.znakcomplect.ru/fire_equipment_signs.php" TargetMode="External"/><Relationship Id="rId4" Type="http://schemas.openxmlformats.org/officeDocument/2006/relationships/settings" Target="settings.xml"/><Relationship Id="rId9" Type="http://schemas.openxmlformats.org/officeDocument/2006/relationships/hyperlink" Target="http://www.znakcomplect.ru/prohibition_signs.php" TargetMode="External"/><Relationship Id="rId14" Type="http://schemas.openxmlformats.org/officeDocument/2006/relationships/image" Target="media/image4.gi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3.jpeg"/><Relationship Id="rId56" Type="http://schemas.openxmlformats.org/officeDocument/2006/relationships/hyperlink" Target="https://ru.wikipedia.org/wiki/%D0%9F%D0%BE%D1%81%D1%82%D0%BE%D1%8F%D0%BD%D0%BD%D1%8B%D0%B9_%D1%82%D0%BE%D0%BA" TargetMode="External"/><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hyperlink" Target="https://login.consultant.ru/link/?req=doc&amp;base=LAW&amp;n=405643&amp;date=01.07.2024&amp;dst=100009&amp;field=134" TargetMode="External"/><Relationship Id="rId8" Type="http://schemas.openxmlformats.org/officeDocument/2006/relationships/hyperlink" Target="http://&#1089;&#1087;&#1086;&#1088;&#1090;-&#1096;&#1072;&#1088;&#1099;&#1087;&#1086;&#1074;&#1086;.&#1088;&#1092;/" TargetMode="External"/><Relationship Id="rId51" Type="http://schemas.openxmlformats.org/officeDocument/2006/relationships/hyperlink" Target="https://ru.wikipedia.org/wiki/%D0%97%D0%B0%D0%B7%D0%B5%D0%BC%D0%BB%D0%B5%D0%BD%D0%B8%D0%B5" TargetMode="External"/><Relationship Id="rId72" Type="http://schemas.openxmlformats.org/officeDocument/2006/relationships/image" Target="media/image45.jpeg"/><Relationship Id="rId80" Type="http://schemas.openxmlformats.org/officeDocument/2006/relationships/image" Target="media/image48.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hyperlink" Target="https://ru.wikipedia.org/wiki/%D0%92%D0%BE%D0%BB%D1%8C%D1%82" TargetMode="External"/><Relationship Id="rId67" Type="http://schemas.openxmlformats.org/officeDocument/2006/relationships/image" Target="media/image42.jpeg"/><Relationship Id="rId20" Type="http://schemas.openxmlformats.org/officeDocument/2006/relationships/image" Target="media/image8.jpeg"/><Relationship Id="rId41" Type="http://schemas.openxmlformats.org/officeDocument/2006/relationships/image" Target="media/image28.jpeg"/><Relationship Id="rId54" Type="http://schemas.openxmlformats.org/officeDocument/2006/relationships/hyperlink" Target="https://ru.wikipedia.org/wiki/%D0%A2%D1%80%D1%91%D1%85%D1%84%D0%B0%D0%B7%D0%BD%D1%8B%D0%B9_%D1%82%D0%BE%D0%BA" TargetMode="External"/><Relationship Id="rId62" Type="http://schemas.openxmlformats.org/officeDocument/2006/relationships/image" Target="media/image37.jpeg"/><Relationship Id="rId70" Type="http://schemas.openxmlformats.org/officeDocument/2006/relationships/hyperlink" Target="https://login.consultant.ru/link/?req=doc&amp;base=LAW&amp;n=388109&amp;dst=100231&amp;field=134&amp;date=20.01.2022" TargetMode="External"/><Relationship Id="rId75" Type="http://schemas.openxmlformats.org/officeDocument/2006/relationships/hyperlink" Target="https://login.consultant.ru/link/?req=doc&amp;base=LAW&amp;n=445479&amp;date=01.07.2024&amp;dst=2&amp;field=134" TargetMode="External"/><Relationship Id="rId83"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gi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jpeg"/><Relationship Id="rId49" Type="http://schemas.openxmlformats.org/officeDocument/2006/relationships/image" Target="media/image34.jpeg"/><Relationship Id="rId57" Type="http://schemas.openxmlformats.org/officeDocument/2006/relationships/hyperlink" Target="https://ru.wikipedia.org/wiki/%D0%AD%D0%BB%D0%B5%D0%BA%D1%82%D1%80%D0%BE%D0%B1%D0%B5%D0%B7%D0%BE%D0%BF%D0%B0%D1%81%D0%BD%D0%BE%D1%81%D1%82%D1%8C" TargetMode="External"/><Relationship Id="rId10" Type="http://schemas.openxmlformats.org/officeDocument/2006/relationships/image" Target="media/image1.jpeg"/><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hyperlink" Target="https://ru.wikipedia.org/wiki/%D0%AD%D0%BB%D0%B5%D0%BA%D1%82%D1%80%D0%B8%D1%87%D0%B5%D1%81%D0%BA%D0%B8%D0%B9_%D0%B3%D0%B5%D0%BD%D0%B5%D1%80%D0%B0%D1%82%D0%BE%D1%80" TargetMode="External"/><Relationship Id="rId60" Type="http://schemas.openxmlformats.org/officeDocument/2006/relationships/hyperlink" Target="https://ru.wikipedia.org/wiki/%D0%9D%D0%B5%D0%B9%D1%82%D1%80%D0%B0%D0%BB%D1%8C%D0%BD%D1%8B%D0%B9_%D0%BF%D1%80%D0%BE%D0%B2%D0%BE%D0%B4" TargetMode="External"/><Relationship Id="rId65" Type="http://schemas.openxmlformats.org/officeDocument/2006/relationships/image" Target="media/image40.jpeg"/><Relationship Id="rId73" Type="http://schemas.openxmlformats.org/officeDocument/2006/relationships/hyperlink" Target="http://ru.wikipedia.org/wiki/%D0%93%D0%BE%D1%81%D1%83%D0%B4%D0%B0%D1%80%D1%81%D1%82%D0%B2%D0%BE" TargetMode="External"/><Relationship Id="rId78" Type="http://schemas.openxmlformats.org/officeDocument/2006/relationships/hyperlink" Target="https://login.consultant.ru/link/?req=doc&amp;base=LAW&amp;n=436612&amp;date=01.07.2024&amp;dst=100010&amp;field=134" TargetMode="External"/><Relationship Id="rId81"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026F19-44F8-4BFA-8BBD-2B2350DA6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8311</TotalTime>
  <Pages>59</Pages>
  <Words>27464</Words>
  <Characters>156550</Characters>
  <Application>Microsoft Office Word</Application>
  <DocSecurity>0</DocSecurity>
  <Lines>1304</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183647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Admin</cp:lastModifiedBy>
  <cp:revision>2592</cp:revision>
  <cp:lastPrinted>2025-12-23T04:40:00Z</cp:lastPrinted>
  <dcterms:created xsi:type="dcterms:W3CDTF">2016-02-12T00:49:00Z</dcterms:created>
  <dcterms:modified xsi:type="dcterms:W3CDTF">2026-08-18T08:13:00Z</dcterms:modified>
</cp:coreProperties>
</file>